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AC73E3" w14:textId="77777777" w:rsidR="00B815A5" w:rsidRPr="00B815A5" w:rsidRDefault="00B815A5" w:rsidP="00B815A5">
      <w:pPr>
        <w:spacing w:line="240" w:lineRule="auto"/>
        <w:contextualSpacing/>
        <w:jc w:val="center"/>
        <w:rPr>
          <w:rFonts w:ascii="Arial" w:hAnsi="Arial" w:cs="Arial"/>
          <w:b/>
          <w:sz w:val="36"/>
          <w:szCs w:val="32"/>
        </w:rPr>
      </w:pPr>
    </w:p>
    <w:p w14:paraId="3EE69E43" w14:textId="77777777" w:rsidR="00B815A5" w:rsidRDefault="00B815A5" w:rsidP="00BB43AC">
      <w:pPr>
        <w:spacing w:line="240" w:lineRule="auto"/>
        <w:contextualSpacing/>
        <w:jc w:val="center"/>
        <w:rPr>
          <w:rFonts w:ascii="Arial" w:hAnsi="Arial" w:cs="Arial"/>
          <w:b/>
          <w:sz w:val="32"/>
          <w:szCs w:val="32"/>
        </w:rPr>
      </w:pPr>
      <w:r>
        <w:rPr>
          <w:rFonts w:ascii="Arial" w:hAnsi="Arial" w:cs="Arial"/>
          <w:b/>
          <w:noProof/>
          <w:sz w:val="32"/>
          <w:szCs w:val="32"/>
        </w:rPr>
        <w:drawing>
          <wp:inline distT="0" distB="0" distL="0" distR="0" wp14:anchorId="41513C89" wp14:editId="648C2FB4">
            <wp:extent cx="1883664" cy="1371600"/>
            <wp:effectExtent l="0" t="0" r="254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POON logo.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83664" cy="1371600"/>
                    </a:xfrm>
                    <a:prstGeom prst="rect">
                      <a:avLst/>
                    </a:prstGeom>
                  </pic:spPr>
                </pic:pic>
              </a:graphicData>
            </a:graphic>
          </wp:inline>
        </w:drawing>
      </w:r>
      <w:r w:rsidR="0018062D">
        <w:rPr>
          <w:rFonts w:ascii="Arial" w:hAnsi="Arial" w:cs="Arial"/>
          <w:b/>
          <w:sz w:val="32"/>
          <w:szCs w:val="32"/>
        </w:rPr>
        <w:tab/>
      </w:r>
      <w:r w:rsidR="0018062D">
        <w:rPr>
          <w:rFonts w:ascii="Arial" w:hAnsi="Arial" w:cs="Arial"/>
          <w:b/>
          <w:sz w:val="32"/>
          <w:szCs w:val="32"/>
        </w:rPr>
        <w:tab/>
      </w:r>
      <w:r w:rsidR="0018062D">
        <w:rPr>
          <w:rFonts w:ascii="Arial" w:hAnsi="Arial" w:cs="Arial"/>
          <w:b/>
          <w:sz w:val="32"/>
          <w:szCs w:val="32"/>
        </w:rPr>
        <w:tab/>
      </w:r>
      <w:r w:rsidR="0018062D">
        <w:rPr>
          <w:rFonts w:ascii="Arial" w:hAnsi="Arial" w:cs="Arial"/>
          <w:b/>
          <w:sz w:val="32"/>
          <w:szCs w:val="32"/>
        </w:rPr>
        <w:tab/>
      </w:r>
      <w:r w:rsidR="0018062D">
        <w:rPr>
          <w:rFonts w:ascii="Arial" w:hAnsi="Arial" w:cs="Arial"/>
          <w:b/>
          <w:sz w:val="32"/>
          <w:szCs w:val="32"/>
        </w:rPr>
        <w:tab/>
      </w:r>
      <w:r w:rsidR="0018062D">
        <w:rPr>
          <w:rFonts w:ascii="Arial" w:hAnsi="Arial" w:cs="Arial"/>
          <w:b/>
          <w:sz w:val="32"/>
          <w:szCs w:val="32"/>
        </w:rPr>
        <w:tab/>
      </w:r>
      <w:r w:rsidRPr="00B815A5">
        <w:rPr>
          <w:rFonts w:ascii="Arial" w:hAnsi="Arial" w:cs="Arial"/>
          <w:b/>
          <w:noProof/>
          <w:sz w:val="32"/>
          <w:szCs w:val="32"/>
        </w:rPr>
        <w:drawing>
          <wp:inline distT="0" distB="0" distL="0" distR="0" wp14:anchorId="710F07B8" wp14:editId="68A81D4B">
            <wp:extent cx="1472184" cy="1371600"/>
            <wp:effectExtent l="0" t="0" r="0" b="0"/>
            <wp:docPr id="3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2184" cy="1371600"/>
                    </a:xfrm>
                    <a:prstGeom prst="rect">
                      <a:avLst/>
                    </a:prstGeom>
                    <a:noFill/>
                    <a:ln>
                      <a:noFill/>
                    </a:ln>
                    <a:effectLst/>
                    <a:extLst/>
                  </pic:spPr>
                </pic:pic>
              </a:graphicData>
            </a:graphic>
          </wp:inline>
        </w:drawing>
      </w:r>
    </w:p>
    <w:p w14:paraId="30523F2A" w14:textId="77777777" w:rsidR="0018062D" w:rsidRDefault="0018062D" w:rsidP="00BB43AC">
      <w:pPr>
        <w:spacing w:line="240" w:lineRule="auto"/>
        <w:contextualSpacing/>
        <w:jc w:val="center"/>
        <w:rPr>
          <w:rFonts w:ascii="Arial" w:hAnsi="Arial" w:cs="Arial"/>
          <w:b/>
          <w:sz w:val="32"/>
          <w:szCs w:val="32"/>
        </w:rPr>
      </w:pPr>
    </w:p>
    <w:p w14:paraId="5E4E0B64" w14:textId="77777777" w:rsidR="0018062D" w:rsidRDefault="0018062D" w:rsidP="00BB43AC">
      <w:pPr>
        <w:spacing w:line="240" w:lineRule="auto"/>
        <w:contextualSpacing/>
        <w:jc w:val="center"/>
        <w:rPr>
          <w:rFonts w:ascii="Arial" w:hAnsi="Arial" w:cs="Arial"/>
          <w:b/>
          <w:sz w:val="32"/>
          <w:szCs w:val="32"/>
        </w:rPr>
      </w:pPr>
    </w:p>
    <w:p w14:paraId="7317F310" w14:textId="77777777" w:rsidR="00A1126C" w:rsidRDefault="00A1126C" w:rsidP="00BB43AC">
      <w:pPr>
        <w:spacing w:line="240" w:lineRule="auto"/>
        <w:contextualSpacing/>
        <w:jc w:val="center"/>
        <w:rPr>
          <w:rFonts w:ascii="Arial" w:hAnsi="Arial" w:cs="Arial"/>
          <w:b/>
          <w:sz w:val="32"/>
          <w:szCs w:val="32"/>
        </w:rPr>
      </w:pPr>
    </w:p>
    <w:p w14:paraId="78D490B0" w14:textId="77777777" w:rsidR="00A1126C" w:rsidRDefault="00A1126C" w:rsidP="00BB43AC">
      <w:pPr>
        <w:spacing w:line="240" w:lineRule="auto"/>
        <w:contextualSpacing/>
        <w:jc w:val="center"/>
        <w:rPr>
          <w:rFonts w:ascii="Arial" w:hAnsi="Arial" w:cs="Arial"/>
          <w:b/>
          <w:sz w:val="32"/>
          <w:szCs w:val="32"/>
        </w:rPr>
      </w:pPr>
    </w:p>
    <w:p w14:paraId="0DBFB517" w14:textId="77777777" w:rsidR="00B815A5" w:rsidRDefault="0018062D" w:rsidP="00BB43AC">
      <w:pPr>
        <w:spacing w:line="240" w:lineRule="auto"/>
        <w:contextualSpacing/>
        <w:jc w:val="center"/>
        <w:rPr>
          <w:rFonts w:ascii="Arial" w:hAnsi="Arial" w:cs="Arial"/>
          <w:b/>
          <w:sz w:val="32"/>
          <w:szCs w:val="32"/>
        </w:rPr>
      </w:pPr>
      <w:r>
        <w:rPr>
          <w:rFonts w:ascii="Arial" w:hAnsi="Arial" w:cs="Arial"/>
          <w:b/>
          <w:sz w:val="32"/>
          <w:szCs w:val="32"/>
        </w:rPr>
        <w:tab/>
      </w:r>
      <w:r>
        <w:rPr>
          <w:rFonts w:ascii="Arial" w:hAnsi="Arial" w:cs="Arial"/>
          <w:b/>
          <w:sz w:val="32"/>
          <w:szCs w:val="32"/>
        </w:rPr>
        <w:tab/>
      </w:r>
      <w:r>
        <w:rPr>
          <w:rFonts w:ascii="Arial" w:hAnsi="Arial" w:cs="Arial"/>
          <w:b/>
          <w:sz w:val="32"/>
          <w:szCs w:val="32"/>
        </w:rPr>
        <w:tab/>
      </w:r>
    </w:p>
    <w:p w14:paraId="0E92DE4B" w14:textId="77777777" w:rsidR="00A1126C" w:rsidRDefault="00A1126C" w:rsidP="00BB43AC">
      <w:pPr>
        <w:spacing w:line="240" w:lineRule="auto"/>
        <w:contextualSpacing/>
        <w:jc w:val="center"/>
        <w:rPr>
          <w:rFonts w:ascii="Arial" w:hAnsi="Arial" w:cs="Arial"/>
          <w:b/>
          <w:sz w:val="32"/>
          <w:szCs w:val="32"/>
        </w:rPr>
      </w:pPr>
    </w:p>
    <w:p w14:paraId="336699CC" w14:textId="77777777" w:rsidR="0018062D" w:rsidRPr="0018062D" w:rsidRDefault="0018062D" w:rsidP="0018062D">
      <w:pPr>
        <w:spacing w:line="240" w:lineRule="auto"/>
        <w:contextualSpacing/>
        <w:jc w:val="center"/>
        <w:rPr>
          <w:rFonts w:ascii="Arial" w:hAnsi="Arial" w:cs="Arial"/>
          <w:b/>
          <w:sz w:val="48"/>
          <w:szCs w:val="32"/>
        </w:rPr>
      </w:pPr>
      <w:r w:rsidRPr="0018062D">
        <w:rPr>
          <w:rFonts w:ascii="Arial" w:hAnsi="Arial" w:cs="Arial"/>
          <w:b/>
          <w:sz w:val="48"/>
          <w:szCs w:val="32"/>
        </w:rPr>
        <w:t>HARPOON Experiment Instructions</w:t>
      </w:r>
    </w:p>
    <w:p w14:paraId="0226E395" w14:textId="77777777" w:rsidR="0018062D" w:rsidRDefault="0018062D" w:rsidP="00BB43AC">
      <w:pPr>
        <w:spacing w:line="240" w:lineRule="auto"/>
        <w:contextualSpacing/>
        <w:jc w:val="center"/>
        <w:rPr>
          <w:rFonts w:ascii="Arial" w:hAnsi="Arial" w:cs="Arial"/>
          <w:b/>
          <w:sz w:val="32"/>
          <w:szCs w:val="32"/>
        </w:rPr>
      </w:pPr>
    </w:p>
    <w:p w14:paraId="28F56EA6" w14:textId="77777777" w:rsidR="00B815A5" w:rsidRDefault="00B815A5" w:rsidP="00BB43AC">
      <w:pPr>
        <w:spacing w:line="240" w:lineRule="auto"/>
        <w:contextualSpacing/>
        <w:jc w:val="center"/>
        <w:rPr>
          <w:rFonts w:ascii="Arial" w:hAnsi="Arial" w:cs="Arial"/>
          <w:b/>
          <w:sz w:val="32"/>
          <w:szCs w:val="32"/>
        </w:rPr>
      </w:pPr>
    </w:p>
    <w:p w14:paraId="6AA28D87" w14:textId="77777777" w:rsidR="00B815A5" w:rsidRDefault="003A23A6" w:rsidP="00BB43AC">
      <w:pPr>
        <w:spacing w:line="240" w:lineRule="auto"/>
        <w:contextualSpacing/>
        <w:jc w:val="center"/>
        <w:rPr>
          <w:rFonts w:ascii="Arial" w:hAnsi="Arial" w:cs="Arial"/>
          <w:b/>
          <w:sz w:val="32"/>
          <w:szCs w:val="32"/>
        </w:rPr>
      </w:pPr>
      <w:r w:rsidRPr="00DE09FA">
        <w:rPr>
          <w:rFonts w:ascii="Arial" w:hAnsi="Arial" w:cs="Arial"/>
          <w:b/>
          <w:sz w:val="32"/>
          <w:szCs w:val="32"/>
        </w:rPr>
        <w:t xml:space="preserve">A project to discover earth-abundant water oxidation </w:t>
      </w:r>
      <w:proofErr w:type="spellStart"/>
      <w:r w:rsidRPr="00DE09FA">
        <w:rPr>
          <w:rFonts w:ascii="Arial" w:hAnsi="Arial" w:cs="Arial"/>
          <w:b/>
          <w:sz w:val="32"/>
          <w:szCs w:val="32"/>
        </w:rPr>
        <w:t>electrocatalyst</w:t>
      </w:r>
      <w:r w:rsidR="00573C6A" w:rsidRPr="00DE09FA">
        <w:rPr>
          <w:rFonts w:ascii="Arial" w:hAnsi="Arial" w:cs="Arial"/>
          <w:b/>
          <w:sz w:val="32"/>
          <w:szCs w:val="32"/>
        </w:rPr>
        <w:t>s</w:t>
      </w:r>
      <w:proofErr w:type="spellEnd"/>
      <w:r w:rsidR="00573C6A" w:rsidRPr="00DE09FA">
        <w:rPr>
          <w:rFonts w:ascii="Arial" w:hAnsi="Arial" w:cs="Arial"/>
          <w:b/>
          <w:sz w:val="32"/>
          <w:szCs w:val="32"/>
        </w:rPr>
        <w:t xml:space="preserve"> for the production of solar fuels</w:t>
      </w:r>
    </w:p>
    <w:p w14:paraId="791C5FDD" w14:textId="77777777" w:rsidR="00094DBB" w:rsidRDefault="00094DBB" w:rsidP="00BB43AC">
      <w:pPr>
        <w:spacing w:line="240" w:lineRule="auto"/>
        <w:contextualSpacing/>
        <w:jc w:val="center"/>
        <w:rPr>
          <w:rFonts w:ascii="Arial" w:hAnsi="Arial" w:cs="Arial"/>
          <w:b/>
          <w:sz w:val="32"/>
          <w:szCs w:val="32"/>
        </w:rPr>
      </w:pPr>
    </w:p>
    <w:p w14:paraId="509689BC" w14:textId="0D4C1CF7" w:rsidR="00094DBB" w:rsidRDefault="003B19F6" w:rsidP="00BB43AC">
      <w:pPr>
        <w:spacing w:line="240" w:lineRule="auto"/>
        <w:contextualSpacing/>
        <w:jc w:val="center"/>
        <w:rPr>
          <w:rFonts w:ascii="Arial" w:hAnsi="Arial" w:cs="Arial"/>
          <w:b/>
          <w:sz w:val="32"/>
          <w:szCs w:val="32"/>
        </w:rPr>
      </w:pPr>
      <w:r>
        <w:rPr>
          <w:rFonts w:ascii="Arial" w:hAnsi="Arial" w:cs="Arial"/>
          <w:b/>
          <w:sz w:val="32"/>
          <w:szCs w:val="32"/>
        </w:rPr>
        <w:t xml:space="preserve">Sarah </w:t>
      </w:r>
      <w:proofErr w:type="spellStart"/>
      <w:r>
        <w:rPr>
          <w:rFonts w:ascii="Arial" w:hAnsi="Arial" w:cs="Arial"/>
          <w:b/>
          <w:sz w:val="32"/>
          <w:szCs w:val="32"/>
        </w:rPr>
        <w:t>Shaner</w:t>
      </w:r>
      <w:proofErr w:type="spellEnd"/>
      <w:r>
        <w:rPr>
          <w:rFonts w:ascii="Arial" w:hAnsi="Arial" w:cs="Arial"/>
          <w:b/>
          <w:sz w:val="32"/>
          <w:szCs w:val="32"/>
        </w:rPr>
        <w:t>, Paul Hooker, Anne-Marie Nickel and Jennifer Schuttlefield Christus</w:t>
      </w:r>
    </w:p>
    <w:p w14:paraId="3A2ED33B" w14:textId="77777777" w:rsidR="00B815A5" w:rsidRDefault="00B815A5" w:rsidP="00BB43AC">
      <w:pPr>
        <w:spacing w:line="240" w:lineRule="auto"/>
        <w:contextualSpacing/>
        <w:jc w:val="center"/>
        <w:rPr>
          <w:rFonts w:ascii="Arial" w:hAnsi="Arial" w:cs="Arial"/>
          <w:b/>
          <w:sz w:val="32"/>
          <w:szCs w:val="32"/>
        </w:rPr>
      </w:pPr>
    </w:p>
    <w:p w14:paraId="316A416C" w14:textId="77777777" w:rsidR="00B815A5" w:rsidRDefault="00B815A5" w:rsidP="00BB43AC">
      <w:pPr>
        <w:spacing w:line="240" w:lineRule="auto"/>
        <w:contextualSpacing/>
        <w:jc w:val="center"/>
        <w:rPr>
          <w:rFonts w:ascii="Arial" w:hAnsi="Arial" w:cs="Arial"/>
          <w:b/>
          <w:sz w:val="32"/>
          <w:szCs w:val="32"/>
        </w:rPr>
      </w:pPr>
    </w:p>
    <w:p w14:paraId="545C8E8C" w14:textId="77777777" w:rsidR="00B815A5" w:rsidRDefault="00B815A5" w:rsidP="00BB43AC">
      <w:pPr>
        <w:spacing w:line="240" w:lineRule="auto"/>
        <w:contextualSpacing/>
        <w:jc w:val="center"/>
        <w:rPr>
          <w:rFonts w:ascii="Arial" w:hAnsi="Arial" w:cs="Arial"/>
          <w:b/>
          <w:sz w:val="32"/>
          <w:szCs w:val="32"/>
        </w:rPr>
      </w:pPr>
    </w:p>
    <w:p w14:paraId="7DD5612E" w14:textId="77777777" w:rsidR="00B815A5" w:rsidRDefault="00B815A5" w:rsidP="00BB43AC">
      <w:pPr>
        <w:spacing w:line="240" w:lineRule="auto"/>
        <w:contextualSpacing/>
        <w:jc w:val="center"/>
        <w:rPr>
          <w:rFonts w:ascii="Arial" w:hAnsi="Arial" w:cs="Arial"/>
          <w:b/>
          <w:sz w:val="32"/>
          <w:szCs w:val="32"/>
        </w:rPr>
      </w:pPr>
    </w:p>
    <w:p w14:paraId="7DFE171F" w14:textId="77777777" w:rsidR="00B815A5" w:rsidRDefault="00B815A5" w:rsidP="00BB43AC">
      <w:pPr>
        <w:spacing w:line="240" w:lineRule="auto"/>
        <w:contextualSpacing/>
        <w:jc w:val="center"/>
        <w:rPr>
          <w:rFonts w:ascii="Arial" w:hAnsi="Arial" w:cs="Arial"/>
          <w:b/>
          <w:sz w:val="32"/>
          <w:szCs w:val="32"/>
        </w:rPr>
      </w:pPr>
    </w:p>
    <w:p w14:paraId="17C9F261" w14:textId="77777777" w:rsidR="00B815A5" w:rsidRDefault="00B815A5" w:rsidP="00BB43AC">
      <w:pPr>
        <w:spacing w:line="240" w:lineRule="auto"/>
        <w:contextualSpacing/>
        <w:jc w:val="center"/>
        <w:rPr>
          <w:rFonts w:ascii="Arial" w:hAnsi="Arial" w:cs="Arial"/>
          <w:b/>
          <w:sz w:val="32"/>
          <w:szCs w:val="32"/>
        </w:rPr>
      </w:pPr>
    </w:p>
    <w:p w14:paraId="39643F4B" w14:textId="77777777" w:rsidR="00B815A5" w:rsidRDefault="00B815A5" w:rsidP="00BB43AC">
      <w:pPr>
        <w:spacing w:line="240" w:lineRule="auto"/>
        <w:contextualSpacing/>
        <w:jc w:val="center"/>
        <w:rPr>
          <w:rFonts w:ascii="Arial" w:hAnsi="Arial" w:cs="Arial"/>
          <w:b/>
          <w:sz w:val="32"/>
          <w:szCs w:val="32"/>
        </w:rPr>
      </w:pPr>
    </w:p>
    <w:p w14:paraId="55DCE1BB" w14:textId="77777777" w:rsidR="00B815A5" w:rsidRDefault="00B815A5" w:rsidP="00BB43AC">
      <w:pPr>
        <w:spacing w:line="240" w:lineRule="auto"/>
        <w:contextualSpacing/>
        <w:jc w:val="center"/>
        <w:rPr>
          <w:rFonts w:ascii="Arial" w:hAnsi="Arial" w:cs="Arial"/>
          <w:b/>
          <w:sz w:val="32"/>
          <w:szCs w:val="32"/>
        </w:rPr>
      </w:pPr>
    </w:p>
    <w:p w14:paraId="15CCB9B3" w14:textId="77777777" w:rsidR="00B815A5" w:rsidRDefault="00B815A5" w:rsidP="00BB43AC">
      <w:pPr>
        <w:spacing w:line="240" w:lineRule="auto"/>
        <w:contextualSpacing/>
        <w:jc w:val="center"/>
        <w:rPr>
          <w:rFonts w:ascii="Arial" w:hAnsi="Arial" w:cs="Arial"/>
          <w:b/>
          <w:sz w:val="32"/>
          <w:szCs w:val="32"/>
        </w:rPr>
      </w:pPr>
    </w:p>
    <w:p w14:paraId="69FCB7AE" w14:textId="77777777" w:rsidR="00B815A5" w:rsidRDefault="00B815A5" w:rsidP="00BB43AC">
      <w:pPr>
        <w:spacing w:line="240" w:lineRule="auto"/>
        <w:contextualSpacing/>
        <w:jc w:val="center"/>
        <w:rPr>
          <w:rFonts w:ascii="Arial" w:hAnsi="Arial" w:cs="Arial"/>
          <w:b/>
          <w:sz w:val="32"/>
          <w:szCs w:val="32"/>
        </w:rPr>
      </w:pPr>
    </w:p>
    <w:p w14:paraId="1F1F7C22" w14:textId="77777777" w:rsidR="00B815A5" w:rsidRDefault="00B815A5" w:rsidP="00BB43AC">
      <w:pPr>
        <w:spacing w:line="240" w:lineRule="auto"/>
        <w:contextualSpacing/>
        <w:jc w:val="center"/>
        <w:rPr>
          <w:rFonts w:ascii="Arial" w:hAnsi="Arial" w:cs="Arial"/>
          <w:b/>
          <w:sz w:val="32"/>
          <w:szCs w:val="32"/>
        </w:rPr>
      </w:pPr>
    </w:p>
    <w:p w14:paraId="15E9E9BD" w14:textId="77777777" w:rsidR="00B815A5" w:rsidRDefault="00B815A5" w:rsidP="00BB43AC">
      <w:pPr>
        <w:spacing w:line="240" w:lineRule="auto"/>
        <w:contextualSpacing/>
        <w:jc w:val="center"/>
        <w:rPr>
          <w:rFonts w:ascii="Arial" w:hAnsi="Arial" w:cs="Arial"/>
          <w:b/>
          <w:sz w:val="32"/>
          <w:szCs w:val="32"/>
        </w:rPr>
      </w:pPr>
    </w:p>
    <w:p w14:paraId="0EBCDFF8" w14:textId="77777777" w:rsidR="00A1126C" w:rsidRDefault="00A1126C" w:rsidP="00EF622A">
      <w:pPr>
        <w:spacing w:line="240" w:lineRule="auto"/>
        <w:contextualSpacing/>
        <w:rPr>
          <w:rFonts w:ascii="Arial" w:hAnsi="Arial" w:cs="Arial"/>
          <w:b/>
          <w:sz w:val="32"/>
          <w:szCs w:val="32"/>
        </w:rPr>
      </w:pPr>
    </w:p>
    <w:p w14:paraId="317AE07C" w14:textId="1B07F7A0" w:rsidR="00AA4A14" w:rsidRDefault="00AA4A14" w:rsidP="007B7714">
      <w:pPr>
        <w:spacing w:line="240" w:lineRule="auto"/>
        <w:contextualSpacing/>
        <w:jc w:val="center"/>
        <w:rPr>
          <w:rFonts w:ascii="Arial" w:hAnsi="Arial" w:cs="Arial"/>
          <w:b/>
          <w:sz w:val="32"/>
          <w:szCs w:val="32"/>
        </w:rPr>
      </w:pPr>
      <w:r>
        <w:rPr>
          <w:rFonts w:ascii="Arial" w:hAnsi="Arial" w:cs="Arial"/>
          <w:b/>
          <w:noProof/>
          <w:color w:val="FF0000"/>
          <w:sz w:val="24"/>
          <w:szCs w:val="32"/>
        </w:rPr>
        <w:lastRenderedPageBreak/>
        <mc:AlternateContent>
          <mc:Choice Requires="wps">
            <w:drawing>
              <wp:anchor distT="0" distB="0" distL="114300" distR="114300" simplePos="0" relativeHeight="251774976" behindDoc="0" locked="0" layoutInCell="1" allowOverlap="1" wp14:anchorId="1478C567" wp14:editId="1845D1CA">
                <wp:simplePos x="0" y="0"/>
                <wp:positionH relativeFrom="margin">
                  <wp:align>center</wp:align>
                </wp:positionH>
                <wp:positionV relativeFrom="paragraph">
                  <wp:posOffset>99694</wp:posOffset>
                </wp:positionV>
                <wp:extent cx="6553200" cy="956930"/>
                <wp:effectExtent l="0" t="0" r="19050" b="15240"/>
                <wp:wrapNone/>
                <wp:docPr id="47" name="Rectangle 47"/>
                <wp:cNvGraphicFramePr/>
                <a:graphic xmlns:a="http://schemas.openxmlformats.org/drawingml/2006/main">
                  <a:graphicData uri="http://schemas.microsoft.com/office/word/2010/wordprocessingShape">
                    <wps:wsp>
                      <wps:cNvSpPr/>
                      <wps:spPr>
                        <a:xfrm>
                          <a:off x="0" y="0"/>
                          <a:ext cx="6553200" cy="95693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7" o:spid="_x0000_s1026" style="position:absolute;margin-left:0;margin-top:7.85pt;width:516pt;height:75.35pt;z-index:2517749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" filled="f" strokecolor="black [3213]">
                <w10:wrap anchorx="margin"/>
              </v:rect>
            </w:pict>
          </mc:Fallback>
        </mc:AlternateContent>
      </w:r>
    </w:p>
    <w:p w14:paraId="4888C0DD" w14:textId="6D2762D8" w:rsidR="00F55149" w:rsidRDefault="00453DD6" w:rsidP="007B7714">
      <w:pPr>
        <w:spacing w:line="240" w:lineRule="auto"/>
        <w:contextualSpacing/>
        <w:jc w:val="center"/>
        <w:rPr>
          <w:rFonts w:ascii="Arial" w:hAnsi="Arial" w:cs="Arial"/>
          <w:b/>
          <w:color w:val="FF0000"/>
          <w:sz w:val="24"/>
          <w:szCs w:val="32"/>
        </w:rPr>
      </w:pPr>
      <w:r w:rsidRPr="00DD7EE9">
        <w:rPr>
          <w:rFonts w:ascii="Arial" w:hAnsi="Arial" w:cs="Arial"/>
          <w:b/>
          <w:sz w:val="32"/>
          <w:szCs w:val="32"/>
        </w:rPr>
        <w:t xml:space="preserve">HARPOON </w:t>
      </w:r>
      <w:r w:rsidR="009F72C2">
        <w:rPr>
          <w:rFonts w:ascii="Arial" w:hAnsi="Arial" w:cs="Arial"/>
          <w:b/>
          <w:sz w:val="32"/>
          <w:szCs w:val="32"/>
        </w:rPr>
        <w:t xml:space="preserve">Experiment </w:t>
      </w:r>
      <w:r w:rsidRPr="00DD7EE9">
        <w:rPr>
          <w:rFonts w:ascii="Arial" w:hAnsi="Arial" w:cs="Arial"/>
          <w:b/>
          <w:sz w:val="32"/>
          <w:szCs w:val="32"/>
        </w:rPr>
        <w:t>Instructions</w:t>
      </w:r>
    </w:p>
    <w:p w14:paraId="415BBE6B" w14:textId="77777777" w:rsidR="000264BC" w:rsidRDefault="00561B24" w:rsidP="000264BC">
      <w:pPr>
        <w:spacing w:line="240" w:lineRule="auto"/>
        <w:contextualSpacing/>
        <w:jc w:val="both"/>
        <w:rPr>
          <w:rFonts w:ascii="Arial" w:hAnsi="Arial" w:cs="Arial"/>
          <w:sz w:val="24"/>
          <w:szCs w:val="32"/>
        </w:rPr>
      </w:pPr>
      <w:r w:rsidRPr="00561B24">
        <w:rPr>
          <w:rFonts w:ascii="Arial" w:hAnsi="Arial" w:cs="Arial"/>
          <w:sz w:val="24"/>
          <w:szCs w:val="32"/>
        </w:rPr>
        <w:t xml:space="preserve">This manual provides information about how to perform the HARPOON experiment. If you would like to know </w:t>
      </w:r>
      <w:r>
        <w:rPr>
          <w:rFonts w:ascii="Arial" w:hAnsi="Arial" w:cs="Arial"/>
          <w:sz w:val="24"/>
          <w:szCs w:val="32"/>
        </w:rPr>
        <w:t xml:space="preserve">more about the science involved, please </w:t>
      </w:r>
      <w:r w:rsidR="00DE09FA">
        <w:rPr>
          <w:rFonts w:ascii="Arial" w:hAnsi="Arial" w:cs="Arial"/>
          <w:sz w:val="24"/>
          <w:szCs w:val="32"/>
        </w:rPr>
        <w:t>visit</w:t>
      </w:r>
      <w:r w:rsidR="00A825A1">
        <w:rPr>
          <w:rFonts w:ascii="Arial" w:hAnsi="Arial" w:cs="Arial"/>
          <w:sz w:val="24"/>
          <w:szCs w:val="32"/>
        </w:rPr>
        <w:t xml:space="preserve"> our </w:t>
      </w:r>
      <w:r>
        <w:rPr>
          <w:rFonts w:ascii="Arial" w:hAnsi="Arial" w:cs="Arial"/>
          <w:sz w:val="24"/>
          <w:szCs w:val="32"/>
        </w:rPr>
        <w:t>website</w:t>
      </w:r>
      <w:r w:rsidR="00DE09FA">
        <w:rPr>
          <w:rFonts w:ascii="Arial" w:hAnsi="Arial" w:cs="Arial"/>
          <w:sz w:val="24"/>
          <w:szCs w:val="32"/>
        </w:rPr>
        <w:t>:</w:t>
      </w:r>
    </w:p>
    <w:p w14:paraId="77A4EA6E" w14:textId="77777777" w:rsidR="00561B24" w:rsidRPr="000264BC" w:rsidRDefault="00561B24" w:rsidP="000264BC">
      <w:pPr>
        <w:spacing w:line="240" w:lineRule="auto"/>
        <w:contextualSpacing/>
        <w:jc w:val="center"/>
        <w:rPr>
          <w:rFonts w:ascii="Arial" w:hAnsi="Arial" w:cs="Arial"/>
          <w:b/>
          <w:sz w:val="24"/>
          <w:szCs w:val="32"/>
        </w:rPr>
      </w:pPr>
      <w:r w:rsidRPr="000264BC">
        <w:rPr>
          <w:rFonts w:ascii="Arial" w:hAnsi="Arial" w:cs="Arial"/>
          <w:b/>
          <w:sz w:val="24"/>
          <w:szCs w:val="32"/>
        </w:rPr>
        <w:t>http://thesolararmy.org/harpoon/</w:t>
      </w:r>
    </w:p>
    <w:p w14:paraId="0CC27CD1" w14:textId="77777777" w:rsidR="00F55149" w:rsidRPr="00F55149" w:rsidRDefault="00F55149" w:rsidP="007B7714">
      <w:pPr>
        <w:spacing w:line="240" w:lineRule="auto"/>
        <w:contextualSpacing/>
        <w:rPr>
          <w:rFonts w:ascii="Arial" w:hAnsi="Arial" w:cs="Arial"/>
          <w:b/>
        </w:rPr>
      </w:pPr>
    </w:p>
    <w:p w14:paraId="1C3B2556" w14:textId="77777777" w:rsidR="00CF51A7" w:rsidRPr="00220212" w:rsidRDefault="00F8030E" w:rsidP="007B7714">
      <w:pPr>
        <w:spacing w:line="240" w:lineRule="auto"/>
        <w:contextualSpacing/>
        <w:rPr>
          <w:rFonts w:ascii="Arial" w:hAnsi="Arial" w:cs="Arial"/>
          <w:b/>
          <w:sz w:val="28"/>
          <w:szCs w:val="28"/>
          <w:u w:val="single"/>
        </w:rPr>
      </w:pPr>
      <w:r w:rsidRPr="00220212">
        <w:rPr>
          <w:rFonts w:ascii="Arial" w:hAnsi="Arial" w:cs="Arial"/>
          <w:b/>
          <w:sz w:val="28"/>
          <w:szCs w:val="28"/>
          <w:u w:val="single"/>
        </w:rPr>
        <w:t>Index:</w:t>
      </w:r>
    </w:p>
    <w:p w14:paraId="301148AA" w14:textId="77777777" w:rsidR="00C143AD" w:rsidRPr="00220212" w:rsidRDefault="00CF51A7" w:rsidP="00C26F59">
      <w:pPr>
        <w:spacing w:line="240" w:lineRule="auto"/>
        <w:contextualSpacing/>
        <w:rPr>
          <w:rFonts w:ascii="Arial" w:hAnsi="Arial" w:cs="Arial"/>
          <w:b/>
        </w:rPr>
      </w:pPr>
      <w:r w:rsidRPr="00220212">
        <w:rPr>
          <w:rFonts w:ascii="Arial" w:hAnsi="Arial" w:cs="Arial"/>
          <w:b/>
        </w:rPr>
        <w:t>Materials needed for the experiment</w:t>
      </w:r>
    </w:p>
    <w:p w14:paraId="221D608D" w14:textId="2E0FEE5A" w:rsidR="00CF51A7" w:rsidRPr="00220212" w:rsidRDefault="00CF51A7" w:rsidP="00C26F59">
      <w:pPr>
        <w:spacing w:line="240" w:lineRule="auto"/>
        <w:contextualSpacing/>
        <w:jc w:val="both"/>
        <w:rPr>
          <w:rFonts w:ascii="Arial" w:hAnsi="Arial" w:cs="Arial"/>
        </w:rPr>
      </w:pPr>
      <w:r w:rsidRPr="00220212">
        <w:rPr>
          <w:rFonts w:ascii="Arial" w:hAnsi="Arial" w:cs="Arial"/>
        </w:rPr>
        <w:tab/>
      </w:r>
      <w:r w:rsidR="00220212" w:rsidRPr="00220212">
        <w:rPr>
          <w:rFonts w:ascii="Arial" w:hAnsi="Arial" w:cs="Arial"/>
        </w:rPr>
        <w:t>What’s i</w:t>
      </w:r>
      <w:r w:rsidRPr="00220212">
        <w:rPr>
          <w:rFonts w:ascii="Arial" w:hAnsi="Arial" w:cs="Arial"/>
        </w:rPr>
        <w:t>ncluded in kit</w:t>
      </w:r>
      <w:r w:rsidR="004B17A3" w:rsidRPr="00220212">
        <w:rPr>
          <w:rFonts w:ascii="Arial" w:hAnsi="Arial" w:cs="Arial"/>
        </w:rPr>
        <w:t>.....................</w:t>
      </w:r>
      <w:r w:rsidR="007B7714" w:rsidRPr="00220212">
        <w:rPr>
          <w:rFonts w:ascii="Arial" w:hAnsi="Arial" w:cs="Arial"/>
        </w:rPr>
        <w:t>...................</w:t>
      </w:r>
      <w:r w:rsidR="00220212" w:rsidRPr="00220212">
        <w:rPr>
          <w:rFonts w:ascii="Arial" w:hAnsi="Arial" w:cs="Arial"/>
        </w:rPr>
        <w:t>....................</w:t>
      </w:r>
      <w:r w:rsidR="007B7714" w:rsidRPr="00220212">
        <w:rPr>
          <w:rFonts w:ascii="Arial" w:hAnsi="Arial" w:cs="Arial"/>
        </w:rPr>
        <w:t>.</w:t>
      </w:r>
      <w:r w:rsidR="004B17A3" w:rsidRPr="00220212">
        <w:rPr>
          <w:rFonts w:ascii="Arial" w:hAnsi="Arial" w:cs="Arial"/>
        </w:rPr>
        <w:t>...............</w:t>
      </w:r>
      <w:r w:rsidR="00F762AB" w:rsidRPr="00220212">
        <w:rPr>
          <w:rFonts w:ascii="Arial" w:hAnsi="Arial" w:cs="Arial"/>
        </w:rPr>
        <w:t>.</w:t>
      </w:r>
      <w:r w:rsidR="00C26F59">
        <w:rPr>
          <w:rFonts w:ascii="Arial" w:hAnsi="Arial" w:cs="Arial"/>
        </w:rPr>
        <w:t>..</w:t>
      </w:r>
      <w:r w:rsidR="00A40B27" w:rsidRPr="00220212">
        <w:rPr>
          <w:rFonts w:ascii="Arial" w:hAnsi="Arial" w:cs="Arial"/>
        </w:rPr>
        <w:t>2</w:t>
      </w:r>
    </w:p>
    <w:p w14:paraId="5C0DBCF0" w14:textId="3437B0E3" w:rsidR="00CF51A7" w:rsidRPr="00220212" w:rsidRDefault="00CF51A7" w:rsidP="00C26F59">
      <w:pPr>
        <w:spacing w:line="240" w:lineRule="auto"/>
        <w:contextualSpacing/>
        <w:jc w:val="both"/>
        <w:rPr>
          <w:rFonts w:ascii="Arial" w:hAnsi="Arial" w:cs="Arial"/>
        </w:rPr>
      </w:pPr>
      <w:r w:rsidRPr="00220212">
        <w:rPr>
          <w:rFonts w:ascii="Arial" w:hAnsi="Arial" w:cs="Arial"/>
        </w:rPr>
        <w:tab/>
        <w:t>Required, but not included</w:t>
      </w:r>
      <w:r w:rsidR="004B17A3" w:rsidRPr="00220212">
        <w:rPr>
          <w:rFonts w:ascii="Arial" w:hAnsi="Arial" w:cs="Arial"/>
        </w:rPr>
        <w:t>...</w:t>
      </w:r>
      <w:r w:rsidR="007B7714" w:rsidRPr="00220212">
        <w:rPr>
          <w:rFonts w:ascii="Arial" w:hAnsi="Arial" w:cs="Arial"/>
        </w:rPr>
        <w:t>...........................................................</w:t>
      </w:r>
      <w:r w:rsidR="00A2013E">
        <w:rPr>
          <w:rFonts w:ascii="Arial" w:hAnsi="Arial" w:cs="Arial"/>
        </w:rPr>
        <w:t>.</w:t>
      </w:r>
      <w:r w:rsidR="007B7714" w:rsidRPr="00220212">
        <w:rPr>
          <w:rFonts w:ascii="Arial" w:hAnsi="Arial" w:cs="Arial"/>
        </w:rPr>
        <w:t>..</w:t>
      </w:r>
      <w:r w:rsidR="004B17A3" w:rsidRPr="00220212">
        <w:rPr>
          <w:rFonts w:ascii="Arial" w:hAnsi="Arial" w:cs="Arial"/>
        </w:rPr>
        <w:t>...</w:t>
      </w:r>
      <w:r w:rsidR="00F762AB" w:rsidRPr="00220212">
        <w:rPr>
          <w:rFonts w:ascii="Arial" w:hAnsi="Arial" w:cs="Arial"/>
        </w:rPr>
        <w:t>.</w:t>
      </w:r>
      <w:r w:rsidR="00C26F59">
        <w:rPr>
          <w:rFonts w:ascii="Arial" w:hAnsi="Arial" w:cs="Arial"/>
        </w:rPr>
        <w:t>..</w:t>
      </w:r>
      <w:r w:rsidR="00A40B27" w:rsidRPr="00220212">
        <w:rPr>
          <w:rFonts w:ascii="Arial" w:hAnsi="Arial" w:cs="Arial"/>
        </w:rPr>
        <w:t>2</w:t>
      </w:r>
    </w:p>
    <w:p w14:paraId="16163A7A" w14:textId="77777777" w:rsidR="00CF51A7" w:rsidRPr="00220212" w:rsidRDefault="005B6379" w:rsidP="00C26F59">
      <w:pPr>
        <w:spacing w:line="240" w:lineRule="auto"/>
        <w:contextualSpacing/>
        <w:rPr>
          <w:rFonts w:ascii="Arial" w:hAnsi="Arial" w:cs="Arial"/>
          <w:b/>
        </w:rPr>
      </w:pPr>
      <w:r w:rsidRPr="00220212">
        <w:rPr>
          <w:rFonts w:ascii="Arial" w:hAnsi="Arial" w:cs="Arial"/>
          <w:b/>
        </w:rPr>
        <w:t>Experiment</w:t>
      </w:r>
      <w:r w:rsidR="00CF51A7" w:rsidRPr="00220212">
        <w:rPr>
          <w:rFonts w:ascii="Arial" w:hAnsi="Arial" w:cs="Arial"/>
          <w:b/>
        </w:rPr>
        <w:t xml:space="preserve"> instructions</w:t>
      </w:r>
    </w:p>
    <w:p w14:paraId="6DCE1463" w14:textId="566AF3E9" w:rsidR="00CF51A7" w:rsidRPr="00220212" w:rsidRDefault="00CF51A7" w:rsidP="00C26F59">
      <w:pPr>
        <w:spacing w:line="240" w:lineRule="auto"/>
        <w:contextualSpacing/>
        <w:rPr>
          <w:rFonts w:ascii="Arial" w:hAnsi="Arial" w:cs="Arial"/>
        </w:rPr>
      </w:pPr>
      <w:r w:rsidRPr="00220212">
        <w:rPr>
          <w:rFonts w:ascii="Arial" w:hAnsi="Arial" w:cs="Arial"/>
          <w:color w:val="000000" w:themeColor="text1"/>
        </w:rPr>
        <w:tab/>
      </w:r>
      <w:r w:rsidR="005B6379" w:rsidRPr="00220212">
        <w:rPr>
          <w:rFonts w:ascii="Arial" w:hAnsi="Arial" w:cs="Arial"/>
          <w:color w:val="000000" w:themeColor="text1"/>
          <w:szCs w:val="28"/>
        </w:rPr>
        <w:t>Part 1: Preparation of Catalyst Array on the Glass</w:t>
      </w:r>
      <w:r w:rsidR="007B7714" w:rsidRPr="00220212">
        <w:rPr>
          <w:rFonts w:ascii="Arial" w:hAnsi="Arial" w:cs="Arial"/>
          <w:color w:val="000000" w:themeColor="text1"/>
          <w:szCs w:val="28"/>
        </w:rPr>
        <w:t xml:space="preserve"> </w:t>
      </w:r>
      <w:r w:rsidR="005B6379" w:rsidRPr="00220212">
        <w:rPr>
          <w:rFonts w:ascii="Arial" w:hAnsi="Arial" w:cs="Arial"/>
          <w:color w:val="000000" w:themeColor="text1"/>
          <w:szCs w:val="28"/>
        </w:rPr>
        <w:t>Electrode</w:t>
      </w:r>
      <w:r w:rsidR="007B7714" w:rsidRPr="00220212">
        <w:rPr>
          <w:rFonts w:ascii="Arial" w:hAnsi="Arial" w:cs="Arial"/>
        </w:rPr>
        <w:t>...........</w:t>
      </w:r>
      <w:r w:rsidR="005B6379" w:rsidRPr="00220212">
        <w:rPr>
          <w:rFonts w:ascii="Arial" w:hAnsi="Arial" w:cs="Arial"/>
        </w:rPr>
        <w:t>....</w:t>
      </w:r>
      <w:r w:rsidR="00A2013E">
        <w:rPr>
          <w:rFonts w:ascii="Arial" w:hAnsi="Arial" w:cs="Arial"/>
        </w:rPr>
        <w:t>..</w:t>
      </w:r>
      <w:r w:rsidR="00C26F59">
        <w:rPr>
          <w:rFonts w:ascii="Arial" w:hAnsi="Arial" w:cs="Arial"/>
        </w:rPr>
        <w:t>....</w:t>
      </w:r>
      <w:r w:rsidR="005B6379" w:rsidRPr="00220212">
        <w:rPr>
          <w:rFonts w:ascii="Arial" w:hAnsi="Arial" w:cs="Arial"/>
        </w:rPr>
        <w:t>.</w:t>
      </w:r>
      <w:r w:rsidR="00C26F59">
        <w:rPr>
          <w:rFonts w:ascii="Arial" w:hAnsi="Arial" w:cs="Arial"/>
        </w:rPr>
        <w:t>..</w:t>
      </w:r>
      <w:r w:rsidR="005B6379" w:rsidRPr="00220212">
        <w:rPr>
          <w:rFonts w:ascii="Arial" w:hAnsi="Arial" w:cs="Arial"/>
        </w:rPr>
        <w:t>3</w:t>
      </w:r>
    </w:p>
    <w:p w14:paraId="15F11167" w14:textId="036E699B" w:rsidR="00CF51A7" w:rsidRPr="00220212" w:rsidRDefault="00CF51A7" w:rsidP="00C26F59">
      <w:pPr>
        <w:spacing w:line="240" w:lineRule="auto"/>
        <w:contextualSpacing/>
        <w:rPr>
          <w:rFonts w:ascii="Arial" w:hAnsi="Arial" w:cs="Arial"/>
        </w:rPr>
      </w:pPr>
      <w:r w:rsidRPr="00220212">
        <w:rPr>
          <w:rFonts w:ascii="Arial" w:hAnsi="Arial" w:cs="Arial"/>
          <w:color w:val="000000" w:themeColor="text1"/>
        </w:rPr>
        <w:tab/>
      </w:r>
      <w:r w:rsidR="007B7714" w:rsidRPr="00220212">
        <w:rPr>
          <w:rFonts w:ascii="Arial" w:hAnsi="Arial" w:cs="Arial"/>
          <w:color w:val="000000" w:themeColor="text1"/>
          <w:szCs w:val="28"/>
        </w:rPr>
        <w:t>Part 2: Collection of data</w:t>
      </w:r>
      <w:r w:rsidR="007B7714" w:rsidRPr="00220212">
        <w:rPr>
          <w:rFonts w:ascii="Arial" w:hAnsi="Arial" w:cs="Arial"/>
          <w:color w:val="000000" w:themeColor="text1"/>
          <w:szCs w:val="28"/>
          <w:u w:val="single"/>
        </w:rPr>
        <w:t>.</w:t>
      </w:r>
      <w:r w:rsidR="004B17A3" w:rsidRPr="00220212">
        <w:rPr>
          <w:rFonts w:ascii="Arial" w:hAnsi="Arial" w:cs="Arial"/>
        </w:rPr>
        <w:t>.....................................................................</w:t>
      </w:r>
      <w:r w:rsidR="00F762AB" w:rsidRPr="00220212">
        <w:rPr>
          <w:rFonts w:ascii="Arial" w:hAnsi="Arial" w:cs="Arial"/>
        </w:rPr>
        <w:t>.</w:t>
      </w:r>
      <w:r w:rsidR="004B17A3" w:rsidRPr="00220212">
        <w:rPr>
          <w:rFonts w:ascii="Arial" w:hAnsi="Arial" w:cs="Arial"/>
        </w:rPr>
        <w:t>.</w:t>
      </w:r>
      <w:r w:rsidR="00A825A1" w:rsidRPr="00220212">
        <w:rPr>
          <w:rFonts w:ascii="Arial" w:hAnsi="Arial" w:cs="Arial"/>
        </w:rPr>
        <w:t>.</w:t>
      </w:r>
      <w:r w:rsidR="00A2013E">
        <w:rPr>
          <w:rFonts w:ascii="Arial" w:hAnsi="Arial" w:cs="Arial"/>
        </w:rPr>
        <w:t>.</w:t>
      </w:r>
      <w:r w:rsidR="00C26F59">
        <w:rPr>
          <w:rFonts w:ascii="Arial" w:hAnsi="Arial" w:cs="Arial"/>
        </w:rPr>
        <w:t>......</w:t>
      </w:r>
      <w:r w:rsidR="00220212" w:rsidRPr="00220212">
        <w:rPr>
          <w:rFonts w:ascii="Arial" w:hAnsi="Arial" w:cs="Arial"/>
        </w:rPr>
        <w:t>6</w:t>
      </w:r>
    </w:p>
    <w:p w14:paraId="5C356493" w14:textId="54F6FA63" w:rsidR="00CF51A7" w:rsidRPr="00220212" w:rsidRDefault="00CF51A7" w:rsidP="00C26F59">
      <w:pPr>
        <w:spacing w:line="240" w:lineRule="auto"/>
        <w:contextualSpacing/>
        <w:jc w:val="both"/>
        <w:rPr>
          <w:rFonts w:ascii="Arial" w:hAnsi="Arial" w:cs="Arial"/>
        </w:rPr>
      </w:pPr>
      <w:r w:rsidRPr="00220212">
        <w:rPr>
          <w:rFonts w:ascii="Arial" w:hAnsi="Arial" w:cs="Arial"/>
        </w:rPr>
        <w:tab/>
      </w:r>
      <w:r w:rsidR="007B7714" w:rsidRPr="00220212">
        <w:rPr>
          <w:rFonts w:ascii="Arial" w:hAnsi="Arial" w:cs="Arial"/>
          <w:color w:val="000000" w:themeColor="text1"/>
          <w:szCs w:val="28"/>
        </w:rPr>
        <w:t>Part 3: Data analysis.</w:t>
      </w:r>
      <w:r w:rsidR="007B7714" w:rsidRPr="00220212">
        <w:rPr>
          <w:rFonts w:ascii="Arial" w:hAnsi="Arial" w:cs="Arial"/>
          <w:color w:val="000000" w:themeColor="text1"/>
        </w:rPr>
        <w:t>........................................................................</w:t>
      </w:r>
      <w:r w:rsidR="00A2013E">
        <w:rPr>
          <w:rFonts w:ascii="Arial" w:hAnsi="Arial" w:cs="Arial"/>
          <w:color w:val="000000" w:themeColor="text1"/>
        </w:rPr>
        <w:t>.</w:t>
      </w:r>
      <w:r w:rsidR="004B17A3" w:rsidRPr="00220212">
        <w:rPr>
          <w:rFonts w:ascii="Arial" w:hAnsi="Arial" w:cs="Arial"/>
          <w:color w:val="000000" w:themeColor="text1"/>
        </w:rPr>
        <w:t>.</w:t>
      </w:r>
      <w:r w:rsidR="00A40B27" w:rsidRPr="00220212">
        <w:rPr>
          <w:rFonts w:ascii="Arial" w:hAnsi="Arial" w:cs="Arial"/>
          <w:color w:val="000000" w:themeColor="text1"/>
        </w:rPr>
        <w:t>.</w:t>
      </w:r>
      <w:r w:rsidR="00C26F59">
        <w:rPr>
          <w:rFonts w:ascii="Arial" w:hAnsi="Arial" w:cs="Arial"/>
          <w:color w:val="000000" w:themeColor="text1"/>
        </w:rPr>
        <w:t>.</w:t>
      </w:r>
      <w:r w:rsidR="00A2013E" w:rsidRPr="00220212">
        <w:rPr>
          <w:rFonts w:ascii="Arial" w:hAnsi="Arial" w:cs="Arial"/>
        </w:rPr>
        <w:t>1</w:t>
      </w:r>
      <w:r w:rsidR="00A2013E">
        <w:rPr>
          <w:rFonts w:ascii="Arial" w:hAnsi="Arial" w:cs="Arial"/>
        </w:rPr>
        <w:t>2</w:t>
      </w:r>
    </w:p>
    <w:p w14:paraId="0760322C" w14:textId="5E89FB04" w:rsidR="00220212" w:rsidRPr="00220212" w:rsidRDefault="00220212" w:rsidP="00C26F59">
      <w:pPr>
        <w:spacing w:line="240" w:lineRule="auto"/>
        <w:contextualSpacing/>
        <w:jc w:val="both"/>
        <w:rPr>
          <w:rFonts w:ascii="Arial" w:hAnsi="Arial" w:cs="Arial"/>
        </w:rPr>
      </w:pPr>
      <w:r w:rsidRPr="00220212">
        <w:rPr>
          <w:rFonts w:ascii="Arial" w:hAnsi="Arial" w:cs="Arial"/>
        </w:rPr>
        <w:tab/>
        <w:t>Under</w:t>
      </w:r>
      <w:r w:rsidR="00094DBB">
        <w:rPr>
          <w:rFonts w:ascii="Arial" w:hAnsi="Arial" w:cs="Arial"/>
        </w:rPr>
        <w:t>s</w:t>
      </w:r>
      <w:r w:rsidRPr="00220212">
        <w:rPr>
          <w:rFonts w:ascii="Arial" w:hAnsi="Arial" w:cs="Arial"/>
        </w:rPr>
        <w:t>tanding Catalyst Activity.............................................................</w:t>
      </w:r>
      <w:r w:rsidR="00A2013E" w:rsidRPr="00220212">
        <w:rPr>
          <w:rFonts w:ascii="Arial" w:hAnsi="Arial" w:cs="Arial"/>
        </w:rPr>
        <w:t>2</w:t>
      </w:r>
      <w:r w:rsidR="00A2013E">
        <w:rPr>
          <w:rFonts w:ascii="Arial" w:hAnsi="Arial" w:cs="Arial"/>
        </w:rPr>
        <w:t>1</w:t>
      </w:r>
    </w:p>
    <w:p w14:paraId="10718280" w14:textId="77777777" w:rsidR="00CF51A7" w:rsidRPr="00220212" w:rsidRDefault="00CF51A7" w:rsidP="00182431">
      <w:pPr>
        <w:spacing w:line="240" w:lineRule="auto"/>
        <w:contextualSpacing/>
        <w:rPr>
          <w:rFonts w:ascii="Arial" w:hAnsi="Arial" w:cs="Arial"/>
          <w:b/>
        </w:rPr>
      </w:pPr>
      <w:r w:rsidRPr="00220212">
        <w:rPr>
          <w:rFonts w:ascii="Arial" w:hAnsi="Arial" w:cs="Arial"/>
          <w:b/>
        </w:rPr>
        <w:t>Getting Started</w:t>
      </w:r>
      <w:r w:rsidR="00220212" w:rsidRPr="00220212">
        <w:rPr>
          <w:rFonts w:ascii="Arial" w:hAnsi="Arial" w:cs="Arial"/>
          <w:b/>
        </w:rPr>
        <w:t>: Initial Setup Instructions</w:t>
      </w:r>
    </w:p>
    <w:p w14:paraId="6DA82B09" w14:textId="1E00EED7" w:rsidR="00CF51A7" w:rsidRPr="00220212" w:rsidRDefault="00CF51A7" w:rsidP="00C26F59">
      <w:pPr>
        <w:spacing w:line="240" w:lineRule="auto"/>
        <w:contextualSpacing/>
        <w:jc w:val="both"/>
        <w:rPr>
          <w:rFonts w:ascii="Arial" w:hAnsi="Arial" w:cs="Arial"/>
        </w:rPr>
      </w:pPr>
      <w:r w:rsidRPr="00220212">
        <w:rPr>
          <w:rFonts w:ascii="Arial" w:hAnsi="Arial" w:cs="Arial"/>
        </w:rPr>
        <w:tab/>
      </w:r>
      <w:proofErr w:type="spellStart"/>
      <w:r w:rsidRPr="00220212">
        <w:rPr>
          <w:rFonts w:ascii="Arial" w:hAnsi="Arial" w:cs="Arial"/>
        </w:rPr>
        <w:t>ImageJ</w:t>
      </w:r>
      <w:proofErr w:type="spellEnd"/>
      <w:r w:rsidR="00B03E74" w:rsidRPr="00220212">
        <w:rPr>
          <w:rFonts w:ascii="Arial" w:hAnsi="Arial" w:cs="Arial"/>
        </w:rPr>
        <w:t>...........................................</w:t>
      </w:r>
      <w:r w:rsidR="009773AF" w:rsidRPr="00220212">
        <w:rPr>
          <w:rFonts w:ascii="Arial" w:hAnsi="Arial" w:cs="Arial"/>
        </w:rPr>
        <w:t>........................</w:t>
      </w:r>
      <w:r w:rsidR="009773AF" w:rsidRPr="00220212">
        <w:rPr>
          <w:rFonts w:ascii="Arial" w:hAnsi="Arial" w:cs="Arial"/>
          <w:color w:val="000000" w:themeColor="text1"/>
        </w:rPr>
        <w:t>..........................</w:t>
      </w:r>
      <w:r w:rsidR="00B03E74" w:rsidRPr="00220212">
        <w:rPr>
          <w:rFonts w:ascii="Arial" w:hAnsi="Arial" w:cs="Arial"/>
        </w:rPr>
        <w:t>..</w:t>
      </w:r>
      <w:r w:rsidR="00A2013E">
        <w:rPr>
          <w:rFonts w:ascii="Arial" w:hAnsi="Arial" w:cs="Arial"/>
        </w:rPr>
        <w:t>.</w:t>
      </w:r>
      <w:r w:rsidR="00B03E74" w:rsidRPr="00220212">
        <w:rPr>
          <w:rFonts w:ascii="Arial" w:hAnsi="Arial" w:cs="Arial"/>
        </w:rPr>
        <w:t>.</w:t>
      </w:r>
      <w:r w:rsidR="00220212" w:rsidRPr="00220212">
        <w:rPr>
          <w:rFonts w:ascii="Arial" w:hAnsi="Arial" w:cs="Arial"/>
        </w:rPr>
        <w:t>2</w:t>
      </w:r>
      <w:r w:rsidR="00A2013E">
        <w:rPr>
          <w:rFonts w:ascii="Arial" w:hAnsi="Arial" w:cs="Arial"/>
        </w:rPr>
        <w:t>2</w:t>
      </w:r>
    </w:p>
    <w:p w14:paraId="6787DD7F" w14:textId="76BBB7CE" w:rsidR="00CF51A7" w:rsidRPr="00220212" w:rsidRDefault="00CF51A7" w:rsidP="00182431">
      <w:pPr>
        <w:spacing w:line="240" w:lineRule="auto"/>
        <w:contextualSpacing/>
        <w:jc w:val="both"/>
        <w:rPr>
          <w:rFonts w:ascii="Arial" w:hAnsi="Arial" w:cs="Arial"/>
        </w:rPr>
      </w:pPr>
      <w:r w:rsidRPr="00220212">
        <w:rPr>
          <w:rFonts w:ascii="Arial" w:hAnsi="Arial" w:cs="Arial"/>
        </w:rPr>
        <w:tab/>
        <w:t>Manual image processing and workup</w:t>
      </w:r>
      <w:r w:rsidR="00B03E74" w:rsidRPr="00220212">
        <w:rPr>
          <w:rFonts w:ascii="Arial" w:hAnsi="Arial" w:cs="Arial"/>
        </w:rPr>
        <w:t>............................</w:t>
      </w:r>
      <w:r w:rsidR="009773AF" w:rsidRPr="00220212">
        <w:rPr>
          <w:rFonts w:ascii="Arial" w:hAnsi="Arial" w:cs="Arial"/>
        </w:rPr>
        <w:t>.................</w:t>
      </w:r>
      <w:r w:rsidR="00B03E74" w:rsidRPr="00220212">
        <w:rPr>
          <w:rFonts w:ascii="Arial" w:hAnsi="Arial" w:cs="Arial"/>
        </w:rPr>
        <w:t>.....</w:t>
      </w:r>
      <w:r w:rsidR="00C26F59">
        <w:rPr>
          <w:rFonts w:ascii="Arial" w:hAnsi="Arial" w:cs="Arial"/>
        </w:rPr>
        <w:t>.</w:t>
      </w:r>
      <w:r w:rsidR="00A2013E" w:rsidRPr="00220212">
        <w:rPr>
          <w:rFonts w:ascii="Arial" w:hAnsi="Arial" w:cs="Arial"/>
        </w:rPr>
        <w:t>2</w:t>
      </w:r>
      <w:r w:rsidR="00A2013E">
        <w:rPr>
          <w:rFonts w:ascii="Arial" w:hAnsi="Arial" w:cs="Arial"/>
        </w:rPr>
        <w:t>7</w:t>
      </w:r>
    </w:p>
    <w:p w14:paraId="62493A42" w14:textId="1A875492" w:rsidR="00CF51A7" w:rsidRDefault="00220212" w:rsidP="00C26F59">
      <w:pPr>
        <w:spacing w:line="240" w:lineRule="auto"/>
        <w:contextualSpacing/>
        <w:jc w:val="both"/>
        <w:rPr>
          <w:rFonts w:ascii="Arial" w:hAnsi="Arial" w:cs="Arial"/>
        </w:rPr>
      </w:pPr>
      <w:r w:rsidRPr="00220212">
        <w:rPr>
          <w:rFonts w:ascii="Arial" w:hAnsi="Arial" w:cs="Arial"/>
        </w:rPr>
        <w:tab/>
        <w:t xml:space="preserve">How to determine the FTO side of the electrode with a </w:t>
      </w:r>
      <w:proofErr w:type="spellStart"/>
      <w:r w:rsidRPr="00220212">
        <w:rPr>
          <w:rFonts w:ascii="Arial" w:hAnsi="Arial" w:cs="Arial"/>
        </w:rPr>
        <w:t>multimeter</w:t>
      </w:r>
      <w:proofErr w:type="spellEnd"/>
      <w:r w:rsidRPr="00220212">
        <w:rPr>
          <w:rFonts w:ascii="Arial" w:hAnsi="Arial" w:cs="Arial"/>
        </w:rPr>
        <w:t>…..</w:t>
      </w:r>
      <w:r w:rsidR="00B15208">
        <w:rPr>
          <w:rFonts w:ascii="Arial" w:hAnsi="Arial" w:cs="Arial"/>
        </w:rPr>
        <w:t>.</w:t>
      </w:r>
      <w:r w:rsidR="00A2013E">
        <w:rPr>
          <w:rFonts w:ascii="Arial" w:hAnsi="Arial" w:cs="Arial"/>
        </w:rPr>
        <w:t>....</w:t>
      </w:r>
      <w:r w:rsidR="00C26F59">
        <w:rPr>
          <w:rFonts w:ascii="Arial" w:hAnsi="Arial" w:cs="Arial"/>
        </w:rPr>
        <w:t>.</w:t>
      </w:r>
      <w:r w:rsidR="00A2013E">
        <w:rPr>
          <w:rFonts w:ascii="Arial" w:hAnsi="Arial" w:cs="Arial"/>
        </w:rPr>
        <w:t>35</w:t>
      </w:r>
    </w:p>
    <w:p w14:paraId="74F6E394" w14:textId="5FD05EE9" w:rsidR="00C26F59" w:rsidRPr="00182431" w:rsidRDefault="00C26F59" w:rsidP="00182431">
      <w:pPr>
        <w:rPr>
          <w:rFonts w:ascii="Arial" w:hAnsi="Arial" w:cs="Arial"/>
          <w:sz w:val="20"/>
          <w:szCs w:val="24"/>
        </w:rPr>
      </w:pPr>
      <w:r>
        <w:rPr>
          <w:rFonts w:ascii="Arial" w:hAnsi="Arial" w:cs="Arial"/>
        </w:rPr>
        <w:tab/>
      </w:r>
      <w:r w:rsidRPr="00C26F59">
        <w:rPr>
          <w:rFonts w:ascii="Arial" w:hAnsi="Arial" w:cs="Arial"/>
          <w:sz w:val="20"/>
          <w:szCs w:val="24"/>
        </w:rPr>
        <w:t>Preparing the painted mesh for the HARPOON experiment</w:t>
      </w:r>
      <w:r>
        <w:rPr>
          <w:rFonts w:ascii="Arial" w:hAnsi="Arial" w:cs="Arial"/>
          <w:sz w:val="20"/>
          <w:szCs w:val="24"/>
        </w:rPr>
        <w:t>.....................................</w:t>
      </w:r>
      <w:r w:rsidR="00A2013E">
        <w:rPr>
          <w:rFonts w:ascii="Arial" w:hAnsi="Arial" w:cs="Arial"/>
          <w:sz w:val="20"/>
          <w:szCs w:val="24"/>
        </w:rPr>
        <w:t>.36</w:t>
      </w:r>
    </w:p>
    <w:p w14:paraId="300C4BD9" w14:textId="70088F2A" w:rsidR="00C143AD" w:rsidRDefault="00C143AD" w:rsidP="00182431">
      <w:pPr>
        <w:pBdr>
          <w:top w:val="single" w:sz="4" w:space="1" w:color="auto"/>
        </w:pBdr>
        <w:spacing w:line="240" w:lineRule="auto"/>
        <w:contextualSpacing/>
        <w:rPr>
          <w:rFonts w:ascii="Arial" w:hAnsi="Arial" w:cs="Arial"/>
          <w:b/>
        </w:rPr>
      </w:pPr>
      <w:r w:rsidRPr="008B6114">
        <w:rPr>
          <w:rFonts w:ascii="Arial" w:hAnsi="Arial" w:cs="Arial"/>
          <w:b/>
          <w:sz w:val="28"/>
          <w:szCs w:val="28"/>
          <w:u w:val="single"/>
        </w:rPr>
        <w:t>Materials needed for the experiment</w:t>
      </w:r>
    </w:p>
    <w:p w14:paraId="62C69A13" w14:textId="77777777" w:rsidR="00C143AD" w:rsidRPr="00A825A1" w:rsidRDefault="00A825A1" w:rsidP="00AA4A14">
      <w:pPr>
        <w:spacing w:after="0" w:line="240" w:lineRule="auto"/>
        <w:contextualSpacing/>
        <w:rPr>
          <w:rFonts w:ascii="Arial" w:hAnsi="Arial" w:cs="Arial"/>
          <w:b/>
        </w:rPr>
      </w:pPr>
      <w:r w:rsidRPr="00A825A1">
        <w:rPr>
          <w:rFonts w:ascii="Arial" w:hAnsi="Arial" w:cs="Arial"/>
          <w:b/>
        </w:rPr>
        <w:t xml:space="preserve">What’s </w:t>
      </w:r>
      <w:r w:rsidR="00FF6A17">
        <w:rPr>
          <w:rFonts w:ascii="Arial" w:hAnsi="Arial" w:cs="Arial"/>
          <w:b/>
        </w:rPr>
        <w:t>i</w:t>
      </w:r>
      <w:r w:rsidR="00C143AD" w:rsidRPr="00A825A1">
        <w:rPr>
          <w:rFonts w:ascii="Arial" w:hAnsi="Arial" w:cs="Arial"/>
          <w:b/>
        </w:rPr>
        <w:t xml:space="preserve">ncluded in </w:t>
      </w:r>
      <w:r w:rsidRPr="00A825A1">
        <w:rPr>
          <w:rFonts w:ascii="Arial" w:hAnsi="Arial" w:cs="Arial"/>
          <w:b/>
        </w:rPr>
        <w:t xml:space="preserve">each </w:t>
      </w:r>
      <w:r w:rsidR="00C143AD" w:rsidRPr="00A825A1">
        <w:rPr>
          <w:rFonts w:ascii="Arial" w:hAnsi="Arial" w:cs="Arial"/>
          <w:b/>
        </w:rPr>
        <w:t>kit:</w:t>
      </w:r>
    </w:p>
    <w:p w14:paraId="7811A75C" w14:textId="77777777" w:rsidR="00C143AD" w:rsidRDefault="00C143AD" w:rsidP="0065670E">
      <w:pPr>
        <w:pStyle w:val="ListParagraph"/>
        <w:numPr>
          <w:ilvl w:val="0"/>
          <w:numId w:val="11"/>
        </w:numPr>
        <w:spacing w:line="240" w:lineRule="auto"/>
        <w:rPr>
          <w:rFonts w:ascii="Arial" w:hAnsi="Arial" w:cs="Arial"/>
        </w:rPr>
      </w:pPr>
      <w:r w:rsidRPr="00A825A1">
        <w:rPr>
          <w:rFonts w:ascii="Arial" w:hAnsi="Arial" w:cs="Arial"/>
        </w:rPr>
        <w:t>Acrylic electrode holder (1)</w:t>
      </w:r>
    </w:p>
    <w:p w14:paraId="038D2AD9" w14:textId="04193A7F" w:rsidR="00EB69C5" w:rsidRPr="00A825A1" w:rsidRDefault="00EB69C5" w:rsidP="0065670E">
      <w:pPr>
        <w:pStyle w:val="ListParagraph"/>
        <w:numPr>
          <w:ilvl w:val="0"/>
          <w:numId w:val="11"/>
        </w:numPr>
        <w:spacing w:line="240" w:lineRule="auto"/>
        <w:rPr>
          <w:rFonts w:ascii="Arial" w:hAnsi="Arial" w:cs="Arial"/>
        </w:rPr>
      </w:pPr>
      <w:r>
        <w:rPr>
          <w:rFonts w:ascii="Arial" w:hAnsi="Arial" w:cs="Arial"/>
        </w:rPr>
        <w:t>Two large rubber bands</w:t>
      </w:r>
    </w:p>
    <w:p w14:paraId="584E7A2B" w14:textId="77777777" w:rsidR="00C143AD" w:rsidRPr="00A825A1" w:rsidRDefault="00C143AD" w:rsidP="0065670E">
      <w:pPr>
        <w:pStyle w:val="ListParagraph"/>
        <w:numPr>
          <w:ilvl w:val="0"/>
          <w:numId w:val="11"/>
        </w:numPr>
        <w:spacing w:line="240" w:lineRule="auto"/>
        <w:rPr>
          <w:rFonts w:ascii="Arial" w:hAnsi="Arial" w:cs="Arial"/>
        </w:rPr>
      </w:pPr>
      <w:r w:rsidRPr="00A825A1">
        <w:rPr>
          <w:rFonts w:ascii="Arial" w:hAnsi="Arial" w:cs="Arial"/>
        </w:rPr>
        <w:t xml:space="preserve">Stainless steel mesh coated with fluorescent paint </w:t>
      </w:r>
      <w:r w:rsidR="00B84A84" w:rsidRPr="00A825A1">
        <w:rPr>
          <w:rFonts w:ascii="Arial" w:hAnsi="Arial" w:cs="Arial"/>
        </w:rPr>
        <w:t>on one side</w:t>
      </w:r>
      <w:r w:rsidR="00175BDB" w:rsidRPr="00A825A1">
        <w:rPr>
          <w:rFonts w:ascii="Arial" w:hAnsi="Arial" w:cs="Arial"/>
        </w:rPr>
        <w:t xml:space="preserve"> </w:t>
      </w:r>
      <w:r w:rsidRPr="00A825A1">
        <w:rPr>
          <w:rFonts w:ascii="Arial" w:hAnsi="Arial" w:cs="Arial"/>
        </w:rPr>
        <w:t>(2)</w:t>
      </w:r>
    </w:p>
    <w:p w14:paraId="55B1A64D" w14:textId="77777777" w:rsidR="00C143AD" w:rsidRPr="00A825A1" w:rsidRDefault="009E32F7" w:rsidP="0065670E">
      <w:pPr>
        <w:pStyle w:val="ListParagraph"/>
        <w:numPr>
          <w:ilvl w:val="0"/>
          <w:numId w:val="11"/>
        </w:numPr>
        <w:spacing w:line="240" w:lineRule="auto"/>
        <w:rPr>
          <w:rFonts w:ascii="Arial" w:hAnsi="Arial" w:cs="Arial"/>
        </w:rPr>
      </w:pPr>
      <w:r w:rsidRPr="00A825A1">
        <w:rPr>
          <w:rFonts w:ascii="Arial" w:hAnsi="Arial" w:cs="Arial"/>
        </w:rPr>
        <w:t>P</w:t>
      </w:r>
      <w:r w:rsidR="00C143AD" w:rsidRPr="00A825A1">
        <w:rPr>
          <w:rFonts w:ascii="Arial" w:hAnsi="Arial" w:cs="Arial"/>
        </w:rPr>
        <w:t>ower supply (1)</w:t>
      </w:r>
    </w:p>
    <w:p w14:paraId="1B45BA48" w14:textId="77777777" w:rsidR="00C143AD" w:rsidRPr="00A825A1" w:rsidRDefault="00C143AD" w:rsidP="0065670E">
      <w:pPr>
        <w:pStyle w:val="ListParagraph"/>
        <w:numPr>
          <w:ilvl w:val="0"/>
          <w:numId w:val="11"/>
        </w:numPr>
        <w:spacing w:line="240" w:lineRule="auto"/>
        <w:rPr>
          <w:rFonts w:ascii="Arial" w:hAnsi="Arial" w:cs="Arial"/>
        </w:rPr>
      </w:pPr>
      <w:r w:rsidRPr="00A825A1">
        <w:rPr>
          <w:rFonts w:ascii="Arial" w:hAnsi="Arial" w:cs="Arial"/>
        </w:rPr>
        <w:t>400 nm LED flashlight (1)</w:t>
      </w:r>
    </w:p>
    <w:p w14:paraId="5D081B9E" w14:textId="77777777" w:rsidR="00C143AD" w:rsidRPr="00A825A1" w:rsidRDefault="009E32F7" w:rsidP="0065670E">
      <w:pPr>
        <w:pStyle w:val="ListParagraph"/>
        <w:numPr>
          <w:ilvl w:val="0"/>
          <w:numId w:val="11"/>
        </w:numPr>
        <w:spacing w:line="240" w:lineRule="auto"/>
        <w:rPr>
          <w:rFonts w:ascii="Arial" w:hAnsi="Arial" w:cs="Arial"/>
        </w:rPr>
      </w:pPr>
      <w:r w:rsidRPr="00A825A1">
        <w:rPr>
          <w:rFonts w:ascii="Arial" w:hAnsi="Arial" w:cs="Arial"/>
        </w:rPr>
        <w:t>Yellow</w:t>
      </w:r>
      <w:r w:rsidR="00175BDB" w:rsidRPr="00A825A1">
        <w:rPr>
          <w:rFonts w:ascii="Arial" w:hAnsi="Arial" w:cs="Arial"/>
        </w:rPr>
        <w:t xml:space="preserve"> </w:t>
      </w:r>
      <w:r w:rsidR="002A02CC" w:rsidRPr="00A825A1">
        <w:rPr>
          <w:rFonts w:ascii="Arial" w:hAnsi="Arial" w:cs="Arial"/>
        </w:rPr>
        <w:t>filter</w:t>
      </w:r>
      <w:r w:rsidR="00CF7378" w:rsidRPr="00A825A1">
        <w:rPr>
          <w:rFonts w:ascii="Arial" w:hAnsi="Arial" w:cs="Arial"/>
        </w:rPr>
        <w:t xml:space="preserve"> (1</w:t>
      </w:r>
      <w:r w:rsidR="00C143AD" w:rsidRPr="00A825A1">
        <w:rPr>
          <w:rFonts w:ascii="Arial" w:hAnsi="Arial" w:cs="Arial"/>
        </w:rPr>
        <w:t>)</w:t>
      </w:r>
    </w:p>
    <w:p w14:paraId="1B1876D5" w14:textId="77777777" w:rsidR="00C143AD" w:rsidRPr="00A825A1" w:rsidRDefault="00C143AD" w:rsidP="0065670E">
      <w:pPr>
        <w:pStyle w:val="ListParagraph"/>
        <w:numPr>
          <w:ilvl w:val="0"/>
          <w:numId w:val="11"/>
        </w:numPr>
        <w:spacing w:line="240" w:lineRule="auto"/>
        <w:rPr>
          <w:rFonts w:ascii="Arial" w:hAnsi="Arial" w:cs="Arial"/>
        </w:rPr>
      </w:pPr>
      <w:r w:rsidRPr="00A825A1">
        <w:rPr>
          <w:rFonts w:ascii="Arial" w:hAnsi="Arial" w:cs="Arial"/>
        </w:rPr>
        <w:t>Graphite counter electrode (1)</w:t>
      </w:r>
    </w:p>
    <w:p w14:paraId="14939B94" w14:textId="77777777" w:rsidR="00C143AD" w:rsidRPr="00A825A1" w:rsidRDefault="00C143AD" w:rsidP="0065670E">
      <w:pPr>
        <w:pStyle w:val="ListParagraph"/>
        <w:numPr>
          <w:ilvl w:val="0"/>
          <w:numId w:val="11"/>
        </w:numPr>
        <w:spacing w:line="240" w:lineRule="auto"/>
        <w:rPr>
          <w:rFonts w:ascii="Arial" w:hAnsi="Arial" w:cs="Arial"/>
        </w:rPr>
      </w:pPr>
      <w:r w:rsidRPr="00A825A1">
        <w:rPr>
          <w:rFonts w:ascii="Arial" w:hAnsi="Arial" w:cs="Arial"/>
        </w:rPr>
        <w:t xml:space="preserve">FTO-coated glass electrodes, 3 </w:t>
      </w:r>
      <w:r w:rsidRPr="00A825A1">
        <w:sym w:font="Symbol" w:char="F0B4"/>
      </w:r>
      <w:r w:rsidRPr="00A825A1">
        <w:rPr>
          <w:rFonts w:ascii="Arial" w:hAnsi="Arial" w:cs="Arial"/>
        </w:rPr>
        <w:t xml:space="preserve"> 3” (4)</w:t>
      </w:r>
    </w:p>
    <w:p w14:paraId="7DC43A34" w14:textId="77777777" w:rsidR="00C143AD" w:rsidRDefault="00A053FE" w:rsidP="00C26F59">
      <w:pPr>
        <w:pStyle w:val="ListParagraph"/>
        <w:numPr>
          <w:ilvl w:val="0"/>
          <w:numId w:val="11"/>
        </w:numPr>
        <w:spacing w:after="0" w:line="240" w:lineRule="auto"/>
        <w:rPr>
          <w:rFonts w:ascii="Arial" w:hAnsi="Arial" w:cs="Arial"/>
        </w:rPr>
      </w:pPr>
      <w:r w:rsidRPr="00A825A1">
        <w:rPr>
          <w:rFonts w:ascii="Arial" w:hAnsi="Arial" w:cs="Arial"/>
        </w:rPr>
        <w:t xml:space="preserve">Plastic </w:t>
      </w:r>
      <w:r w:rsidR="009E32F7" w:rsidRPr="00A825A1">
        <w:rPr>
          <w:rFonts w:ascii="Arial" w:hAnsi="Arial" w:cs="Arial"/>
        </w:rPr>
        <w:t xml:space="preserve">container with </w:t>
      </w:r>
      <w:r w:rsidRPr="00A825A1">
        <w:rPr>
          <w:rFonts w:ascii="Arial" w:hAnsi="Arial" w:cs="Arial"/>
        </w:rPr>
        <w:t xml:space="preserve">lid (1) </w:t>
      </w:r>
    </w:p>
    <w:p w14:paraId="6BF9DAFE" w14:textId="77777777" w:rsidR="00C143AD" w:rsidRDefault="00C143AD" w:rsidP="00C143AD">
      <w:pPr>
        <w:spacing w:line="240" w:lineRule="auto"/>
        <w:contextualSpacing/>
        <w:rPr>
          <w:rFonts w:ascii="Arial" w:hAnsi="Arial" w:cs="Arial"/>
          <w:b/>
        </w:rPr>
      </w:pPr>
      <w:r w:rsidRPr="00A825A1">
        <w:rPr>
          <w:rFonts w:ascii="Arial" w:hAnsi="Arial" w:cs="Arial"/>
          <w:b/>
        </w:rPr>
        <w:t>Required, but not included in kit:</w:t>
      </w:r>
    </w:p>
    <w:p w14:paraId="6B533716" w14:textId="77777777" w:rsidR="00FD38CF" w:rsidRPr="00A825A1" w:rsidRDefault="00FD38CF" w:rsidP="00AA4A14">
      <w:pPr>
        <w:spacing w:after="0" w:line="240" w:lineRule="auto"/>
        <w:contextualSpacing/>
        <w:rPr>
          <w:rFonts w:ascii="Arial" w:hAnsi="Arial" w:cs="Arial"/>
          <w:b/>
        </w:rPr>
      </w:pPr>
      <w:r>
        <w:rPr>
          <w:rFonts w:ascii="Arial" w:hAnsi="Arial" w:cs="Arial"/>
          <w:b/>
        </w:rPr>
        <w:t xml:space="preserve">(Information about purchasing these items can be found at </w:t>
      </w:r>
      <w:r w:rsidRPr="00FD38CF">
        <w:rPr>
          <w:rFonts w:ascii="Arial" w:hAnsi="Arial" w:cs="Arial"/>
          <w:b/>
          <w:sz w:val="24"/>
          <w:szCs w:val="32"/>
        </w:rPr>
        <w:t>http://thesolararmy.org/harpoon/)</w:t>
      </w:r>
    </w:p>
    <w:p w14:paraId="727527B9" w14:textId="72552876" w:rsidR="006006A9" w:rsidRPr="00A825A1" w:rsidRDefault="006006A9" w:rsidP="0065670E">
      <w:pPr>
        <w:pStyle w:val="ListParagraph"/>
        <w:numPr>
          <w:ilvl w:val="0"/>
          <w:numId w:val="12"/>
        </w:numPr>
        <w:spacing w:line="240" w:lineRule="auto"/>
        <w:rPr>
          <w:rFonts w:ascii="Arial" w:hAnsi="Arial" w:cs="Arial"/>
        </w:rPr>
      </w:pPr>
      <w:r w:rsidRPr="00A825A1">
        <w:rPr>
          <w:rFonts w:ascii="Arial" w:hAnsi="Arial" w:cs="Arial"/>
        </w:rPr>
        <w:t>0.005 M Metal nitrate</w:t>
      </w:r>
      <w:r w:rsidR="00EB69C5">
        <w:rPr>
          <w:rFonts w:ascii="Arial" w:hAnsi="Arial" w:cs="Arial"/>
        </w:rPr>
        <w:t>, acetate or chloride</w:t>
      </w:r>
      <w:r w:rsidRPr="00A825A1">
        <w:rPr>
          <w:rFonts w:ascii="Arial" w:hAnsi="Arial" w:cs="Arial"/>
        </w:rPr>
        <w:t xml:space="preserve"> salt solutions</w:t>
      </w:r>
    </w:p>
    <w:p w14:paraId="1381D13B" w14:textId="77777777" w:rsidR="006006A9" w:rsidRPr="00A825A1" w:rsidRDefault="0065670E" w:rsidP="0065670E">
      <w:pPr>
        <w:pStyle w:val="ListParagraph"/>
        <w:numPr>
          <w:ilvl w:val="0"/>
          <w:numId w:val="12"/>
        </w:numPr>
        <w:spacing w:line="240" w:lineRule="auto"/>
        <w:rPr>
          <w:rFonts w:ascii="Arial" w:hAnsi="Arial" w:cs="Arial"/>
        </w:rPr>
      </w:pPr>
      <w:r w:rsidRPr="00A825A1">
        <w:rPr>
          <w:rFonts w:ascii="Arial" w:hAnsi="Arial" w:cs="Arial"/>
        </w:rPr>
        <w:t xml:space="preserve">0.1 </w:t>
      </w:r>
      <w:r w:rsidR="006006A9" w:rsidRPr="00A825A1">
        <w:rPr>
          <w:rFonts w:ascii="Arial" w:hAnsi="Arial" w:cs="Arial"/>
        </w:rPr>
        <w:t xml:space="preserve">M </w:t>
      </w:r>
      <w:proofErr w:type="spellStart"/>
      <w:r w:rsidR="006006A9" w:rsidRPr="00A825A1">
        <w:rPr>
          <w:rFonts w:ascii="Arial" w:hAnsi="Arial" w:cs="Arial"/>
        </w:rPr>
        <w:t>NaOH</w:t>
      </w:r>
      <w:proofErr w:type="spellEnd"/>
      <w:r w:rsidR="006006A9" w:rsidRPr="00A825A1">
        <w:rPr>
          <w:rFonts w:ascii="Arial" w:hAnsi="Arial" w:cs="Arial"/>
        </w:rPr>
        <w:t xml:space="preserve"> solution</w:t>
      </w:r>
    </w:p>
    <w:p w14:paraId="764482FF" w14:textId="54C42CE5" w:rsidR="006006A9" w:rsidRDefault="006006A9" w:rsidP="0065670E">
      <w:pPr>
        <w:pStyle w:val="ListParagraph"/>
        <w:numPr>
          <w:ilvl w:val="0"/>
          <w:numId w:val="12"/>
        </w:numPr>
        <w:spacing w:line="240" w:lineRule="auto"/>
        <w:rPr>
          <w:rFonts w:ascii="Arial" w:hAnsi="Arial" w:cs="Arial"/>
        </w:rPr>
      </w:pPr>
      <w:r w:rsidRPr="00A825A1">
        <w:rPr>
          <w:rFonts w:ascii="Arial" w:hAnsi="Arial" w:cs="Arial"/>
        </w:rPr>
        <w:t>Methanol</w:t>
      </w:r>
      <w:r w:rsidR="00B827E5">
        <w:rPr>
          <w:rFonts w:ascii="Arial" w:hAnsi="Arial" w:cs="Arial"/>
        </w:rPr>
        <w:t>,</w:t>
      </w:r>
      <w:r w:rsidR="00991FBC" w:rsidRPr="00A825A1">
        <w:rPr>
          <w:rFonts w:ascii="Arial" w:hAnsi="Arial" w:cs="Arial"/>
        </w:rPr>
        <w:t xml:space="preserve"> acetone</w:t>
      </w:r>
      <w:r w:rsidR="00B827E5">
        <w:rPr>
          <w:rFonts w:ascii="Arial" w:hAnsi="Arial" w:cs="Arial"/>
        </w:rPr>
        <w:t>, or ethanol</w:t>
      </w:r>
    </w:p>
    <w:p w14:paraId="2FA09165" w14:textId="3DF69BD2" w:rsidR="00EB69C5" w:rsidRDefault="00EB69C5" w:rsidP="0065670E">
      <w:pPr>
        <w:pStyle w:val="ListParagraph"/>
        <w:numPr>
          <w:ilvl w:val="0"/>
          <w:numId w:val="12"/>
        </w:numPr>
        <w:spacing w:line="240" w:lineRule="auto"/>
        <w:rPr>
          <w:rFonts w:ascii="Arial" w:hAnsi="Arial" w:cs="Arial"/>
        </w:rPr>
      </w:pPr>
      <w:r>
        <w:rPr>
          <w:rFonts w:ascii="Arial" w:hAnsi="Arial" w:cs="Arial"/>
        </w:rPr>
        <w:t>Volumetric glassware</w:t>
      </w:r>
      <w:bookmarkStart w:id="0" w:name="_GoBack"/>
      <w:bookmarkEnd w:id="0"/>
    </w:p>
    <w:p w14:paraId="67CB5EA9" w14:textId="7FFB7626" w:rsidR="00EB69C5" w:rsidRPr="00A825A1" w:rsidRDefault="00EB69C5" w:rsidP="0065670E">
      <w:pPr>
        <w:pStyle w:val="ListParagraph"/>
        <w:numPr>
          <w:ilvl w:val="0"/>
          <w:numId w:val="12"/>
        </w:numPr>
        <w:spacing w:line="240" w:lineRule="auto"/>
        <w:rPr>
          <w:rFonts w:ascii="Arial" w:hAnsi="Arial" w:cs="Arial"/>
        </w:rPr>
      </w:pPr>
      <w:proofErr w:type="spellStart"/>
      <w:r>
        <w:rPr>
          <w:rFonts w:ascii="Arial" w:hAnsi="Arial" w:cs="Arial"/>
        </w:rPr>
        <w:t>Multimeter</w:t>
      </w:r>
      <w:proofErr w:type="spellEnd"/>
    </w:p>
    <w:p w14:paraId="3D62642D" w14:textId="77777777" w:rsidR="00C143AD" w:rsidRPr="00E35758" w:rsidRDefault="009E32F7" w:rsidP="0065670E">
      <w:pPr>
        <w:pStyle w:val="ListParagraph"/>
        <w:numPr>
          <w:ilvl w:val="0"/>
          <w:numId w:val="12"/>
        </w:numPr>
        <w:spacing w:line="240" w:lineRule="auto"/>
        <w:rPr>
          <w:rFonts w:ascii="Arial" w:hAnsi="Arial" w:cs="Arial"/>
        </w:rPr>
      </w:pPr>
      <w:r w:rsidRPr="00E35758">
        <w:rPr>
          <w:rFonts w:ascii="Arial" w:hAnsi="Arial" w:cs="Arial"/>
        </w:rPr>
        <w:t xml:space="preserve">Syringes or </w:t>
      </w:r>
      <w:r w:rsidR="00E35758" w:rsidRPr="00E35758">
        <w:rPr>
          <w:rFonts w:ascii="Arial" w:hAnsi="Arial" w:cs="Arial"/>
        </w:rPr>
        <w:t xml:space="preserve">adjustable </w:t>
      </w:r>
      <w:proofErr w:type="spellStart"/>
      <w:r w:rsidRPr="00E35758">
        <w:rPr>
          <w:rFonts w:ascii="Arial" w:hAnsi="Arial" w:cs="Arial"/>
        </w:rPr>
        <w:t>m</w:t>
      </w:r>
      <w:r w:rsidR="00C143AD" w:rsidRPr="00E35758">
        <w:rPr>
          <w:rFonts w:ascii="Arial" w:hAnsi="Arial" w:cs="Arial"/>
        </w:rPr>
        <w:t>icropipet</w:t>
      </w:r>
      <w:r w:rsidR="00D93271" w:rsidRPr="00E35758">
        <w:rPr>
          <w:rFonts w:ascii="Arial" w:hAnsi="Arial" w:cs="Arial"/>
        </w:rPr>
        <w:t>s</w:t>
      </w:r>
      <w:proofErr w:type="spellEnd"/>
      <w:r w:rsidR="00C143AD" w:rsidRPr="00E35758">
        <w:rPr>
          <w:rFonts w:ascii="Arial" w:hAnsi="Arial" w:cs="Arial"/>
        </w:rPr>
        <w:t xml:space="preserve"> 1</w:t>
      </w:r>
      <w:r w:rsidR="00C143AD" w:rsidRPr="00E35758">
        <w:rPr>
          <w:rFonts w:ascii="Times New Roman" w:hAnsi="Times New Roman" w:cs="Times New Roman"/>
        </w:rPr>
        <w:t>μ</w:t>
      </w:r>
      <w:r w:rsidR="00C143AD" w:rsidRPr="00E35758">
        <w:rPr>
          <w:rFonts w:ascii="Arial" w:hAnsi="Arial" w:cs="Arial"/>
        </w:rPr>
        <w:t>L</w:t>
      </w:r>
      <w:r w:rsidR="00FC67CC" w:rsidRPr="00E35758">
        <w:rPr>
          <w:rFonts w:ascii="Arial" w:hAnsi="Arial" w:cs="Arial"/>
        </w:rPr>
        <w:t xml:space="preserve"> or 10 </w:t>
      </w:r>
      <w:proofErr w:type="spellStart"/>
      <w:r w:rsidR="00FC67CC" w:rsidRPr="00E35758">
        <w:rPr>
          <w:rFonts w:ascii="Times New Roman" w:hAnsi="Times New Roman" w:cs="Times New Roman"/>
        </w:rPr>
        <w:t>μ</w:t>
      </w:r>
      <w:r w:rsidR="00FC67CC" w:rsidRPr="00E35758">
        <w:rPr>
          <w:rFonts w:ascii="Arial" w:hAnsi="Arial" w:cs="Arial"/>
        </w:rPr>
        <w:t>L</w:t>
      </w:r>
      <w:proofErr w:type="spellEnd"/>
      <w:r w:rsidR="00C143AD" w:rsidRPr="00E35758">
        <w:rPr>
          <w:rFonts w:ascii="Arial" w:hAnsi="Arial" w:cs="Arial"/>
        </w:rPr>
        <w:t>,</w:t>
      </w:r>
      <w:r w:rsidR="00E35758" w:rsidRPr="00E35758">
        <w:rPr>
          <w:rFonts w:ascii="Arial" w:hAnsi="Arial" w:cs="Arial"/>
        </w:rPr>
        <w:t xml:space="preserve"> and</w:t>
      </w:r>
      <w:r w:rsidR="00C143AD" w:rsidRPr="00E35758">
        <w:rPr>
          <w:rFonts w:ascii="Arial" w:hAnsi="Arial" w:cs="Arial"/>
        </w:rPr>
        <w:t xml:space="preserve"> 1 mL </w:t>
      </w:r>
    </w:p>
    <w:p w14:paraId="02A9EFCA" w14:textId="77777777" w:rsidR="00C143AD" w:rsidRPr="00E35758" w:rsidRDefault="00C143AD" w:rsidP="0065670E">
      <w:pPr>
        <w:pStyle w:val="ListParagraph"/>
        <w:numPr>
          <w:ilvl w:val="0"/>
          <w:numId w:val="12"/>
        </w:numPr>
        <w:spacing w:line="240" w:lineRule="auto"/>
        <w:rPr>
          <w:rFonts w:ascii="Arial" w:hAnsi="Arial" w:cs="Arial"/>
        </w:rPr>
      </w:pPr>
      <w:r w:rsidRPr="00E35758">
        <w:rPr>
          <w:rFonts w:ascii="Arial" w:hAnsi="Arial" w:cs="Arial"/>
        </w:rPr>
        <w:t xml:space="preserve">Digital camera </w:t>
      </w:r>
      <w:r w:rsidR="00A053FE" w:rsidRPr="00E35758">
        <w:rPr>
          <w:rFonts w:ascii="Arial" w:hAnsi="Arial" w:cs="Arial"/>
        </w:rPr>
        <w:t>or camera phone</w:t>
      </w:r>
    </w:p>
    <w:p w14:paraId="4C60B8E7" w14:textId="77777777" w:rsidR="00C143AD" w:rsidRPr="00A825A1" w:rsidRDefault="00C143AD" w:rsidP="0065670E">
      <w:pPr>
        <w:pStyle w:val="ListParagraph"/>
        <w:numPr>
          <w:ilvl w:val="0"/>
          <w:numId w:val="12"/>
        </w:numPr>
        <w:spacing w:line="240" w:lineRule="auto"/>
        <w:rPr>
          <w:rFonts w:ascii="Arial" w:hAnsi="Arial" w:cs="Arial"/>
        </w:rPr>
      </w:pPr>
      <w:r w:rsidRPr="00A825A1">
        <w:rPr>
          <w:rFonts w:ascii="Arial" w:hAnsi="Arial" w:cs="Arial"/>
        </w:rPr>
        <w:t>Kiln</w:t>
      </w:r>
      <w:r w:rsidR="00A053FE" w:rsidRPr="00A825A1">
        <w:rPr>
          <w:rFonts w:ascii="Arial" w:hAnsi="Arial" w:cs="Arial"/>
        </w:rPr>
        <w:t xml:space="preserve"> or furnace</w:t>
      </w:r>
      <w:r w:rsidR="00A825A1" w:rsidRPr="00A825A1">
        <w:rPr>
          <w:rFonts w:ascii="Arial" w:hAnsi="Arial" w:cs="Arial"/>
        </w:rPr>
        <w:t xml:space="preserve"> that heats to at least 500 </w:t>
      </w:r>
      <w:r w:rsidR="00A825A1" w:rsidRPr="00A825A1">
        <w:rPr>
          <w:rFonts w:ascii="Arial" w:hAnsi="Arial" w:cs="Arial"/>
        </w:rPr>
        <w:sym w:font="Symbol" w:char="F0B0"/>
      </w:r>
      <w:r w:rsidR="00A825A1" w:rsidRPr="00A825A1">
        <w:rPr>
          <w:rFonts w:ascii="Arial" w:hAnsi="Arial" w:cs="Arial"/>
        </w:rPr>
        <w:t>C</w:t>
      </w:r>
    </w:p>
    <w:p w14:paraId="35A24951" w14:textId="77777777" w:rsidR="00C143AD" w:rsidRPr="00A825A1" w:rsidRDefault="00C143AD" w:rsidP="0065670E">
      <w:pPr>
        <w:pStyle w:val="ListParagraph"/>
        <w:numPr>
          <w:ilvl w:val="0"/>
          <w:numId w:val="12"/>
        </w:numPr>
        <w:spacing w:line="240" w:lineRule="auto"/>
        <w:rPr>
          <w:rFonts w:ascii="Arial" w:hAnsi="Arial" w:cs="Arial"/>
        </w:rPr>
      </w:pPr>
      <w:r w:rsidRPr="00A825A1">
        <w:rPr>
          <w:rFonts w:ascii="Arial" w:hAnsi="Arial" w:cs="Arial"/>
        </w:rPr>
        <w:t>Inert gas (N</w:t>
      </w:r>
      <w:r w:rsidRPr="00A825A1">
        <w:rPr>
          <w:rFonts w:ascii="Arial" w:hAnsi="Arial" w:cs="Arial"/>
          <w:vertAlign w:val="subscript"/>
        </w:rPr>
        <w:t>2</w:t>
      </w:r>
      <w:r w:rsidRPr="00A825A1">
        <w:rPr>
          <w:rFonts w:ascii="Arial" w:hAnsi="Arial" w:cs="Arial"/>
        </w:rPr>
        <w:t xml:space="preserve"> or </w:t>
      </w:r>
      <w:proofErr w:type="spellStart"/>
      <w:r w:rsidRPr="00A825A1">
        <w:rPr>
          <w:rFonts w:ascii="Arial" w:hAnsi="Arial" w:cs="Arial"/>
        </w:rPr>
        <w:t>Ar</w:t>
      </w:r>
      <w:proofErr w:type="spellEnd"/>
      <w:r w:rsidRPr="00A825A1">
        <w:rPr>
          <w:rFonts w:ascii="Arial" w:hAnsi="Arial" w:cs="Arial"/>
        </w:rPr>
        <w:t>)</w:t>
      </w:r>
    </w:p>
    <w:p w14:paraId="2DE37946" w14:textId="77777777" w:rsidR="00C143AD" w:rsidRPr="00A825A1" w:rsidRDefault="00C143AD" w:rsidP="0065670E">
      <w:pPr>
        <w:pStyle w:val="ListParagraph"/>
        <w:numPr>
          <w:ilvl w:val="0"/>
          <w:numId w:val="12"/>
        </w:numPr>
        <w:spacing w:line="240" w:lineRule="auto"/>
        <w:rPr>
          <w:rFonts w:ascii="Arial" w:hAnsi="Arial" w:cs="Arial"/>
        </w:rPr>
      </w:pPr>
      <w:r w:rsidRPr="00A825A1">
        <w:rPr>
          <w:rFonts w:ascii="Arial" w:hAnsi="Arial" w:cs="Arial"/>
        </w:rPr>
        <w:t xml:space="preserve">Conductive </w:t>
      </w:r>
      <w:r w:rsidR="009E32F7" w:rsidRPr="00A825A1">
        <w:rPr>
          <w:rFonts w:ascii="Arial" w:hAnsi="Arial" w:cs="Arial"/>
        </w:rPr>
        <w:t>copper</w:t>
      </w:r>
      <w:r w:rsidRPr="00A825A1">
        <w:rPr>
          <w:rFonts w:ascii="Arial" w:hAnsi="Arial" w:cs="Arial"/>
        </w:rPr>
        <w:t xml:space="preserve"> tape</w:t>
      </w:r>
    </w:p>
    <w:p w14:paraId="0AB04BE6" w14:textId="77777777" w:rsidR="0056532D" w:rsidRPr="00A825A1" w:rsidRDefault="009E32F7" w:rsidP="0065670E">
      <w:pPr>
        <w:pStyle w:val="ListParagraph"/>
        <w:numPr>
          <w:ilvl w:val="0"/>
          <w:numId w:val="12"/>
        </w:numPr>
        <w:spacing w:line="240" w:lineRule="auto"/>
        <w:rPr>
          <w:rFonts w:ascii="Arial" w:hAnsi="Arial" w:cs="Arial"/>
        </w:rPr>
      </w:pPr>
      <w:r w:rsidRPr="00A825A1">
        <w:rPr>
          <w:rFonts w:ascii="Arial" w:hAnsi="Arial" w:cs="Arial"/>
        </w:rPr>
        <w:t>Five</w:t>
      </w:r>
      <w:r w:rsidR="0056532D" w:rsidRPr="00A825A1">
        <w:rPr>
          <w:rFonts w:ascii="Arial" w:hAnsi="Arial" w:cs="Arial"/>
        </w:rPr>
        <w:t xml:space="preserve"> AA ba</w:t>
      </w:r>
      <w:r w:rsidR="004F029A" w:rsidRPr="00A825A1">
        <w:rPr>
          <w:rFonts w:ascii="Arial" w:hAnsi="Arial" w:cs="Arial"/>
        </w:rPr>
        <w:t>t</w:t>
      </w:r>
      <w:r w:rsidR="0056532D" w:rsidRPr="00A825A1">
        <w:rPr>
          <w:rFonts w:ascii="Arial" w:hAnsi="Arial" w:cs="Arial"/>
        </w:rPr>
        <w:t>teries</w:t>
      </w:r>
    </w:p>
    <w:p w14:paraId="285C6563" w14:textId="77777777" w:rsidR="006006A9" w:rsidRPr="00A825A1" w:rsidRDefault="009E32F7" w:rsidP="004F029A">
      <w:pPr>
        <w:pStyle w:val="ListParagraph"/>
        <w:numPr>
          <w:ilvl w:val="0"/>
          <w:numId w:val="12"/>
        </w:numPr>
        <w:spacing w:line="240" w:lineRule="auto"/>
        <w:rPr>
          <w:rFonts w:ascii="Arial" w:hAnsi="Arial" w:cs="Arial"/>
        </w:rPr>
      </w:pPr>
      <w:r w:rsidRPr="00A825A1">
        <w:rPr>
          <w:rFonts w:ascii="Arial" w:hAnsi="Arial" w:cs="Arial"/>
        </w:rPr>
        <w:t xml:space="preserve">Cardboard box, such as one that holds reams of copier paper </w:t>
      </w:r>
    </w:p>
    <w:p w14:paraId="7BAA4E98" w14:textId="38C48FBF" w:rsidR="004F029A" w:rsidRPr="00A825A1" w:rsidRDefault="00EB69C5" w:rsidP="00BB43AC">
      <w:pPr>
        <w:pStyle w:val="ListParagraph"/>
        <w:numPr>
          <w:ilvl w:val="0"/>
          <w:numId w:val="14"/>
        </w:numPr>
        <w:spacing w:line="240" w:lineRule="auto"/>
        <w:rPr>
          <w:rFonts w:ascii="Arial" w:hAnsi="Arial" w:cs="Arial"/>
        </w:rPr>
      </w:pPr>
      <w:r>
        <w:rPr>
          <w:rFonts w:ascii="Arial" w:hAnsi="Arial" w:cs="Arial"/>
        </w:rPr>
        <w:t xml:space="preserve">Computer and </w:t>
      </w:r>
      <w:r w:rsidR="00C143AD" w:rsidRPr="00A825A1">
        <w:rPr>
          <w:rFonts w:ascii="Arial" w:hAnsi="Arial" w:cs="Arial"/>
        </w:rPr>
        <w:t xml:space="preserve">Software: Spreadsheet program (such as Excel or </w:t>
      </w:r>
      <w:proofErr w:type="spellStart"/>
      <w:r w:rsidR="00C143AD" w:rsidRPr="00A825A1">
        <w:rPr>
          <w:rFonts w:ascii="Arial" w:hAnsi="Arial" w:cs="Arial"/>
        </w:rPr>
        <w:t>Libre</w:t>
      </w:r>
      <w:proofErr w:type="spellEnd"/>
      <w:r w:rsidR="00C143AD" w:rsidRPr="00A825A1">
        <w:rPr>
          <w:rFonts w:ascii="Arial" w:hAnsi="Arial" w:cs="Arial"/>
        </w:rPr>
        <w:t xml:space="preserve"> Office)</w:t>
      </w:r>
    </w:p>
    <w:p w14:paraId="4F960FEF" w14:textId="77777777" w:rsidR="006006A9" w:rsidRPr="00A825A1" w:rsidRDefault="00C143AD" w:rsidP="00BB43AC">
      <w:pPr>
        <w:pStyle w:val="ListParagraph"/>
        <w:numPr>
          <w:ilvl w:val="0"/>
          <w:numId w:val="14"/>
        </w:numPr>
        <w:spacing w:line="240" w:lineRule="auto"/>
        <w:rPr>
          <w:rFonts w:ascii="Arial" w:hAnsi="Arial" w:cs="Arial"/>
        </w:rPr>
      </w:pPr>
      <w:r w:rsidRPr="00A825A1">
        <w:rPr>
          <w:rFonts w:ascii="Arial" w:hAnsi="Arial" w:cs="Arial"/>
        </w:rPr>
        <w:t xml:space="preserve">ImageJ (download available at </w:t>
      </w:r>
      <w:r w:rsidR="004F029A" w:rsidRPr="00A825A1">
        <w:rPr>
          <w:rFonts w:ascii="Arial" w:hAnsi="Arial" w:cs="Arial"/>
        </w:rPr>
        <w:t>http://rsbweb.nih.gov/ij/download.html</w:t>
      </w:r>
      <w:r w:rsidRPr="00A825A1">
        <w:rPr>
          <w:rFonts w:ascii="Arial" w:hAnsi="Arial" w:cs="Arial"/>
        </w:rPr>
        <w:t>)</w:t>
      </w:r>
    </w:p>
    <w:p w14:paraId="4AEE2142" w14:textId="77777777" w:rsidR="00B33BBE" w:rsidRDefault="00767311" w:rsidP="00BB43AC">
      <w:pPr>
        <w:spacing w:line="240" w:lineRule="auto"/>
        <w:contextualSpacing/>
        <w:rPr>
          <w:rFonts w:ascii="Arial" w:hAnsi="Arial" w:cs="Arial"/>
          <w:b/>
          <w:sz w:val="28"/>
          <w:szCs w:val="28"/>
        </w:rPr>
      </w:pPr>
      <w:r w:rsidRPr="00AA0FE3">
        <w:rPr>
          <w:rFonts w:ascii="Arial" w:hAnsi="Arial" w:cs="Arial"/>
          <w:b/>
          <w:sz w:val="28"/>
          <w:szCs w:val="28"/>
        </w:rPr>
        <w:lastRenderedPageBreak/>
        <w:t>Experiment i</w:t>
      </w:r>
      <w:r w:rsidR="00AA0FE3">
        <w:rPr>
          <w:rFonts w:ascii="Arial" w:hAnsi="Arial" w:cs="Arial"/>
          <w:b/>
          <w:sz w:val="28"/>
          <w:szCs w:val="28"/>
        </w:rPr>
        <w:t>nstructions</w:t>
      </w:r>
    </w:p>
    <w:p w14:paraId="2C7ECE39" w14:textId="77777777" w:rsidR="009F72C2" w:rsidRDefault="009F72C2" w:rsidP="009F72C2">
      <w:pPr>
        <w:spacing w:line="240" w:lineRule="auto"/>
        <w:ind w:left="270" w:hanging="270"/>
        <w:contextualSpacing/>
        <w:rPr>
          <w:rFonts w:ascii="Arial" w:hAnsi="Arial" w:cs="Arial"/>
          <w:b/>
          <w:color w:val="FF0000"/>
          <w:sz w:val="24"/>
        </w:rPr>
      </w:pPr>
    </w:p>
    <w:p w14:paraId="17BA341B" w14:textId="77777777" w:rsidR="009F72C2" w:rsidRPr="009F72C2" w:rsidRDefault="009F72C2" w:rsidP="009F72C2">
      <w:pPr>
        <w:spacing w:line="240" w:lineRule="auto"/>
        <w:ind w:left="270" w:hanging="270"/>
        <w:contextualSpacing/>
        <w:rPr>
          <w:rFonts w:ascii="Arial" w:hAnsi="Arial" w:cs="Arial"/>
          <w:b/>
          <w:sz w:val="24"/>
        </w:rPr>
      </w:pPr>
      <w:r w:rsidRPr="009F72C2">
        <w:rPr>
          <w:rFonts w:ascii="Arial" w:hAnsi="Arial" w:cs="Arial"/>
          <w:b/>
          <w:sz w:val="24"/>
        </w:rPr>
        <w:t>***</w:t>
      </w:r>
      <w:r w:rsidRPr="009F72C2">
        <w:rPr>
          <w:rFonts w:ascii="Arial" w:hAnsi="Arial" w:cs="Arial"/>
          <w:b/>
          <w:sz w:val="24"/>
          <w:u w:val="single"/>
        </w:rPr>
        <w:t>Safety precautions:</w:t>
      </w:r>
      <w:r w:rsidRPr="009F72C2">
        <w:rPr>
          <w:rFonts w:ascii="Arial" w:hAnsi="Arial" w:cs="Arial"/>
          <w:b/>
          <w:sz w:val="24"/>
        </w:rPr>
        <w:t xml:space="preserve"> Safety goggles or glasses should be worn throughout, and gloves should be worn when handling </w:t>
      </w:r>
      <w:proofErr w:type="spellStart"/>
      <w:r w:rsidRPr="009F72C2">
        <w:rPr>
          <w:rFonts w:ascii="Arial" w:hAnsi="Arial" w:cs="Arial"/>
          <w:b/>
          <w:sz w:val="24"/>
        </w:rPr>
        <w:t>NaOH</w:t>
      </w:r>
      <w:proofErr w:type="spellEnd"/>
      <w:r w:rsidRPr="009F72C2">
        <w:rPr>
          <w:rFonts w:ascii="Arial" w:hAnsi="Arial" w:cs="Arial"/>
          <w:b/>
          <w:sz w:val="24"/>
        </w:rPr>
        <w:t xml:space="preserve"> solutions***</w:t>
      </w:r>
    </w:p>
    <w:p w14:paraId="5D6DA9A7" w14:textId="77777777" w:rsidR="00AA0FE3" w:rsidRDefault="00FC67CC" w:rsidP="00BB43AC">
      <w:pPr>
        <w:spacing w:line="240" w:lineRule="auto"/>
        <w:contextualSpacing/>
        <w:rPr>
          <w:rFonts w:ascii="Arial" w:hAnsi="Arial" w:cs="Arial"/>
          <w:b/>
          <w:sz w:val="28"/>
          <w:szCs w:val="28"/>
          <w:u w:val="single"/>
        </w:rPr>
      </w:pPr>
      <w:r>
        <w:rPr>
          <w:rFonts w:ascii="Arial" w:hAnsi="Arial" w:cs="Arial"/>
          <w:noProof/>
          <w:szCs w:val="28"/>
        </w:rPr>
        <mc:AlternateContent>
          <mc:Choice Requires="wps">
            <w:drawing>
              <wp:anchor distT="0" distB="0" distL="114300" distR="114300" simplePos="0" relativeHeight="251756544" behindDoc="0" locked="0" layoutInCell="1" allowOverlap="1" wp14:anchorId="5A1E79B2" wp14:editId="5E2F9115">
                <wp:simplePos x="0" y="0"/>
                <wp:positionH relativeFrom="column">
                  <wp:posOffset>-129540</wp:posOffset>
                </wp:positionH>
                <wp:positionV relativeFrom="paragraph">
                  <wp:posOffset>154940</wp:posOffset>
                </wp:positionV>
                <wp:extent cx="6591300" cy="2537460"/>
                <wp:effectExtent l="0" t="0" r="19050" b="15240"/>
                <wp:wrapNone/>
                <wp:docPr id="19" name="Rectangle 19"/>
                <wp:cNvGraphicFramePr/>
                <a:graphic xmlns:a="http://schemas.openxmlformats.org/drawingml/2006/main">
                  <a:graphicData uri="http://schemas.microsoft.com/office/word/2010/wordprocessingShape">
                    <wps:wsp>
                      <wps:cNvSpPr/>
                      <wps:spPr>
                        <a:xfrm>
                          <a:off x="0" y="0"/>
                          <a:ext cx="6591300" cy="253746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12B892E5" id="Rectangle 19" o:spid="_x0000_s1026" style="position:absolute;margin-left:-10.2pt;margin-top:12.2pt;width:519pt;height:199.8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" filled="f" strokecolor="black [3213]"/>
            </w:pict>
          </mc:Fallback>
        </mc:AlternateContent>
      </w:r>
    </w:p>
    <w:p w14:paraId="53124E33" w14:textId="77777777" w:rsidR="00F02DD5" w:rsidRDefault="00F02DD5" w:rsidP="00E35758">
      <w:pPr>
        <w:spacing w:line="240" w:lineRule="auto"/>
        <w:contextualSpacing/>
        <w:jc w:val="both"/>
        <w:rPr>
          <w:rFonts w:ascii="Arial" w:hAnsi="Arial" w:cs="Arial"/>
          <w:szCs w:val="28"/>
        </w:rPr>
      </w:pPr>
      <w:r>
        <w:rPr>
          <w:rFonts w:ascii="Arial" w:hAnsi="Arial" w:cs="Arial"/>
          <w:szCs w:val="28"/>
        </w:rPr>
        <w:t xml:space="preserve">The </w:t>
      </w:r>
      <w:r w:rsidR="007F3F2A">
        <w:rPr>
          <w:rFonts w:ascii="Arial" w:hAnsi="Arial" w:cs="Arial"/>
          <w:szCs w:val="28"/>
        </w:rPr>
        <w:t>HARPOON Experiment</w:t>
      </w:r>
      <w:r>
        <w:rPr>
          <w:rFonts w:ascii="Arial" w:hAnsi="Arial" w:cs="Arial"/>
          <w:szCs w:val="28"/>
        </w:rPr>
        <w:t xml:space="preserve"> for finding an efficient metal oxide catalyst</w:t>
      </w:r>
      <w:r w:rsidR="007F3F2A">
        <w:rPr>
          <w:rFonts w:ascii="Arial" w:hAnsi="Arial" w:cs="Arial"/>
          <w:szCs w:val="28"/>
        </w:rPr>
        <w:t xml:space="preserve"> can be divided into three parts:</w:t>
      </w:r>
    </w:p>
    <w:p w14:paraId="004ECEE7" w14:textId="77777777" w:rsidR="00B00507" w:rsidRDefault="00B00507" w:rsidP="00E35758">
      <w:pPr>
        <w:spacing w:line="240" w:lineRule="auto"/>
        <w:contextualSpacing/>
        <w:jc w:val="both"/>
        <w:rPr>
          <w:rFonts w:ascii="Arial" w:hAnsi="Arial" w:cs="Arial"/>
          <w:szCs w:val="28"/>
        </w:rPr>
      </w:pPr>
    </w:p>
    <w:p w14:paraId="6A641542" w14:textId="77777777" w:rsidR="007F3F2A" w:rsidRPr="0014400D" w:rsidRDefault="007F3F2A" w:rsidP="00E35758">
      <w:pPr>
        <w:spacing w:line="240" w:lineRule="auto"/>
        <w:contextualSpacing/>
        <w:jc w:val="both"/>
        <w:rPr>
          <w:rFonts w:ascii="Arial" w:hAnsi="Arial" w:cs="Arial"/>
          <w:b/>
          <w:color w:val="FF0000"/>
          <w:szCs w:val="28"/>
        </w:rPr>
      </w:pPr>
      <w:r w:rsidRPr="0014400D">
        <w:rPr>
          <w:rFonts w:ascii="Arial" w:hAnsi="Arial" w:cs="Arial"/>
          <w:b/>
          <w:color w:val="FF0000"/>
          <w:szCs w:val="28"/>
          <w:u w:val="single"/>
        </w:rPr>
        <w:t>Part 1:</w:t>
      </w:r>
      <w:r w:rsidR="007600D4" w:rsidRPr="0014400D">
        <w:rPr>
          <w:rFonts w:ascii="Arial" w:hAnsi="Arial" w:cs="Arial"/>
          <w:b/>
          <w:color w:val="FF0000"/>
          <w:szCs w:val="28"/>
        </w:rPr>
        <w:t xml:space="preserve"> Preparation of Catalyst Array on the Glass Electrode</w:t>
      </w:r>
      <w:r w:rsidR="007600D4" w:rsidRPr="0014400D">
        <w:rPr>
          <w:rFonts w:ascii="Arial" w:hAnsi="Arial" w:cs="Arial"/>
          <w:color w:val="FF0000"/>
          <w:szCs w:val="28"/>
        </w:rPr>
        <w:t>.</w:t>
      </w:r>
      <w:r w:rsidR="00B00507" w:rsidRPr="0014400D">
        <w:rPr>
          <w:rFonts w:ascii="Arial" w:hAnsi="Arial" w:cs="Arial"/>
          <w:b/>
          <w:color w:val="FF0000"/>
          <w:szCs w:val="28"/>
        </w:rPr>
        <w:t xml:space="preserve"> </w:t>
      </w:r>
    </w:p>
    <w:p w14:paraId="1C907EAA" w14:textId="77777777" w:rsidR="00B00507" w:rsidRDefault="00B00507" w:rsidP="00E35758">
      <w:pPr>
        <w:spacing w:line="240" w:lineRule="auto"/>
        <w:ind w:left="270"/>
        <w:contextualSpacing/>
        <w:jc w:val="both"/>
        <w:rPr>
          <w:rFonts w:ascii="Arial" w:hAnsi="Arial" w:cs="Arial"/>
          <w:szCs w:val="28"/>
        </w:rPr>
      </w:pPr>
      <w:r>
        <w:rPr>
          <w:rFonts w:ascii="Arial" w:hAnsi="Arial" w:cs="Arial"/>
          <w:szCs w:val="28"/>
        </w:rPr>
        <w:t>Different quantities of metal nitrate solutions are mixed, spotted onto a glass electrode, and heated to decompose the metal nitrate</w:t>
      </w:r>
      <w:r w:rsidR="00A825A1">
        <w:rPr>
          <w:rFonts w:ascii="Arial" w:hAnsi="Arial" w:cs="Arial"/>
          <w:szCs w:val="28"/>
        </w:rPr>
        <w:t xml:space="preserve"> </w:t>
      </w:r>
      <w:r>
        <w:rPr>
          <w:rFonts w:ascii="Arial" w:hAnsi="Arial" w:cs="Arial"/>
          <w:szCs w:val="28"/>
        </w:rPr>
        <w:t>s</w:t>
      </w:r>
      <w:r w:rsidR="00A825A1">
        <w:rPr>
          <w:rFonts w:ascii="Arial" w:hAnsi="Arial" w:cs="Arial"/>
          <w:szCs w:val="28"/>
        </w:rPr>
        <w:t>alts</w:t>
      </w:r>
      <w:r>
        <w:rPr>
          <w:rFonts w:ascii="Arial" w:hAnsi="Arial" w:cs="Arial"/>
          <w:szCs w:val="28"/>
        </w:rPr>
        <w:t xml:space="preserve"> into mixed metal oxides.</w:t>
      </w:r>
    </w:p>
    <w:p w14:paraId="6E580105" w14:textId="77777777" w:rsidR="00FC67CC" w:rsidRPr="00FC67CC" w:rsidRDefault="00FC67CC" w:rsidP="00E35758">
      <w:pPr>
        <w:spacing w:line="240" w:lineRule="auto"/>
        <w:ind w:left="270"/>
        <w:contextualSpacing/>
        <w:jc w:val="both"/>
        <w:rPr>
          <w:rFonts w:ascii="Arial" w:hAnsi="Arial" w:cs="Arial"/>
          <w:sz w:val="10"/>
          <w:szCs w:val="10"/>
        </w:rPr>
      </w:pPr>
    </w:p>
    <w:p w14:paraId="412BFEAC" w14:textId="77777777" w:rsidR="00B00507" w:rsidRPr="0014400D" w:rsidRDefault="007F3F2A" w:rsidP="00E35758">
      <w:pPr>
        <w:spacing w:line="240" w:lineRule="auto"/>
        <w:contextualSpacing/>
        <w:jc w:val="both"/>
        <w:rPr>
          <w:rFonts w:ascii="Arial" w:hAnsi="Arial" w:cs="Arial"/>
          <w:b/>
          <w:color w:val="FF0000"/>
          <w:szCs w:val="28"/>
        </w:rPr>
      </w:pPr>
      <w:r w:rsidRPr="0014400D">
        <w:rPr>
          <w:rFonts w:ascii="Arial" w:hAnsi="Arial" w:cs="Arial"/>
          <w:b/>
          <w:color w:val="FF0000"/>
          <w:szCs w:val="28"/>
          <w:u w:val="single"/>
        </w:rPr>
        <w:t>Part 2:</w:t>
      </w:r>
      <w:r w:rsidR="007600D4" w:rsidRPr="0014400D">
        <w:rPr>
          <w:rFonts w:ascii="Arial" w:hAnsi="Arial" w:cs="Arial"/>
          <w:b/>
          <w:color w:val="FF0000"/>
          <w:szCs w:val="28"/>
        </w:rPr>
        <w:t xml:space="preserve"> Collection of data. </w:t>
      </w:r>
    </w:p>
    <w:p w14:paraId="4FD5EF04" w14:textId="77777777" w:rsidR="007F3F2A" w:rsidRDefault="00B00507" w:rsidP="00E35758">
      <w:pPr>
        <w:spacing w:line="240" w:lineRule="auto"/>
        <w:ind w:left="270"/>
        <w:contextualSpacing/>
        <w:jc w:val="both"/>
        <w:rPr>
          <w:rFonts w:ascii="Arial" w:hAnsi="Arial" w:cs="Arial"/>
          <w:szCs w:val="28"/>
        </w:rPr>
      </w:pPr>
      <w:r>
        <w:rPr>
          <w:rFonts w:ascii="Arial" w:hAnsi="Arial" w:cs="Arial"/>
          <w:szCs w:val="28"/>
        </w:rPr>
        <w:t>The prepared electrode is tested under electrochemical conditions where the best catalysts can decompose water</w:t>
      </w:r>
      <w:r w:rsidR="00A825A1">
        <w:rPr>
          <w:rFonts w:ascii="Arial" w:hAnsi="Arial" w:cs="Arial"/>
          <w:szCs w:val="28"/>
        </w:rPr>
        <w:t xml:space="preserve"> and produce O</w:t>
      </w:r>
      <w:r w:rsidR="00A825A1">
        <w:rPr>
          <w:rFonts w:ascii="Arial" w:hAnsi="Arial" w:cs="Arial"/>
          <w:szCs w:val="28"/>
          <w:vertAlign w:val="subscript"/>
        </w:rPr>
        <w:t>2</w:t>
      </w:r>
      <w:r>
        <w:rPr>
          <w:rFonts w:ascii="Arial" w:hAnsi="Arial" w:cs="Arial"/>
          <w:szCs w:val="28"/>
        </w:rPr>
        <w:t xml:space="preserve">. </w:t>
      </w:r>
      <w:r w:rsidR="00302E1C">
        <w:rPr>
          <w:rFonts w:ascii="Arial" w:hAnsi="Arial" w:cs="Arial"/>
          <w:szCs w:val="28"/>
        </w:rPr>
        <w:t>Any oxygen gas that is produced is detected via fluorescence quenching observed in a series of photographs</w:t>
      </w:r>
    </w:p>
    <w:p w14:paraId="5D3F40D2" w14:textId="77777777" w:rsidR="00FC67CC" w:rsidRPr="00FC67CC" w:rsidRDefault="00FC67CC" w:rsidP="00E35758">
      <w:pPr>
        <w:spacing w:line="240" w:lineRule="auto"/>
        <w:ind w:left="270"/>
        <w:contextualSpacing/>
        <w:jc w:val="both"/>
        <w:rPr>
          <w:rFonts w:ascii="Arial" w:hAnsi="Arial" w:cs="Arial"/>
          <w:sz w:val="10"/>
          <w:szCs w:val="10"/>
        </w:rPr>
      </w:pPr>
    </w:p>
    <w:p w14:paraId="5EA6A65B" w14:textId="77777777" w:rsidR="002519B3" w:rsidRPr="0014400D" w:rsidRDefault="007F3F2A" w:rsidP="00E35758">
      <w:pPr>
        <w:spacing w:line="240" w:lineRule="auto"/>
        <w:ind w:left="720" w:hanging="720"/>
        <w:contextualSpacing/>
        <w:jc w:val="both"/>
        <w:rPr>
          <w:rFonts w:ascii="Arial" w:hAnsi="Arial" w:cs="Arial"/>
          <w:color w:val="FF0000"/>
          <w:szCs w:val="28"/>
        </w:rPr>
      </w:pPr>
      <w:r w:rsidRPr="0014400D">
        <w:rPr>
          <w:rFonts w:ascii="Arial" w:hAnsi="Arial" w:cs="Arial"/>
          <w:b/>
          <w:color w:val="FF0000"/>
          <w:szCs w:val="28"/>
          <w:u w:val="single"/>
        </w:rPr>
        <w:t>Part 3:</w:t>
      </w:r>
      <w:r w:rsidR="007600D4" w:rsidRPr="0014400D">
        <w:rPr>
          <w:rFonts w:ascii="Arial" w:hAnsi="Arial" w:cs="Arial"/>
          <w:b/>
          <w:color w:val="FF0000"/>
          <w:szCs w:val="28"/>
        </w:rPr>
        <w:t xml:space="preserve"> Data analysis.</w:t>
      </w:r>
      <w:r w:rsidR="007600D4" w:rsidRPr="0014400D">
        <w:rPr>
          <w:rFonts w:ascii="Arial" w:hAnsi="Arial" w:cs="Arial"/>
          <w:color w:val="FF0000"/>
          <w:szCs w:val="28"/>
        </w:rPr>
        <w:t xml:space="preserve"> </w:t>
      </w:r>
    </w:p>
    <w:p w14:paraId="3A48EABE" w14:textId="77777777" w:rsidR="007F3F2A" w:rsidRPr="007600D4" w:rsidRDefault="002519B3" w:rsidP="00E35758">
      <w:pPr>
        <w:spacing w:line="240" w:lineRule="auto"/>
        <w:ind w:left="270"/>
        <w:contextualSpacing/>
        <w:jc w:val="both"/>
        <w:rPr>
          <w:rFonts w:ascii="Arial" w:hAnsi="Arial" w:cs="Arial"/>
        </w:rPr>
      </w:pPr>
      <w:r>
        <w:rPr>
          <w:rFonts w:ascii="Arial" w:hAnsi="Arial" w:cs="Arial"/>
          <w:szCs w:val="28"/>
        </w:rPr>
        <w:t xml:space="preserve">ImageJ software is used to </w:t>
      </w:r>
      <w:r w:rsidR="007600D4">
        <w:rPr>
          <w:rFonts w:ascii="Arial" w:hAnsi="Arial" w:cs="Arial"/>
          <w:szCs w:val="28"/>
        </w:rPr>
        <w:t xml:space="preserve">quantify the amount of oxygen </w:t>
      </w:r>
      <w:r w:rsidR="00573C6A">
        <w:rPr>
          <w:rFonts w:ascii="Arial" w:hAnsi="Arial" w:cs="Arial"/>
          <w:szCs w:val="28"/>
        </w:rPr>
        <w:t xml:space="preserve">produced </w:t>
      </w:r>
      <w:r w:rsidR="001F78AC">
        <w:rPr>
          <w:rFonts w:ascii="Arial" w:hAnsi="Arial" w:cs="Arial"/>
          <w:szCs w:val="28"/>
        </w:rPr>
        <w:t>at</w:t>
      </w:r>
      <w:r>
        <w:rPr>
          <w:rFonts w:ascii="Arial" w:hAnsi="Arial" w:cs="Arial"/>
          <w:szCs w:val="28"/>
        </w:rPr>
        <w:t xml:space="preserve"> each metal oxide catalyst, and the relative effectiveness of the catalysts can be compared to identify promising compositions.</w:t>
      </w:r>
    </w:p>
    <w:p w14:paraId="1A625444" w14:textId="77777777" w:rsidR="00632884" w:rsidRPr="00FC67CC" w:rsidRDefault="00632884" w:rsidP="00E35758">
      <w:pPr>
        <w:spacing w:line="240" w:lineRule="auto"/>
        <w:contextualSpacing/>
        <w:jc w:val="both"/>
        <w:rPr>
          <w:rFonts w:ascii="Arial" w:hAnsi="Arial" w:cs="Arial"/>
          <w:b/>
          <w:u w:val="single"/>
        </w:rPr>
      </w:pPr>
    </w:p>
    <w:p w14:paraId="494774FE" w14:textId="77777777" w:rsidR="00632884" w:rsidRPr="00632884" w:rsidRDefault="00632884" w:rsidP="00E35758">
      <w:pPr>
        <w:spacing w:line="240" w:lineRule="auto"/>
        <w:contextualSpacing/>
        <w:jc w:val="both"/>
        <w:rPr>
          <w:rFonts w:ascii="Arial" w:hAnsi="Arial" w:cs="Arial"/>
        </w:rPr>
      </w:pPr>
      <w:r>
        <w:rPr>
          <w:rFonts w:ascii="Arial" w:hAnsi="Arial" w:cs="Arial"/>
        </w:rPr>
        <w:t xml:space="preserve">**Directions for setting up the experiment for the first time are given at the end of this </w:t>
      </w:r>
      <w:r w:rsidRPr="005454E4">
        <w:rPr>
          <w:rFonts w:ascii="Arial" w:hAnsi="Arial" w:cs="Arial"/>
        </w:rPr>
        <w:t>manual</w:t>
      </w:r>
      <w:r w:rsidR="00CE555C" w:rsidRPr="005454E4">
        <w:rPr>
          <w:rFonts w:ascii="Arial" w:hAnsi="Arial" w:cs="Arial"/>
        </w:rPr>
        <w:t xml:space="preserve"> </w:t>
      </w:r>
      <w:r w:rsidR="00CE555C" w:rsidRPr="00E35758">
        <w:rPr>
          <w:rFonts w:ascii="Arial" w:hAnsi="Arial" w:cs="Arial"/>
        </w:rPr>
        <w:t xml:space="preserve">(page </w:t>
      </w:r>
      <w:r w:rsidR="00E35758" w:rsidRPr="00E35758">
        <w:rPr>
          <w:rFonts w:ascii="Arial" w:hAnsi="Arial" w:cs="Arial"/>
        </w:rPr>
        <w:t>22</w:t>
      </w:r>
      <w:r w:rsidR="00CE555C" w:rsidRPr="00E35758">
        <w:rPr>
          <w:rFonts w:ascii="Arial" w:hAnsi="Arial" w:cs="Arial"/>
        </w:rPr>
        <w:t>)</w:t>
      </w:r>
      <w:r w:rsidRPr="00E35758">
        <w:rPr>
          <w:rFonts w:ascii="Arial" w:hAnsi="Arial" w:cs="Arial"/>
        </w:rPr>
        <w:t>.</w:t>
      </w:r>
    </w:p>
    <w:p w14:paraId="55600844" w14:textId="77777777" w:rsidR="00767311" w:rsidRPr="00767311" w:rsidRDefault="00767311" w:rsidP="00BB43AC">
      <w:pPr>
        <w:spacing w:line="240" w:lineRule="auto"/>
        <w:contextualSpacing/>
        <w:rPr>
          <w:rFonts w:ascii="Arial" w:hAnsi="Arial" w:cs="Arial"/>
          <w:b/>
          <w:u w:val="single"/>
        </w:rPr>
      </w:pPr>
    </w:p>
    <w:p w14:paraId="602A0A4B" w14:textId="77777777" w:rsidR="00FC67CC" w:rsidRDefault="00FC67CC" w:rsidP="00D40FB7">
      <w:pPr>
        <w:spacing w:line="240" w:lineRule="auto"/>
        <w:contextualSpacing/>
        <w:rPr>
          <w:rFonts w:ascii="Arial" w:hAnsi="Arial" w:cs="Arial"/>
          <w:b/>
          <w:color w:val="FF0000"/>
          <w:sz w:val="28"/>
          <w:szCs w:val="28"/>
          <w:u w:val="single"/>
        </w:rPr>
      </w:pPr>
    </w:p>
    <w:p w14:paraId="47D9C72C" w14:textId="77777777" w:rsidR="00AE032E" w:rsidRDefault="00D40FB7" w:rsidP="00D40FB7">
      <w:pPr>
        <w:spacing w:line="240" w:lineRule="auto"/>
        <w:contextualSpacing/>
        <w:rPr>
          <w:rFonts w:ascii="Arial" w:hAnsi="Arial" w:cs="Arial"/>
          <w:b/>
          <w:color w:val="FF0000"/>
          <w:sz w:val="28"/>
          <w:szCs w:val="28"/>
        </w:rPr>
      </w:pPr>
      <w:r w:rsidRPr="0014400D">
        <w:rPr>
          <w:rFonts w:ascii="Arial" w:hAnsi="Arial" w:cs="Arial"/>
          <w:b/>
          <w:color w:val="FF0000"/>
          <w:sz w:val="28"/>
          <w:szCs w:val="28"/>
          <w:u w:val="single"/>
        </w:rPr>
        <w:t>Part 1:</w:t>
      </w:r>
      <w:r w:rsidRPr="0014400D">
        <w:rPr>
          <w:rFonts w:ascii="Arial" w:hAnsi="Arial" w:cs="Arial"/>
          <w:b/>
          <w:color w:val="FF0000"/>
          <w:sz w:val="28"/>
          <w:szCs w:val="28"/>
        </w:rPr>
        <w:t xml:space="preserve"> Preparation of Catalyst Array on the Glass Electrode</w:t>
      </w:r>
    </w:p>
    <w:p w14:paraId="08BABA5B" w14:textId="77777777" w:rsidR="00D40FB7" w:rsidRPr="0014400D" w:rsidRDefault="00D40FB7" w:rsidP="00D40FB7">
      <w:pPr>
        <w:spacing w:line="240" w:lineRule="auto"/>
        <w:contextualSpacing/>
        <w:rPr>
          <w:rFonts w:ascii="Arial" w:hAnsi="Arial" w:cs="Arial"/>
          <w:b/>
          <w:color w:val="FF0000"/>
          <w:sz w:val="28"/>
          <w:szCs w:val="28"/>
        </w:rPr>
      </w:pPr>
      <w:r w:rsidRPr="0014400D">
        <w:rPr>
          <w:rFonts w:ascii="Arial" w:hAnsi="Arial" w:cs="Arial"/>
          <w:b/>
          <w:color w:val="FF0000"/>
          <w:sz w:val="28"/>
          <w:szCs w:val="28"/>
        </w:rPr>
        <w:t xml:space="preserve"> </w:t>
      </w:r>
    </w:p>
    <w:p w14:paraId="7E8BE097" w14:textId="77777777" w:rsidR="004B2FDD" w:rsidRPr="00B00507" w:rsidRDefault="004B2FDD" w:rsidP="006B0DF6">
      <w:pPr>
        <w:spacing w:line="240" w:lineRule="auto"/>
        <w:ind w:left="450"/>
        <w:contextualSpacing/>
        <w:jc w:val="both"/>
        <w:rPr>
          <w:rFonts w:ascii="Arial" w:hAnsi="Arial" w:cs="Arial"/>
          <w:szCs w:val="28"/>
        </w:rPr>
      </w:pPr>
      <w:r>
        <w:rPr>
          <w:rFonts w:ascii="Arial" w:hAnsi="Arial" w:cs="Arial"/>
          <w:szCs w:val="28"/>
        </w:rPr>
        <w:t xml:space="preserve">Different quantities of metal nitrate solutions are mixed, spotted onto a glass electrode, and </w:t>
      </w:r>
      <w:r w:rsidR="00ED4642">
        <w:rPr>
          <w:rFonts w:ascii="Arial" w:hAnsi="Arial" w:cs="Arial"/>
          <w:szCs w:val="28"/>
        </w:rPr>
        <w:t>fir</w:t>
      </w:r>
      <w:r>
        <w:rPr>
          <w:rFonts w:ascii="Arial" w:hAnsi="Arial" w:cs="Arial"/>
          <w:szCs w:val="28"/>
        </w:rPr>
        <w:t xml:space="preserve">ed to decompose the metal nitrates into mixed metal oxides. Catalyst arrays, such as the ones shown </w:t>
      </w:r>
      <w:r w:rsidR="00ED4642">
        <w:rPr>
          <w:rFonts w:ascii="Arial" w:hAnsi="Arial" w:cs="Arial"/>
          <w:szCs w:val="28"/>
        </w:rPr>
        <w:t>in Figure 1</w:t>
      </w:r>
      <w:r w:rsidR="00392CE8">
        <w:rPr>
          <w:rFonts w:ascii="Arial" w:hAnsi="Arial" w:cs="Arial"/>
          <w:szCs w:val="28"/>
        </w:rPr>
        <w:t>,</w:t>
      </w:r>
      <w:r>
        <w:rPr>
          <w:rFonts w:ascii="Arial" w:hAnsi="Arial" w:cs="Arial"/>
          <w:szCs w:val="28"/>
        </w:rPr>
        <w:t xml:space="preserve"> are prepared.</w:t>
      </w:r>
    </w:p>
    <w:p w14:paraId="5733EF26" w14:textId="77777777" w:rsidR="004B2FDD" w:rsidRDefault="004B2FDD" w:rsidP="00D40FB7">
      <w:pPr>
        <w:spacing w:line="240" w:lineRule="auto"/>
        <w:contextualSpacing/>
        <w:rPr>
          <w:rFonts w:ascii="Arial" w:hAnsi="Arial" w:cs="Arial"/>
          <w:b/>
          <w:szCs w:val="28"/>
        </w:rPr>
      </w:pPr>
    </w:p>
    <w:p w14:paraId="7E6A6D07" w14:textId="77777777" w:rsidR="00ED4642" w:rsidRPr="00ED4642" w:rsidRDefault="00ED4642" w:rsidP="00D40FB7">
      <w:pPr>
        <w:spacing w:line="240" w:lineRule="auto"/>
        <w:contextualSpacing/>
        <w:rPr>
          <w:rFonts w:ascii="Arial" w:hAnsi="Arial" w:cs="Arial"/>
          <w:b/>
          <w:sz w:val="20"/>
          <w:szCs w:val="28"/>
        </w:rPr>
      </w:pPr>
      <w:r w:rsidRPr="00ED4642">
        <w:rPr>
          <w:rFonts w:ascii="Arial" w:hAnsi="Arial" w:cs="Arial"/>
          <w:b/>
          <w:sz w:val="20"/>
          <w:szCs w:val="28"/>
        </w:rPr>
        <w:t xml:space="preserve">Figure 1. Fired glass electrodes with </w:t>
      </w:r>
      <w:r w:rsidR="00FD38CF">
        <w:rPr>
          <w:rFonts w:ascii="Arial" w:hAnsi="Arial" w:cs="Arial"/>
          <w:b/>
          <w:sz w:val="20"/>
          <w:szCs w:val="28"/>
        </w:rPr>
        <w:t xml:space="preserve">mixed </w:t>
      </w:r>
      <w:r w:rsidRPr="00ED4642">
        <w:rPr>
          <w:rFonts w:ascii="Arial" w:hAnsi="Arial" w:cs="Arial"/>
          <w:b/>
          <w:sz w:val="20"/>
          <w:szCs w:val="28"/>
        </w:rPr>
        <w:t>metal oxide spots that are ready for testing</w:t>
      </w:r>
    </w:p>
    <w:p w14:paraId="53E598C8" w14:textId="77777777" w:rsidR="004B2FDD" w:rsidRDefault="004B2FDD" w:rsidP="004B2FDD">
      <w:pPr>
        <w:spacing w:line="240" w:lineRule="auto"/>
        <w:contextualSpacing/>
        <w:jc w:val="center"/>
        <w:rPr>
          <w:rFonts w:ascii="Arial" w:hAnsi="Arial" w:cs="Arial"/>
          <w:b/>
          <w:szCs w:val="28"/>
        </w:rPr>
      </w:pPr>
      <w:r w:rsidRPr="00E0328B">
        <w:rPr>
          <w:noProof/>
          <w:sz w:val="24"/>
          <w:szCs w:val="24"/>
        </w:rPr>
        <w:drawing>
          <wp:inline distT="0" distB="0" distL="0" distR="0" wp14:anchorId="61DDB04A" wp14:editId="10C0E2AC">
            <wp:extent cx="3008929" cy="1420883"/>
            <wp:effectExtent l="38100" t="38100" r="115570" b="1035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 Oxide Plates.jpg"/>
                    <pic:cNvPicPr/>
                  </pic:nvPicPr>
                  <pic:blipFill>
                    <a:blip r:embed="rId11">
                      <a:extLst>
                        <a:ext uri="{28A0092B-C50C-407E-A947-70E740481C1C}">
                          <a14:useLocalDpi xmlns:a14="http://schemas.microsoft.com/office/drawing/2010/main" val="0"/>
                        </a:ext>
                      </a:extLst>
                    </a:blip>
                    <a:stretch>
                      <a:fillRect/>
                    </a:stretch>
                  </pic:blipFill>
                  <pic:spPr>
                    <a:xfrm>
                      <a:off x="0" y="0"/>
                      <a:ext cx="3009170" cy="1420997"/>
                    </a:xfrm>
                    <a:prstGeom prst="rect">
                      <a:avLst/>
                    </a:prstGeom>
                    <a:effectLst>
                      <a:outerShdw blurRad="50800" dist="38100" dir="2700000" sx="101000" sy="101000" algn="tl" rotWithShape="0">
                        <a:prstClr val="black">
                          <a:alpha val="40000"/>
                        </a:prstClr>
                      </a:outerShdw>
                    </a:effectLst>
                  </pic:spPr>
                </pic:pic>
              </a:graphicData>
            </a:graphic>
          </wp:inline>
        </w:drawing>
      </w:r>
    </w:p>
    <w:p w14:paraId="2A231895" w14:textId="77777777" w:rsidR="00392CE8" w:rsidRDefault="00392CE8" w:rsidP="00BB43AC">
      <w:pPr>
        <w:spacing w:line="240" w:lineRule="auto"/>
        <w:contextualSpacing/>
        <w:rPr>
          <w:rFonts w:ascii="Arial" w:hAnsi="Arial" w:cs="Arial"/>
          <w:b/>
          <w:u w:val="single"/>
        </w:rPr>
      </w:pPr>
    </w:p>
    <w:p w14:paraId="1F72E37F" w14:textId="77777777" w:rsidR="00FE64A7" w:rsidRDefault="004B2FDD" w:rsidP="00BB43AC">
      <w:pPr>
        <w:spacing w:line="240" w:lineRule="auto"/>
        <w:contextualSpacing/>
        <w:rPr>
          <w:rFonts w:ascii="Arial" w:hAnsi="Arial" w:cs="Arial"/>
          <w:b/>
          <w:u w:val="single"/>
        </w:rPr>
      </w:pPr>
      <w:r>
        <w:rPr>
          <w:rFonts w:ascii="Arial" w:hAnsi="Arial" w:cs="Arial"/>
          <w:b/>
          <w:u w:val="single"/>
        </w:rPr>
        <w:t>A. Mixed Metal Nitrate Solution Preparation</w:t>
      </w:r>
    </w:p>
    <w:p w14:paraId="158E5109" w14:textId="77777777" w:rsidR="00DC4147" w:rsidRPr="00FB0FB4" w:rsidRDefault="00DC4147" w:rsidP="00BB43AC">
      <w:pPr>
        <w:spacing w:line="240" w:lineRule="auto"/>
        <w:contextualSpacing/>
        <w:rPr>
          <w:rFonts w:ascii="Arial" w:hAnsi="Arial" w:cs="Arial"/>
          <w:b/>
          <w:u w:val="single"/>
        </w:rPr>
      </w:pPr>
    </w:p>
    <w:p w14:paraId="0FC78E34" w14:textId="77777777" w:rsidR="007D3616" w:rsidRDefault="005770E1" w:rsidP="006B0DF6">
      <w:pPr>
        <w:spacing w:line="240" w:lineRule="auto"/>
        <w:ind w:left="270" w:hanging="270"/>
        <w:jc w:val="both"/>
        <w:rPr>
          <w:rFonts w:ascii="Arial" w:hAnsi="Arial" w:cs="Arial"/>
        </w:rPr>
      </w:pPr>
      <w:r w:rsidRPr="005770E1">
        <w:rPr>
          <w:rFonts w:ascii="Arial" w:hAnsi="Arial" w:cs="Arial"/>
        </w:rPr>
        <w:t>1.</w:t>
      </w:r>
      <w:r>
        <w:rPr>
          <w:rFonts w:ascii="Arial" w:hAnsi="Arial" w:cs="Arial"/>
        </w:rPr>
        <w:t xml:space="preserve"> </w:t>
      </w:r>
      <w:r w:rsidR="007D3616">
        <w:rPr>
          <w:rFonts w:ascii="Arial" w:hAnsi="Arial" w:cs="Arial"/>
        </w:rPr>
        <w:t xml:space="preserve">Determine which metals you would like to include in the catalysts you </w:t>
      </w:r>
      <w:r w:rsidR="00612FA8">
        <w:rPr>
          <w:rFonts w:ascii="Arial" w:hAnsi="Arial" w:cs="Arial"/>
        </w:rPr>
        <w:t>will test, and decide the ratio</w:t>
      </w:r>
      <w:r w:rsidR="007D3616">
        <w:rPr>
          <w:rFonts w:ascii="Arial" w:hAnsi="Arial" w:cs="Arial"/>
        </w:rPr>
        <w:t xml:space="preserve"> of these metals in each composition. A </w:t>
      </w:r>
      <w:r w:rsidR="00FF6A17" w:rsidRPr="00FF6A17">
        <w:rPr>
          <w:rFonts w:ascii="Arial" w:hAnsi="Arial" w:cs="Arial"/>
          <w:b/>
        </w:rPr>
        <w:t>S</w:t>
      </w:r>
      <w:r w:rsidR="007D3616" w:rsidRPr="00FF6A17">
        <w:rPr>
          <w:rFonts w:ascii="Arial" w:hAnsi="Arial" w:cs="Arial"/>
          <w:b/>
        </w:rPr>
        <w:t xml:space="preserve">uggested </w:t>
      </w:r>
      <w:r w:rsidR="00FF6A17">
        <w:rPr>
          <w:rFonts w:ascii="Arial" w:hAnsi="Arial" w:cs="Arial"/>
          <w:b/>
        </w:rPr>
        <w:t xml:space="preserve">Spotting </w:t>
      </w:r>
      <w:r w:rsidR="00FF6A17" w:rsidRPr="00FF6A17">
        <w:rPr>
          <w:rFonts w:ascii="Arial" w:hAnsi="Arial" w:cs="Arial"/>
          <w:b/>
        </w:rPr>
        <w:t>T</w:t>
      </w:r>
      <w:r w:rsidR="007D3616" w:rsidRPr="00FF6A17">
        <w:rPr>
          <w:rFonts w:ascii="Arial" w:hAnsi="Arial" w:cs="Arial"/>
          <w:b/>
        </w:rPr>
        <w:t>emplate</w:t>
      </w:r>
      <w:r w:rsidR="007D3616">
        <w:rPr>
          <w:rFonts w:ascii="Arial" w:hAnsi="Arial" w:cs="Arial"/>
        </w:rPr>
        <w:t xml:space="preserve"> </w:t>
      </w:r>
      <w:r w:rsidR="00E35758">
        <w:rPr>
          <w:rFonts w:ascii="Arial" w:hAnsi="Arial" w:cs="Arial"/>
        </w:rPr>
        <w:t xml:space="preserve">is provided at </w:t>
      </w:r>
      <w:r w:rsidR="00E35758" w:rsidRPr="00322159">
        <w:rPr>
          <w:rFonts w:ascii="Arial" w:hAnsi="Arial" w:cs="Arial"/>
          <w:b/>
        </w:rPr>
        <w:t>http://thesolararmy.org/harpoon/resources/</w:t>
      </w:r>
      <w:r w:rsidR="00E35758">
        <w:rPr>
          <w:rFonts w:ascii="Arial" w:hAnsi="Arial" w:cs="Arial"/>
        </w:rPr>
        <w:t>.</w:t>
      </w:r>
    </w:p>
    <w:p w14:paraId="75A722C0" w14:textId="77777777" w:rsidR="005770E1" w:rsidRDefault="007D3616" w:rsidP="006B0DF6">
      <w:pPr>
        <w:spacing w:line="240" w:lineRule="auto"/>
        <w:ind w:left="270" w:hanging="270"/>
        <w:jc w:val="both"/>
        <w:rPr>
          <w:rFonts w:ascii="Arial" w:hAnsi="Arial" w:cs="Arial"/>
        </w:rPr>
      </w:pPr>
      <w:r>
        <w:rPr>
          <w:rFonts w:ascii="Arial" w:hAnsi="Arial" w:cs="Arial"/>
        </w:rPr>
        <w:t xml:space="preserve">2. </w:t>
      </w:r>
      <w:r w:rsidR="00500438" w:rsidRPr="005770E1">
        <w:rPr>
          <w:rFonts w:ascii="Arial" w:hAnsi="Arial" w:cs="Arial"/>
        </w:rPr>
        <w:t>For each metal you wish to include on your electrode, p</w:t>
      </w:r>
      <w:r w:rsidR="008F2A06" w:rsidRPr="005770E1">
        <w:rPr>
          <w:rFonts w:ascii="Arial" w:hAnsi="Arial" w:cs="Arial"/>
        </w:rPr>
        <w:t xml:space="preserve">repare </w:t>
      </w:r>
      <w:r w:rsidR="00500438" w:rsidRPr="005770E1">
        <w:rPr>
          <w:rFonts w:ascii="Arial" w:hAnsi="Arial" w:cs="Arial"/>
        </w:rPr>
        <w:t>a</w:t>
      </w:r>
      <w:r w:rsidR="008F2A06" w:rsidRPr="005770E1">
        <w:rPr>
          <w:rFonts w:ascii="Arial" w:hAnsi="Arial" w:cs="Arial"/>
        </w:rPr>
        <w:t xml:space="preserve"> </w:t>
      </w:r>
      <w:r w:rsidR="00500438" w:rsidRPr="005770E1">
        <w:rPr>
          <w:rFonts w:ascii="Arial" w:hAnsi="Arial" w:cs="Arial"/>
        </w:rPr>
        <w:t>0.005 M metal nitrate solution</w:t>
      </w:r>
      <w:r w:rsidR="00FF110D" w:rsidRPr="005770E1">
        <w:rPr>
          <w:rFonts w:ascii="Arial" w:hAnsi="Arial" w:cs="Arial"/>
        </w:rPr>
        <w:t xml:space="preserve"> (0.005 M in the metal cation)</w:t>
      </w:r>
      <w:r w:rsidR="00500438" w:rsidRPr="005770E1">
        <w:rPr>
          <w:rFonts w:ascii="Arial" w:hAnsi="Arial" w:cs="Arial"/>
        </w:rPr>
        <w:t>.</w:t>
      </w:r>
      <w:r w:rsidR="006466A3" w:rsidRPr="005770E1">
        <w:rPr>
          <w:rFonts w:ascii="Arial" w:hAnsi="Arial" w:cs="Arial"/>
        </w:rPr>
        <w:t xml:space="preserve"> Glycerol can be included (9 % by volume)</w:t>
      </w:r>
      <w:r w:rsidR="006C7F56">
        <w:rPr>
          <w:rFonts w:ascii="Arial" w:hAnsi="Arial" w:cs="Arial"/>
        </w:rPr>
        <w:t>,</w:t>
      </w:r>
      <w:r w:rsidR="006466A3" w:rsidRPr="005770E1">
        <w:rPr>
          <w:rFonts w:ascii="Arial" w:hAnsi="Arial" w:cs="Arial"/>
        </w:rPr>
        <w:t xml:space="preserve"> if available</w:t>
      </w:r>
      <w:r w:rsidR="006C7F56">
        <w:rPr>
          <w:rFonts w:ascii="Arial" w:hAnsi="Arial" w:cs="Arial"/>
        </w:rPr>
        <w:t>,</w:t>
      </w:r>
      <w:r w:rsidR="006466A3" w:rsidRPr="005770E1">
        <w:rPr>
          <w:rFonts w:ascii="Arial" w:hAnsi="Arial" w:cs="Arial"/>
        </w:rPr>
        <w:t xml:space="preserve"> to promote even evaporation.</w:t>
      </w:r>
    </w:p>
    <w:p w14:paraId="27ED12FE" w14:textId="3DFD8487" w:rsidR="00FC67CC" w:rsidRDefault="007D3616" w:rsidP="00FC67CC">
      <w:pPr>
        <w:spacing w:line="240" w:lineRule="auto"/>
        <w:ind w:left="270" w:hanging="270"/>
        <w:jc w:val="both"/>
        <w:rPr>
          <w:rFonts w:ascii="Arial" w:hAnsi="Arial" w:cs="Arial"/>
        </w:rPr>
      </w:pPr>
      <w:r>
        <w:rPr>
          <w:rFonts w:ascii="Arial" w:hAnsi="Arial" w:cs="Arial"/>
        </w:rPr>
        <w:lastRenderedPageBreak/>
        <w:t>3</w:t>
      </w:r>
      <w:r w:rsidR="00500438">
        <w:rPr>
          <w:rFonts w:ascii="Arial" w:hAnsi="Arial" w:cs="Arial"/>
        </w:rPr>
        <w:t xml:space="preserve">. To </w:t>
      </w:r>
      <w:r w:rsidR="00D141F2">
        <w:rPr>
          <w:rFonts w:ascii="Arial" w:hAnsi="Arial" w:cs="Arial"/>
        </w:rPr>
        <w:t>prepare mixed</w:t>
      </w:r>
      <w:r w:rsidR="004B2FDD">
        <w:rPr>
          <w:rFonts w:ascii="Arial" w:hAnsi="Arial" w:cs="Arial"/>
        </w:rPr>
        <w:t xml:space="preserve"> </w:t>
      </w:r>
      <w:r w:rsidR="00D141F2">
        <w:rPr>
          <w:rFonts w:ascii="Arial" w:hAnsi="Arial" w:cs="Arial"/>
        </w:rPr>
        <w:t>metal oxide precursors</w:t>
      </w:r>
      <w:r w:rsidR="00587A1A">
        <w:rPr>
          <w:rFonts w:ascii="Arial" w:hAnsi="Arial" w:cs="Arial"/>
        </w:rPr>
        <w:t>, mix the appropriate metal nitrate solutions together in the desired ratios.</w:t>
      </w:r>
      <w:r w:rsidR="004B2FDD">
        <w:rPr>
          <w:rFonts w:ascii="Arial" w:hAnsi="Arial" w:cs="Arial"/>
        </w:rPr>
        <w:t xml:space="preserve"> One milliliter of each mixed metal solution will be sufficient. </w:t>
      </w:r>
      <w:r w:rsidR="00655F46">
        <w:rPr>
          <w:rFonts w:ascii="Arial" w:hAnsi="Arial" w:cs="Arial"/>
        </w:rPr>
        <w:t>For example a 50:25:25 mixture of Ni, Fe, and Ca solutions could be prepared by combi</w:t>
      </w:r>
      <w:r w:rsidR="00D141F2">
        <w:rPr>
          <w:rFonts w:ascii="Arial" w:hAnsi="Arial" w:cs="Arial"/>
        </w:rPr>
        <w:t>ning 0.50 mL of the Ni</w:t>
      </w:r>
      <w:r w:rsidR="009F2E20" w:rsidRPr="009F2E20">
        <w:rPr>
          <w:rFonts w:ascii="Arial" w:hAnsi="Arial" w:cs="Arial"/>
          <w:vertAlign w:val="superscript"/>
        </w:rPr>
        <w:t>2+</w:t>
      </w:r>
      <w:r w:rsidR="00D141F2">
        <w:rPr>
          <w:rFonts w:ascii="Arial" w:hAnsi="Arial" w:cs="Arial"/>
        </w:rPr>
        <w:t xml:space="preserve"> solution</w:t>
      </w:r>
      <w:r w:rsidR="00655F46">
        <w:rPr>
          <w:rFonts w:ascii="Arial" w:hAnsi="Arial" w:cs="Arial"/>
        </w:rPr>
        <w:t>, 0.25 mL</w:t>
      </w:r>
      <w:r w:rsidR="00587A1A">
        <w:rPr>
          <w:rFonts w:ascii="Arial" w:hAnsi="Arial" w:cs="Arial"/>
        </w:rPr>
        <w:t xml:space="preserve"> </w:t>
      </w:r>
      <w:r w:rsidR="00D141F2">
        <w:rPr>
          <w:rFonts w:ascii="Arial" w:hAnsi="Arial" w:cs="Arial"/>
        </w:rPr>
        <w:t>of the Fe</w:t>
      </w:r>
      <w:r w:rsidR="009F2E20" w:rsidRPr="009F2E20">
        <w:rPr>
          <w:rFonts w:ascii="Arial" w:hAnsi="Arial" w:cs="Arial"/>
          <w:vertAlign w:val="superscript"/>
        </w:rPr>
        <w:t>3+</w:t>
      </w:r>
      <w:r w:rsidR="00D141F2" w:rsidRPr="009F2E20">
        <w:rPr>
          <w:rFonts w:ascii="Arial" w:hAnsi="Arial" w:cs="Arial"/>
          <w:vertAlign w:val="superscript"/>
        </w:rPr>
        <w:t xml:space="preserve"> </w:t>
      </w:r>
      <w:r w:rsidR="00D141F2">
        <w:rPr>
          <w:rFonts w:ascii="Arial" w:hAnsi="Arial" w:cs="Arial"/>
        </w:rPr>
        <w:t>solution</w:t>
      </w:r>
      <w:r w:rsidR="00655F46">
        <w:rPr>
          <w:rFonts w:ascii="Arial" w:hAnsi="Arial" w:cs="Arial"/>
        </w:rPr>
        <w:t>,</w:t>
      </w:r>
      <w:r w:rsidR="00D141F2">
        <w:rPr>
          <w:rFonts w:ascii="Arial" w:hAnsi="Arial" w:cs="Arial"/>
        </w:rPr>
        <w:t xml:space="preserve"> and 0.25 mL of the Ca</w:t>
      </w:r>
      <w:r w:rsidR="009F2E20" w:rsidRPr="009F2E20">
        <w:rPr>
          <w:rFonts w:ascii="Arial" w:hAnsi="Arial" w:cs="Arial"/>
          <w:vertAlign w:val="superscript"/>
        </w:rPr>
        <w:t>2+</w:t>
      </w:r>
      <w:r w:rsidR="00D141F2">
        <w:rPr>
          <w:rFonts w:ascii="Arial" w:hAnsi="Arial" w:cs="Arial"/>
        </w:rPr>
        <w:t xml:space="preserve"> solution</w:t>
      </w:r>
      <w:r w:rsidR="00655F46">
        <w:rPr>
          <w:rFonts w:ascii="Arial" w:hAnsi="Arial" w:cs="Arial"/>
        </w:rPr>
        <w:t xml:space="preserve">. </w:t>
      </w:r>
      <w:r w:rsidR="002A221A">
        <w:rPr>
          <w:rFonts w:ascii="Arial" w:hAnsi="Arial" w:cs="Arial"/>
        </w:rPr>
        <w:t>If available, a</w:t>
      </w:r>
      <w:r w:rsidR="00020EAF">
        <w:rPr>
          <w:rFonts w:ascii="Arial" w:hAnsi="Arial" w:cs="Arial"/>
        </w:rPr>
        <w:t xml:space="preserve">djustable micropipettes </w:t>
      </w:r>
      <w:r w:rsidR="002A221A">
        <w:rPr>
          <w:rFonts w:ascii="Arial" w:hAnsi="Arial" w:cs="Arial"/>
        </w:rPr>
        <w:t xml:space="preserve">(Figure 2A) </w:t>
      </w:r>
      <w:r w:rsidR="00020EAF">
        <w:rPr>
          <w:rFonts w:ascii="Arial" w:hAnsi="Arial" w:cs="Arial"/>
        </w:rPr>
        <w:t xml:space="preserve">can be used to prepare </w:t>
      </w:r>
      <w:r w:rsidR="002A221A">
        <w:rPr>
          <w:rFonts w:ascii="Arial" w:hAnsi="Arial" w:cs="Arial"/>
        </w:rPr>
        <w:t xml:space="preserve">the solutions. However, inexpensive disposable 1 mL plastic syringes (Figure 2B) can also be used. </w:t>
      </w:r>
    </w:p>
    <w:p w14:paraId="4CFE5BD6" w14:textId="77777777" w:rsidR="002A221A" w:rsidRPr="00ED4642" w:rsidRDefault="002A221A" w:rsidP="002A221A">
      <w:pPr>
        <w:spacing w:line="240" w:lineRule="auto"/>
        <w:contextualSpacing/>
        <w:rPr>
          <w:rFonts w:ascii="Arial" w:hAnsi="Arial" w:cs="Arial"/>
          <w:b/>
          <w:sz w:val="20"/>
          <w:szCs w:val="28"/>
        </w:rPr>
      </w:pPr>
      <w:r w:rsidRPr="00ED4642">
        <w:rPr>
          <w:rFonts w:ascii="Arial" w:hAnsi="Arial" w:cs="Arial"/>
          <w:b/>
          <w:sz w:val="20"/>
          <w:szCs w:val="28"/>
        </w:rPr>
        <w:t xml:space="preserve">Figure </w:t>
      </w:r>
      <w:r>
        <w:rPr>
          <w:rFonts w:ascii="Arial" w:hAnsi="Arial" w:cs="Arial"/>
          <w:b/>
          <w:sz w:val="20"/>
          <w:szCs w:val="28"/>
        </w:rPr>
        <w:t>2</w:t>
      </w:r>
      <w:r w:rsidRPr="00ED4642">
        <w:rPr>
          <w:rFonts w:ascii="Arial" w:hAnsi="Arial" w:cs="Arial"/>
          <w:b/>
          <w:sz w:val="20"/>
          <w:szCs w:val="28"/>
        </w:rPr>
        <w:t xml:space="preserve">. </w:t>
      </w:r>
      <w:r>
        <w:rPr>
          <w:rFonts w:ascii="Arial" w:hAnsi="Arial" w:cs="Arial"/>
          <w:b/>
          <w:sz w:val="20"/>
          <w:szCs w:val="28"/>
        </w:rPr>
        <w:t>The mixed metal nitrate salt solutions can be prepared using either A) adjustable micropipettes or B) disposable plastic syringes.</w:t>
      </w:r>
    </w:p>
    <w:p w14:paraId="5515F81C" w14:textId="77777777" w:rsidR="00FD38CF" w:rsidRDefault="00207E2B" w:rsidP="00207E2B">
      <w:pPr>
        <w:spacing w:line="240" w:lineRule="auto"/>
        <w:ind w:left="270" w:hanging="270"/>
        <w:jc w:val="center"/>
        <w:rPr>
          <w:rFonts w:ascii="Arial" w:hAnsi="Arial" w:cs="Arial"/>
        </w:rPr>
      </w:pPr>
      <w:r w:rsidRPr="00207E2B">
        <w:rPr>
          <w:rFonts w:ascii="Arial" w:hAnsi="Arial" w:cs="Arial"/>
          <w:noProof/>
        </w:rPr>
        <mc:AlternateContent>
          <mc:Choice Requires="wps">
            <w:drawing>
              <wp:anchor distT="0" distB="0" distL="114300" distR="114300" simplePos="0" relativeHeight="251807744" behindDoc="0" locked="0" layoutInCell="1" allowOverlap="1" wp14:anchorId="52C4A784" wp14:editId="5D5B5449">
                <wp:simplePos x="0" y="0"/>
                <wp:positionH relativeFrom="column">
                  <wp:posOffset>2857500</wp:posOffset>
                </wp:positionH>
                <wp:positionV relativeFrom="paragraph">
                  <wp:posOffset>2307590</wp:posOffset>
                </wp:positionV>
                <wp:extent cx="438150" cy="462280"/>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462280"/>
                        </a:xfrm>
                        <a:prstGeom prst="rect">
                          <a:avLst/>
                        </a:prstGeom>
                        <a:noFill/>
                        <a:ln w="9525">
                          <a:noFill/>
                          <a:miter lim="800000"/>
                          <a:headEnd/>
                          <a:tailEnd/>
                        </a:ln>
                      </wps:spPr>
                      <wps:txbx>
                        <w:txbxContent>
                          <w:p w14:paraId="11CCE1C2" w14:textId="77777777" w:rsidR="00C26F59" w:rsidRPr="00207E2B" w:rsidRDefault="00C26F59" w:rsidP="00207E2B">
                            <w:pPr>
                              <w:rPr>
                                <w:rFonts w:ascii="Arial" w:hAnsi="Arial" w:cs="Arial"/>
                                <w:b/>
                                <w:color w:val="FFFFFF" w:themeColor="background1"/>
                                <w:sz w:val="28"/>
                              </w:rPr>
                            </w:pPr>
                            <w:r w:rsidRPr="00207E2B">
                              <w:rPr>
                                <w:rFonts w:ascii="Arial" w:hAnsi="Arial" w:cs="Arial"/>
                                <w:b/>
                                <w:color w:val="FFFFFF" w:themeColor="background1"/>
                                <w:sz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25pt;margin-top:181.7pt;width:34.5pt;height:36.4pt;z-index:251807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" filled="f" stroked="f">
                <v:textbox style="mso-fit-shape-to-text:t">
                  <w:txbxContent>
                    <w:p w14:paraId="11CCE1C2" w14:textId="77777777" w:rsidR="00C26F59" w:rsidRPr="00207E2B" w:rsidRDefault="00C26F59" w:rsidP="00207E2B">
                      <w:pPr>
                        <w:rPr>
                          <w:rFonts w:ascii="Arial" w:hAnsi="Arial" w:cs="Arial"/>
                          <w:b/>
                          <w:color w:val="FFFFFF" w:themeColor="background1"/>
                          <w:sz w:val="28"/>
                        </w:rPr>
                      </w:pPr>
                      <w:r w:rsidRPr="00207E2B">
                        <w:rPr>
                          <w:rFonts w:ascii="Arial" w:hAnsi="Arial" w:cs="Arial"/>
                          <w:b/>
                          <w:color w:val="FFFFFF" w:themeColor="background1"/>
                          <w:sz w:val="28"/>
                        </w:rPr>
                        <w:t>B</w:t>
                      </w:r>
                    </w:p>
                  </w:txbxContent>
                </v:textbox>
              </v:shape>
            </w:pict>
          </mc:Fallback>
        </mc:AlternateContent>
      </w:r>
      <w:r w:rsidRPr="00207E2B">
        <w:rPr>
          <w:rFonts w:ascii="Arial" w:hAnsi="Arial" w:cs="Arial"/>
          <w:noProof/>
        </w:rPr>
        <mc:AlternateContent>
          <mc:Choice Requires="wps">
            <w:drawing>
              <wp:anchor distT="0" distB="0" distL="114300" distR="114300" simplePos="0" relativeHeight="251805696" behindDoc="0" locked="0" layoutInCell="1" allowOverlap="1" wp14:anchorId="13BD4C7D" wp14:editId="602C1453">
                <wp:simplePos x="0" y="0"/>
                <wp:positionH relativeFrom="column">
                  <wp:posOffset>1485900</wp:posOffset>
                </wp:positionH>
                <wp:positionV relativeFrom="paragraph">
                  <wp:posOffset>2307590</wp:posOffset>
                </wp:positionV>
                <wp:extent cx="438150" cy="462280"/>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462280"/>
                        </a:xfrm>
                        <a:prstGeom prst="rect">
                          <a:avLst/>
                        </a:prstGeom>
                        <a:noFill/>
                        <a:ln w="9525">
                          <a:noFill/>
                          <a:miter lim="800000"/>
                          <a:headEnd/>
                          <a:tailEnd/>
                        </a:ln>
                      </wps:spPr>
                      <wps:txbx>
                        <w:txbxContent>
                          <w:p w14:paraId="467BE8FD" w14:textId="77777777" w:rsidR="00C26F59" w:rsidRPr="00207E2B" w:rsidRDefault="00C26F59">
                            <w:pPr>
                              <w:rPr>
                                <w:rFonts w:ascii="Arial" w:hAnsi="Arial" w:cs="Arial"/>
                                <w:b/>
                                <w:color w:val="FFFFFF" w:themeColor="background1"/>
                                <w:sz w:val="28"/>
                              </w:rPr>
                            </w:pPr>
                            <w:r w:rsidRPr="00207E2B">
                              <w:rPr>
                                <w:rFonts w:ascii="Arial" w:hAnsi="Arial" w:cs="Arial"/>
                                <w:b/>
                                <w:color w:val="FFFFFF" w:themeColor="background1"/>
                                <w:sz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117pt;margin-top:181.7pt;width:34.5pt;height:36.4pt;z-index:251805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" filled="f" stroked="f">
                <v:textbox style="mso-fit-shape-to-text:t">
                  <w:txbxContent>
                    <w:p w14:paraId="467BE8FD" w14:textId="77777777" w:rsidR="00C26F59" w:rsidRPr="00207E2B" w:rsidRDefault="00C26F59">
                      <w:pPr>
                        <w:rPr>
                          <w:rFonts w:ascii="Arial" w:hAnsi="Arial" w:cs="Arial"/>
                          <w:b/>
                          <w:color w:val="FFFFFF" w:themeColor="background1"/>
                          <w:sz w:val="28"/>
                        </w:rPr>
                      </w:pPr>
                      <w:r w:rsidRPr="00207E2B">
                        <w:rPr>
                          <w:rFonts w:ascii="Arial" w:hAnsi="Arial" w:cs="Arial"/>
                          <w:b/>
                          <w:color w:val="FFFFFF" w:themeColor="background1"/>
                          <w:sz w:val="28"/>
                        </w:rPr>
                        <w:t>A</w:t>
                      </w:r>
                    </w:p>
                  </w:txbxContent>
                </v:textbox>
              </v:shape>
            </w:pict>
          </mc:Fallback>
        </mc:AlternateContent>
      </w:r>
      <w:r>
        <w:rPr>
          <w:rFonts w:ascii="Arial" w:hAnsi="Arial" w:cs="Arial"/>
          <w:noProof/>
        </w:rPr>
        <w:drawing>
          <wp:inline distT="0" distB="0" distL="0" distR="0" wp14:anchorId="1614A7D8" wp14:editId="3177CE54">
            <wp:extent cx="2560320" cy="709168"/>
            <wp:effectExtent l="30480" t="45720" r="99060" b="11811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eter.jpg"/>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2560320" cy="709168"/>
                    </a:xfrm>
                    <a:prstGeom prst="rect">
                      <a:avLst/>
                    </a:prstGeom>
                    <a:effectLst>
                      <a:outerShdw blurRad="50800" dist="38100" dir="2700000" sx="101000" sy="101000" algn="tl" rotWithShape="0">
                        <a:prstClr val="black">
                          <a:alpha val="40000"/>
                        </a:prstClr>
                      </a:outerShdw>
                    </a:effectLst>
                  </pic:spPr>
                </pic:pic>
              </a:graphicData>
            </a:graphic>
          </wp:inline>
        </w:drawing>
      </w:r>
      <w:r>
        <w:rPr>
          <w:rFonts w:ascii="Arial" w:hAnsi="Arial" w:cs="Arial"/>
        </w:rPr>
        <w:tab/>
      </w:r>
      <w:r>
        <w:rPr>
          <w:rFonts w:ascii="Arial" w:hAnsi="Arial" w:cs="Arial"/>
        </w:rPr>
        <w:tab/>
      </w:r>
      <w:r w:rsidR="00FD38CF">
        <w:rPr>
          <w:rFonts w:ascii="Times New Roman" w:hAnsi="Times New Roman" w:cs="Times New Roman"/>
          <w:i/>
          <w:noProof/>
          <w:color w:val="FF0000"/>
          <w:sz w:val="24"/>
          <w:szCs w:val="24"/>
        </w:rPr>
        <w:drawing>
          <wp:inline distT="0" distB="0" distL="0" distR="0" wp14:anchorId="5C334395" wp14:editId="35B48784">
            <wp:extent cx="1854779" cy="2560320"/>
            <wp:effectExtent l="38100" t="38100" r="107950" b="1066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17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54779" cy="2560320"/>
                    </a:xfrm>
                    <a:prstGeom prst="rect">
                      <a:avLst/>
                    </a:prstGeom>
                    <a:effectLst>
                      <a:outerShdw blurRad="50800" dist="38100" dir="2700000" sx="101000" sy="101000" algn="tl" rotWithShape="0">
                        <a:prstClr val="black">
                          <a:alpha val="40000"/>
                        </a:prstClr>
                      </a:outerShdw>
                    </a:effectLst>
                  </pic:spPr>
                </pic:pic>
              </a:graphicData>
            </a:graphic>
          </wp:inline>
        </w:drawing>
      </w:r>
    </w:p>
    <w:p w14:paraId="46DC1C12" w14:textId="77777777" w:rsidR="00E204CE" w:rsidRDefault="00E204CE" w:rsidP="00E204CE">
      <w:pPr>
        <w:spacing w:line="240" w:lineRule="auto"/>
        <w:ind w:left="270" w:hanging="270"/>
        <w:jc w:val="both"/>
        <w:rPr>
          <w:rFonts w:ascii="Arial" w:hAnsi="Arial" w:cs="Arial"/>
        </w:rPr>
      </w:pPr>
      <w:r>
        <w:rPr>
          <w:rFonts w:ascii="Arial" w:hAnsi="Arial" w:cs="Arial"/>
        </w:rPr>
        <w:t xml:space="preserve">4. Prepare a solution of Ni-Fe-Co in a 2:4:4 </w:t>
      </w:r>
      <w:proofErr w:type="gramStart"/>
      <w:r>
        <w:rPr>
          <w:rFonts w:ascii="Arial" w:hAnsi="Arial" w:cs="Arial"/>
        </w:rPr>
        <w:t>ratio</w:t>
      </w:r>
      <w:proofErr w:type="gramEnd"/>
      <w:r>
        <w:rPr>
          <w:rFonts w:ascii="Arial" w:hAnsi="Arial" w:cs="Arial"/>
        </w:rPr>
        <w:t>. This solution will be included as a reference on every electrode that is prepared.</w:t>
      </w:r>
    </w:p>
    <w:p w14:paraId="052DA679" w14:textId="77777777" w:rsidR="00E204CE" w:rsidRDefault="00E204CE" w:rsidP="00FC67CC">
      <w:pPr>
        <w:spacing w:line="240" w:lineRule="auto"/>
        <w:ind w:left="274" w:hanging="274"/>
        <w:contextualSpacing/>
        <w:jc w:val="both"/>
        <w:rPr>
          <w:rFonts w:ascii="Arial" w:hAnsi="Arial" w:cs="Arial"/>
          <w:b/>
          <w:u w:val="single"/>
        </w:rPr>
      </w:pPr>
    </w:p>
    <w:p w14:paraId="435831D2" w14:textId="77777777" w:rsidR="007D3616" w:rsidRPr="00FC67CC" w:rsidRDefault="007D3616" w:rsidP="00FC67CC">
      <w:pPr>
        <w:spacing w:line="240" w:lineRule="auto"/>
        <w:ind w:left="274" w:hanging="274"/>
        <w:contextualSpacing/>
        <w:jc w:val="both"/>
        <w:rPr>
          <w:rFonts w:ascii="Arial" w:hAnsi="Arial" w:cs="Arial"/>
        </w:rPr>
      </w:pPr>
      <w:r w:rsidRPr="007D3616">
        <w:rPr>
          <w:rFonts w:ascii="Arial" w:hAnsi="Arial" w:cs="Arial"/>
          <w:b/>
          <w:u w:val="single"/>
        </w:rPr>
        <w:t>B. Spotting the Glass Electrode</w:t>
      </w:r>
    </w:p>
    <w:p w14:paraId="297C122B" w14:textId="77777777" w:rsidR="00DC4147" w:rsidRPr="007D3616" w:rsidRDefault="00DC4147" w:rsidP="007D3616">
      <w:pPr>
        <w:spacing w:line="240" w:lineRule="auto"/>
        <w:ind w:left="274" w:hanging="274"/>
        <w:contextualSpacing/>
        <w:rPr>
          <w:rFonts w:ascii="Arial" w:hAnsi="Arial" w:cs="Arial"/>
          <w:b/>
          <w:u w:val="single"/>
        </w:rPr>
      </w:pPr>
    </w:p>
    <w:p w14:paraId="17D1BD09" w14:textId="77777777" w:rsidR="00AE785C" w:rsidRDefault="00E204CE" w:rsidP="006B0DF6">
      <w:pPr>
        <w:spacing w:line="240" w:lineRule="auto"/>
        <w:ind w:left="270" w:hanging="270"/>
        <w:contextualSpacing/>
        <w:jc w:val="both"/>
        <w:rPr>
          <w:rFonts w:ascii="Arial" w:hAnsi="Arial" w:cs="Arial"/>
        </w:rPr>
      </w:pPr>
      <w:r>
        <w:rPr>
          <w:rFonts w:ascii="Arial" w:hAnsi="Arial" w:cs="Arial"/>
        </w:rPr>
        <w:t>5</w:t>
      </w:r>
      <w:r w:rsidR="007209BD">
        <w:rPr>
          <w:rFonts w:ascii="Arial" w:hAnsi="Arial" w:cs="Arial"/>
        </w:rPr>
        <w:t xml:space="preserve">. </w:t>
      </w:r>
      <w:r w:rsidR="00AE785C">
        <w:rPr>
          <w:rFonts w:ascii="Arial" w:hAnsi="Arial" w:cs="Arial"/>
        </w:rPr>
        <w:t xml:space="preserve">The 3 </w:t>
      </w:r>
      <w:r w:rsidR="00AE785C">
        <w:rPr>
          <w:rFonts w:ascii="Arial" w:hAnsi="Arial" w:cs="Arial"/>
        </w:rPr>
        <w:sym w:font="Symbol" w:char="F0B4"/>
      </w:r>
      <w:r w:rsidR="00AE785C">
        <w:rPr>
          <w:rFonts w:ascii="Arial" w:hAnsi="Arial" w:cs="Arial"/>
        </w:rPr>
        <w:t xml:space="preserve"> 3” glass electrodes are coated with fluorinated tin oxide (FTO) on one side to make them electrically conducti</w:t>
      </w:r>
      <w:r w:rsidR="00612FA8">
        <w:rPr>
          <w:rFonts w:ascii="Arial" w:hAnsi="Arial" w:cs="Arial"/>
        </w:rPr>
        <w:t>ve</w:t>
      </w:r>
      <w:r w:rsidR="00AE785C">
        <w:rPr>
          <w:rFonts w:ascii="Arial" w:hAnsi="Arial" w:cs="Arial"/>
        </w:rPr>
        <w:t>. Handle the electrodes by the edges or the side that is not coated with FTO.</w:t>
      </w:r>
    </w:p>
    <w:p w14:paraId="644DCBB3" w14:textId="77777777" w:rsidR="00AE785C" w:rsidRDefault="00AE785C" w:rsidP="006B0DF6">
      <w:pPr>
        <w:spacing w:line="240" w:lineRule="auto"/>
        <w:ind w:left="270" w:hanging="270"/>
        <w:contextualSpacing/>
        <w:jc w:val="both"/>
        <w:rPr>
          <w:rFonts w:ascii="Arial" w:hAnsi="Arial" w:cs="Arial"/>
        </w:rPr>
      </w:pPr>
    </w:p>
    <w:p w14:paraId="178C6C2B" w14:textId="77777777" w:rsidR="00587A1A" w:rsidRDefault="00E204CE" w:rsidP="006B0DF6">
      <w:pPr>
        <w:spacing w:line="240" w:lineRule="auto"/>
        <w:ind w:left="270" w:hanging="270"/>
        <w:contextualSpacing/>
        <w:jc w:val="both"/>
        <w:rPr>
          <w:rFonts w:ascii="Arial" w:hAnsi="Arial" w:cs="Arial"/>
        </w:rPr>
      </w:pPr>
      <w:r>
        <w:rPr>
          <w:rFonts w:ascii="Arial" w:hAnsi="Arial" w:cs="Arial"/>
        </w:rPr>
        <w:t>6</w:t>
      </w:r>
      <w:r w:rsidR="00AE785C">
        <w:rPr>
          <w:rFonts w:ascii="Arial" w:hAnsi="Arial" w:cs="Arial"/>
        </w:rPr>
        <w:t xml:space="preserve">. </w:t>
      </w:r>
      <w:r w:rsidR="000924AE">
        <w:rPr>
          <w:rFonts w:ascii="Arial" w:hAnsi="Arial" w:cs="Arial"/>
        </w:rPr>
        <w:t xml:space="preserve">You can determine which side is coated with FTO </w:t>
      </w:r>
      <w:r w:rsidR="00AE785C">
        <w:rPr>
          <w:rFonts w:ascii="Arial" w:hAnsi="Arial" w:cs="Arial"/>
        </w:rPr>
        <w:t xml:space="preserve">in several ways. The first way is </w:t>
      </w:r>
      <w:r w:rsidR="000924AE">
        <w:rPr>
          <w:rFonts w:ascii="Arial" w:hAnsi="Arial" w:cs="Arial"/>
        </w:rPr>
        <w:t xml:space="preserve">by lightly scratching a piece of metal </w:t>
      </w:r>
      <w:r w:rsidR="00080D76">
        <w:rPr>
          <w:rFonts w:ascii="Arial" w:hAnsi="Arial" w:cs="Arial"/>
        </w:rPr>
        <w:t xml:space="preserve">(a spatula works well) </w:t>
      </w:r>
      <w:r w:rsidR="000924AE">
        <w:rPr>
          <w:rFonts w:ascii="Arial" w:hAnsi="Arial" w:cs="Arial"/>
        </w:rPr>
        <w:t xml:space="preserve">on both sides of the electrode; a metallic mark will be observed on the FTO side. Alternatively, you can scratch </w:t>
      </w:r>
      <w:r w:rsidR="00080D76">
        <w:rPr>
          <w:rFonts w:ascii="Arial" w:hAnsi="Arial" w:cs="Arial"/>
        </w:rPr>
        <w:t>both sides with your fingernail. T</w:t>
      </w:r>
      <w:r w:rsidR="000924AE">
        <w:rPr>
          <w:rFonts w:ascii="Arial" w:hAnsi="Arial" w:cs="Arial"/>
        </w:rPr>
        <w:t>he FTO side will feel rougher than the glass side.</w:t>
      </w:r>
      <w:r w:rsidR="00340767">
        <w:rPr>
          <w:rFonts w:ascii="Arial" w:hAnsi="Arial" w:cs="Arial"/>
        </w:rPr>
        <w:t xml:space="preserve"> </w:t>
      </w:r>
      <w:r w:rsidR="00AE785C">
        <w:rPr>
          <w:rFonts w:ascii="Arial" w:hAnsi="Arial" w:cs="Arial"/>
        </w:rPr>
        <w:t xml:space="preserve">A third method is to use a </w:t>
      </w:r>
      <w:proofErr w:type="spellStart"/>
      <w:r w:rsidR="00AE785C">
        <w:rPr>
          <w:rFonts w:ascii="Arial" w:hAnsi="Arial" w:cs="Arial"/>
        </w:rPr>
        <w:t>multimeter</w:t>
      </w:r>
      <w:proofErr w:type="spellEnd"/>
      <w:r w:rsidR="00AE785C">
        <w:rPr>
          <w:rFonts w:ascii="Arial" w:hAnsi="Arial" w:cs="Arial"/>
        </w:rPr>
        <w:t xml:space="preserve"> to determine which side has a lower resistance (higher conductivity). This method is described on </w:t>
      </w:r>
      <w:r w:rsidR="00AE785C" w:rsidRPr="00E35758">
        <w:rPr>
          <w:rFonts w:ascii="Arial" w:hAnsi="Arial" w:cs="Arial"/>
        </w:rPr>
        <w:t xml:space="preserve">page </w:t>
      </w:r>
      <w:r w:rsidR="00E35758" w:rsidRPr="00E35758">
        <w:rPr>
          <w:rFonts w:ascii="Arial" w:hAnsi="Arial" w:cs="Arial"/>
        </w:rPr>
        <w:t>35</w:t>
      </w:r>
      <w:r w:rsidR="00AE785C" w:rsidRPr="00E35758">
        <w:rPr>
          <w:rFonts w:ascii="Arial" w:hAnsi="Arial" w:cs="Arial"/>
        </w:rPr>
        <w:t>.</w:t>
      </w:r>
    </w:p>
    <w:p w14:paraId="011E74CF" w14:textId="77777777" w:rsidR="00AE785C" w:rsidRDefault="00AE785C" w:rsidP="006B0DF6">
      <w:pPr>
        <w:spacing w:line="240" w:lineRule="auto"/>
        <w:ind w:left="270" w:hanging="270"/>
        <w:contextualSpacing/>
        <w:jc w:val="both"/>
        <w:rPr>
          <w:rFonts w:ascii="Arial" w:hAnsi="Arial" w:cs="Arial"/>
        </w:rPr>
      </w:pPr>
    </w:p>
    <w:p w14:paraId="0873CBBF" w14:textId="3331C2C7" w:rsidR="00AE785C" w:rsidRDefault="00E204CE" w:rsidP="006B0DF6">
      <w:pPr>
        <w:spacing w:line="240" w:lineRule="auto"/>
        <w:ind w:left="270" w:hanging="270"/>
        <w:contextualSpacing/>
        <w:jc w:val="both"/>
        <w:rPr>
          <w:rFonts w:ascii="Arial" w:hAnsi="Arial" w:cs="Arial"/>
        </w:rPr>
      </w:pPr>
      <w:r>
        <w:rPr>
          <w:rFonts w:ascii="Arial" w:hAnsi="Arial" w:cs="Arial"/>
        </w:rPr>
        <w:t>7</w:t>
      </w:r>
      <w:r w:rsidR="00AE785C">
        <w:rPr>
          <w:rFonts w:ascii="Arial" w:hAnsi="Arial" w:cs="Arial"/>
        </w:rPr>
        <w:t>. Rinse both sides of the electrode with distilled water and dry with a paper towel. Rinse the FTO-coated side with methanol</w:t>
      </w:r>
      <w:r w:rsidR="00B827E5">
        <w:rPr>
          <w:rFonts w:ascii="Arial" w:hAnsi="Arial" w:cs="Arial"/>
        </w:rPr>
        <w:t>,</w:t>
      </w:r>
      <w:r w:rsidR="00AE785C">
        <w:rPr>
          <w:rFonts w:ascii="Arial" w:hAnsi="Arial" w:cs="Arial"/>
        </w:rPr>
        <w:t xml:space="preserve"> </w:t>
      </w:r>
      <w:r w:rsidR="00AE785C" w:rsidRPr="001F39E3">
        <w:rPr>
          <w:rFonts w:ascii="Arial" w:hAnsi="Arial" w:cs="Arial"/>
        </w:rPr>
        <w:t>acetone</w:t>
      </w:r>
      <w:r w:rsidR="00AE785C">
        <w:rPr>
          <w:rFonts w:ascii="Arial" w:hAnsi="Arial" w:cs="Arial"/>
        </w:rPr>
        <w:t xml:space="preserve">, </w:t>
      </w:r>
      <w:r w:rsidR="00B827E5">
        <w:rPr>
          <w:rFonts w:ascii="Arial" w:hAnsi="Arial" w:cs="Arial"/>
        </w:rPr>
        <w:t xml:space="preserve">or ethanol, </w:t>
      </w:r>
      <w:r w:rsidR="00AE785C">
        <w:rPr>
          <w:rFonts w:ascii="Arial" w:hAnsi="Arial" w:cs="Arial"/>
        </w:rPr>
        <w:t>place the electrode (FTO side up) on a paper towel, and allow to air dry.</w:t>
      </w:r>
    </w:p>
    <w:p w14:paraId="5D5C07BF" w14:textId="77777777" w:rsidR="0087286E" w:rsidRDefault="0087286E" w:rsidP="006B0DF6">
      <w:pPr>
        <w:spacing w:line="240" w:lineRule="auto"/>
        <w:contextualSpacing/>
        <w:jc w:val="both"/>
        <w:rPr>
          <w:rFonts w:ascii="Arial" w:hAnsi="Arial" w:cs="Arial"/>
        </w:rPr>
      </w:pPr>
    </w:p>
    <w:p w14:paraId="2EA219EB" w14:textId="77777777" w:rsidR="007209BD" w:rsidRDefault="00E204CE" w:rsidP="006B0DF6">
      <w:pPr>
        <w:spacing w:line="240" w:lineRule="auto"/>
        <w:ind w:left="270" w:hanging="270"/>
        <w:contextualSpacing/>
        <w:jc w:val="both"/>
        <w:rPr>
          <w:rFonts w:ascii="Arial" w:hAnsi="Arial" w:cs="Arial"/>
        </w:rPr>
      </w:pPr>
      <w:r>
        <w:rPr>
          <w:rFonts w:ascii="Arial" w:hAnsi="Arial" w:cs="Arial"/>
        </w:rPr>
        <w:t>8</w:t>
      </w:r>
      <w:r w:rsidR="007209BD">
        <w:rPr>
          <w:rFonts w:ascii="Arial" w:hAnsi="Arial" w:cs="Arial"/>
        </w:rPr>
        <w:t>. P</w:t>
      </w:r>
      <w:r w:rsidR="00AE785C">
        <w:rPr>
          <w:rFonts w:ascii="Arial" w:hAnsi="Arial" w:cs="Arial"/>
        </w:rPr>
        <w:t xml:space="preserve">rint the </w:t>
      </w:r>
      <w:r w:rsidR="00684725">
        <w:rPr>
          <w:rFonts w:ascii="Arial" w:hAnsi="Arial" w:cs="Arial"/>
        </w:rPr>
        <w:t xml:space="preserve">page with the </w:t>
      </w:r>
      <w:r w:rsidR="00FF6A17" w:rsidRPr="00FF6A17">
        <w:rPr>
          <w:rFonts w:ascii="Arial" w:hAnsi="Arial" w:cs="Arial"/>
          <w:b/>
        </w:rPr>
        <w:t>S</w:t>
      </w:r>
      <w:r w:rsidR="00A16DA1" w:rsidRPr="00FF6A17">
        <w:rPr>
          <w:rFonts w:ascii="Arial" w:hAnsi="Arial" w:cs="Arial"/>
          <w:b/>
        </w:rPr>
        <w:t xml:space="preserve">uggested </w:t>
      </w:r>
      <w:r w:rsidR="00FF6A17" w:rsidRPr="00FF6A17">
        <w:rPr>
          <w:rFonts w:ascii="Arial" w:hAnsi="Arial" w:cs="Arial"/>
          <w:b/>
        </w:rPr>
        <w:t>S</w:t>
      </w:r>
      <w:r w:rsidR="00AE785C" w:rsidRPr="00FF6A17">
        <w:rPr>
          <w:rFonts w:ascii="Arial" w:hAnsi="Arial" w:cs="Arial"/>
          <w:b/>
        </w:rPr>
        <w:t xml:space="preserve">potting </w:t>
      </w:r>
      <w:r w:rsidR="00FF6A17" w:rsidRPr="00FF6A17">
        <w:rPr>
          <w:rFonts w:ascii="Arial" w:hAnsi="Arial" w:cs="Arial"/>
          <w:b/>
        </w:rPr>
        <w:t>T</w:t>
      </w:r>
      <w:r w:rsidR="00AE785C" w:rsidRPr="00FF6A17">
        <w:rPr>
          <w:rFonts w:ascii="Arial" w:hAnsi="Arial" w:cs="Arial"/>
          <w:b/>
        </w:rPr>
        <w:t>emplate</w:t>
      </w:r>
      <w:r w:rsidR="00684725">
        <w:rPr>
          <w:rFonts w:ascii="Arial" w:hAnsi="Arial" w:cs="Arial"/>
        </w:rPr>
        <w:t xml:space="preserve"> </w:t>
      </w:r>
      <w:r w:rsidR="00A16DA1">
        <w:rPr>
          <w:rFonts w:ascii="Arial" w:hAnsi="Arial" w:cs="Arial"/>
        </w:rPr>
        <w:t xml:space="preserve">(or a template </w:t>
      </w:r>
      <w:r w:rsidR="002B15A6">
        <w:rPr>
          <w:rFonts w:ascii="Arial" w:hAnsi="Arial" w:cs="Arial"/>
        </w:rPr>
        <w:t>of your own design</w:t>
      </w:r>
      <w:r w:rsidR="00A16DA1">
        <w:rPr>
          <w:rFonts w:ascii="Arial" w:hAnsi="Arial" w:cs="Arial"/>
        </w:rPr>
        <w:t xml:space="preserve">) </w:t>
      </w:r>
      <w:r w:rsidR="00684725">
        <w:rPr>
          <w:rFonts w:ascii="Arial" w:hAnsi="Arial" w:cs="Arial"/>
        </w:rPr>
        <w:t>on it</w:t>
      </w:r>
      <w:r w:rsidR="00AE785C">
        <w:rPr>
          <w:rFonts w:ascii="Arial" w:hAnsi="Arial" w:cs="Arial"/>
        </w:rPr>
        <w:t>, and p</w:t>
      </w:r>
      <w:r w:rsidR="007209BD">
        <w:rPr>
          <w:rFonts w:ascii="Arial" w:hAnsi="Arial" w:cs="Arial"/>
        </w:rPr>
        <w:t>osition the electrode o</w:t>
      </w:r>
      <w:r w:rsidR="002500EC">
        <w:rPr>
          <w:rFonts w:ascii="Arial" w:hAnsi="Arial" w:cs="Arial"/>
        </w:rPr>
        <w:t xml:space="preserve">n top of the </w:t>
      </w:r>
      <w:r w:rsidR="00AE785C">
        <w:rPr>
          <w:rFonts w:ascii="Arial" w:hAnsi="Arial" w:cs="Arial"/>
        </w:rPr>
        <w:t>electrod</w:t>
      </w:r>
      <w:r w:rsidR="00621D23">
        <w:rPr>
          <w:rFonts w:ascii="Arial" w:hAnsi="Arial" w:cs="Arial"/>
        </w:rPr>
        <w:t>e</w:t>
      </w:r>
      <w:r w:rsidR="00AE785C">
        <w:rPr>
          <w:rFonts w:ascii="Arial" w:hAnsi="Arial" w:cs="Arial"/>
        </w:rPr>
        <w:t>-sized square</w:t>
      </w:r>
      <w:r w:rsidR="00121749">
        <w:rPr>
          <w:rFonts w:ascii="Arial" w:hAnsi="Arial" w:cs="Arial"/>
        </w:rPr>
        <w:t xml:space="preserve"> as seen in Figure 3</w:t>
      </w:r>
      <w:r w:rsidR="007209BD">
        <w:rPr>
          <w:rFonts w:ascii="Arial" w:hAnsi="Arial" w:cs="Arial"/>
        </w:rPr>
        <w:t>.</w:t>
      </w:r>
      <w:r w:rsidR="006466A3">
        <w:rPr>
          <w:rFonts w:ascii="Arial" w:hAnsi="Arial" w:cs="Arial"/>
        </w:rPr>
        <w:t xml:space="preserve"> Pipet </w:t>
      </w:r>
      <w:r w:rsidR="00621D23">
        <w:rPr>
          <w:rFonts w:ascii="Arial" w:hAnsi="Arial" w:cs="Arial"/>
        </w:rPr>
        <w:t>aliquots</w:t>
      </w:r>
      <w:r w:rsidR="006466A3">
        <w:rPr>
          <w:rFonts w:ascii="Arial" w:hAnsi="Arial" w:cs="Arial"/>
        </w:rPr>
        <w:t xml:space="preserve"> of each </w:t>
      </w:r>
      <w:r w:rsidR="00302E1C">
        <w:rPr>
          <w:rFonts w:ascii="Arial" w:hAnsi="Arial" w:cs="Arial"/>
        </w:rPr>
        <w:t xml:space="preserve">mixed metal </w:t>
      </w:r>
      <w:r w:rsidR="006466A3">
        <w:rPr>
          <w:rFonts w:ascii="Arial" w:hAnsi="Arial" w:cs="Arial"/>
        </w:rPr>
        <w:t>solution ont</w:t>
      </w:r>
      <w:r w:rsidR="000A232E">
        <w:rPr>
          <w:rFonts w:ascii="Arial" w:hAnsi="Arial" w:cs="Arial"/>
        </w:rPr>
        <w:t>o the FTO side of the electrode</w:t>
      </w:r>
      <w:r w:rsidR="00621D23">
        <w:rPr>
          <w:rFonts w:ascii="Arial" w:hAnsi="Arial" w:cs="Arial"/>
        </w:rPr>
        <w:t xml:space="preserve">. </w:t>
      </w:r>
      <w:r w:rsidR="00EF09D1" w:rsidRPr="00ED50B8">
        <w:rPr>
          <w:rFonts w:ascii="Arial" w:hAnsi="Arial" w:cs="Arial"/>
          <w:b/>
          <w:u w:val="single"/>
        </w:rPr>
        <w:t xml:space="preserve">It is very important that </w:t>
      </w:r>
      <w:r w:rsidR="00E90D79" w:rsidRPr="00ED50B8">
        <w:rPr>
          <w:rFonts w:ascii="Arial" w:hAnsi="Arial" w:cs="Arial"/>
          <w:b/>
          <w:u w:val="single"/>
        </w:rPr>
        <w:t xml:space="preserve">it is </w:t>
      </w:r>
      <w:r w:rsidR="00EF09D1" w:rsidRPr="00ED50B8">
        <w:rPr>
          <w:rFonts w:ascii="Arial" w:hAnsi="Arial" w:cs="Arial"/>
          <w:b/>
          <w:u w:val="single"/>
        </w:rPr>
        <w:t>the FTO side!</w:t>
      </w:r>
      <w:r w:rsidR="00EF09D1">
        <w:rPr>
          <w:rFonts w:ascii="Arial" w:hAnsi="Arial" w:cs="Arial"/>
        </w:rPr>
        <w:t xml:space="preserve"> </w:t>
      </w:r>
      <w:r w:rsidR="00621D23">
        <w:rPr>
          <w:rFonts w:ascii="Arial" w:hAnsi="Arial" w:cs="Arial"/>
        </w:rPr>
        <w:t xml:space="preserve">The aliquots can be between 1 and 10 </w:t>
      </w:r>
      <w:proofErr w:type="spellStart"/>
      <w:r w:rsidR="00621D23">
        <w:rPr>
          <w:rFonts w:ascii="Times New Roman" w:hAnsi="Times New Roman" w:cs="Times New Roman"/>
        </w:rPr>
        <w:t>μ</w:t>
      </w:r>
      <w:r w:rsidR="00621D23">
        <w:rPr>
          <w:rFonts w:ascii="Arial" w:hAnsi="Arial" w:cs="Arial"/>
        </w:rPr>
        <w:t>L</w:t>
      </w:r>
      <w:proofErr w:type="spellEnd"/>
      <w:r w:rsidR="00621D23">
        <w:rPr>
          <w:rFonts w:ascii="Arial" w:hAnsi="Arial" w:cs="Arial"/>
        </w:rPr>
        <w:t>, but all aliquots should be the same volume.</w:t>
      </w:r>
      <w:r w:rsidR="00340767">
        <w:rPr>
          <w:rFonts w:ascii="Arial" w:hAnsi="Arial" w:cs="Arial"/>
        </w:rPr>
        <w:t xml:space="preserve"> </w:t>
      </w:r>
      <w:r w:rsidR="00621D23">
        <w:rPr>
          <w:rFonts w:ascii="Arial" w:hAnsi="Arial" w:cs="Arial"/>
        </w:rPr>
        <w:t>T</w:t>
      </w:r>
      <w:r w:rsidR="000A232E">
        <w:rPr>
          <w:rFonts w:ascii="Arial" w:hAnsi="Arial" w:cs="Arial"/>
        </w:rPr>
        <w:t xml:space="preserve">ry to place the </w:t>
      </w:r>
      <w:r w:rsidR="00621D23">
        <w:rPr>
          <w:rFonts w:ascii="Arial" w:hAnsi="Arial" w:cs="Arial"/>
        </w:rPr>
        <w:t>aliquots</w:t>
      </w:r>
      <w:r w:rsidR="000A232E">
        <w:rPr>
          <w:rFonts w:ascii="Arial" w:hAnsi="Arial" w:cs="Arial"/>
        </w:rPr>
        <w:t xml:space="preserve"> in the middle of the appropriate circle on the template.</w:t>
      </w:r>
      <w:r w:rsidR="006071EA">
        <w:rPr>
          <w:rFonts w:ascii="Arial" w:hAnsi="Arial" w:cs="Arial"/>
        </w:rPr>
        <w:t xml:space="preserve"> Make sure you spot the reference solution (Ni-Fe-Co in a 2:4:4 ratio) on every electrode.</w:t>
      </w:r>
    </w:p>
    <w:p w14:paraId="1BC92158" w14:textId="77777777" w:rsidR="00EF09D1" w:rsidRDefault="00ED4642" w:rsidP="00ED4642">
      <w:pPr>
        <w:spacing w:line="240" w:lineRule="auto"/>
        <w:contextualSpacing/>
        <w:rPr>
          <w:rFonts w:ascii="Arial" w:hAnsi="Arial" w:cs="Arial"/>
        </w:rPr>
      </w:pPr>
      <w:r w:rsidRPr="00ED4642">
        <w:rPr>
          <w:rFonts w:ascii="Arial" w:hAnsi="Arial" w:cs="Arial"/>
          <w:b/>
          <w:sz w:val="20"/>
          <w:szCs w:val="28"/>
        </w:rPr>
        <w:lastRenderedPageBreak/>
        <w:t xml:space="preserve">Figure </w:t>
      </w:r>
      <w:r w:rsidR="00A16DA1">
        <w:rPr>
          <w:rFonts w:ascii="Arial" w:hAnsi="Arial" w:cs="Arial"/>
          <w:b/>
          <w:sz w:val="20"/>
          <w:szCs w:val="28"/>
        </w:rPr>
        <w:t>3</w:t>
      </w:r>
      <w:r w:rsidRPr="00ED4642">
        <w:rPr>
          <w:rFonts w:ascii="Arial" w:hAnsi="Arial" w:cs="Arial"/>
          <w:b/>
          <w:sz w:val="20"/>
          <w:szCs w:val="28"/>
        </w:rPr>
        <w:t xml:space="preserve">. </w:t>
      </w:r>
      <w:r w:rsidR="00035BF8">
        <w:rPr>
          <w:rFonts w:ascii="Arial" w:hAnsi="Arial" w:cs="Arial"/>
          <w:b/>
          <w:sz w:val="20"/>
          <w:szCs w:val="28"/>
        </w:rPr>
        <w:t xml:space="preserve">Spotting the electrode. A. </w:t>
      </w:r>
      <w:r>
        <w:rPr>
          <w:rFonts w:ascii="Arial" w:hAnsi="Arial" w:cs="Arial"/>
          <w:b/>
          <w:sz w:val="20"/>
          <w:szCs w:val="28"/>
        </w:rPr>
        <w:t>Suggested spotting template indicating the position of the glass electrode</w:t>
      </w:r>
      <w:r w:rsidR="00035BF8">
        <w:rPr>
          <w:rFonts w:ascii="Arial" w:hAnsi="Arial" w:cs="Arial"/>
          <w:b/>
          <w:sz w:val="20"/>
          <w:szCs w:val="28"/>
        </w:rPr>
        <w:t xml:space="preserve"> and B. the</w:t>
      </w:r>
      <w:r w:rsidR="00C15487">
        <w:rPr>
          <w:rFonts w:ascii="Arial" w:hAnsi="Arial" w:cs="Arial"/>
          <w:b/>
          <w:sz w:val="20"/>
          <w:szCs w:val="28"/>
        </w:rPr>
        <w:t xml:space="preserve"> pipetting of aliquots of the mixed metal solutions onto an electrode.</w:t>
      </w:r>
      <w:r w:rsidR="00035BF8">
        <w:rPr>
          <w:rFonts w:ascii="Arial" w:hAnsi="Arial" w:cs="Arial"/>
          <w:b/>
          <w:sz w:val="20"/>
          <w:szCs w:val="28"/>
        </w:rPr>
        <w:t xml:space="preserve"> </w:t>
      </w:r>
    </w:p>
    <w:p w14:paraId="0E10DFB3" w14:textId="77777777" w:rsidR="00A1760E" w:rsidRDefault="00C15487" w:rsidP="00080D76">
      <w:pPr>
        <w:spacing w:line="240" w:lineRule="auto"/>
        <w:contextualSpacing/>
        <w:jc w:val="center"/>
        <w:rPr>
          <w:rFonts w:ascii="Arial" w:hAnsi="Arial" w:cs="Arial"/>
        </w:rPr>
      </w:pPr>
      <w:r w:rsidRPr="00C15487">
        <w:rPr>
          <w:rFonts w:ascii="Arial" w:hAnsi="Arial" w:cs="Arial"/>
          <w:noProof/>
        </w:rPr>
        <mc:AlternateContent>
          <mc:Choice Requires="wps">
            <w:drawing>
              <wp:anchor distT="0" distB="0" distL="114300" distR="114300" simplePos="0" relativeHeight="251809792" behindDoc="0" locked="0" layoutInCell="1" allowOverlap="1" wp14:anchorId="69BFAB5E" wp14:editId="791E1BDF">
                <wp:simplePos x="0" y="0"/>
                <wp:positionH relativeFrom="column">
                  <wp:posOffset>1200150</wp:posOffset>
                </wp:positionH>
                <wp:positionV relativeFrom="paragraph">
                  <wp:posOffset>11430</wp:posOffset>
                </wp:positionV>
                <wp:extent cx="438150" cy="462280"/>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462280"/>
                        </a:xfrm>
                        <a:prstGeom prst="rect">
                          <a:avLst/>
                        </a:prstGeom>
                        <a:noFill/>
                        <a:ln w="9525">
                          <a:noFill/>
                          <a:miter lim="800000"/>
                          <a:headEnd/>
                          <a:tailEnd/>
                        </a:ln>
                      </wps:spPr>
                      <wps:txbx>
                        <w:txbxContent>
                          <w:p w14:paraId="6C54B67E" w14:textId="77777777" w:rsidR="00C26F59" w:rsidRPr="00C15487" w:rsidRDefault="00C26F59" w:rsidP="00C15487">
                            <w:pPr>
                              <w:rPr>
                                <w:rFonts w:ascii="Arial" w:hAnsi="Arial" w:cs="Arial"/>
                                <w:b/>
                                <w:color w:val="000000" w:themeColor="text1"/>
                                <w:sz w:val="28"/>
                              </w:rPr>
                            </w:pPr>
                            <w:r w:rsidRPr="00C15487">
                              <w:rPr>
                                <w:rFonts w:ascii="Arial" w:hAnsi="Arial" w:cs="Arial"/>
                                <w:b/>
                                <w:color w:val="000000" w:themeColor="text1"/>
                                <w:sz w:val="28"/>
                              </w:rPr>
                              <w:t>A</w:t>
                            </w:r>
                            <w:r>
                              <w:rPr>
                                <w:rFonts w:ascii="Arial" w:hAnsi="Arial" w:cs="Arial"/>
                                <w:b/>
                                <w:color w:val="000000" w:themeColor="text1"/>
                                <w:sz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94.5pt;margin-top:.9pt;width:34.5pt;height:36.4pt;z-index:251809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" filled="f" stroked="f">
                <v:textbox style="mso-fit-shape-to-text:t">
                  <w:txbxContent>
                    <w:p w14:paraId="6C54B67E" w14:textId="77777777" w:rsidR="00C26F59" w:rsidRPr="00C15487" w:rsidRDefault="00C26F59" w:rsidP="00C15487">
                      <w:pPr>
                        <w:rPr>
                          <w:rFonts w:ascii="Arial" w:hAnsi="Arial" w:cs="Arial"/>
                          <w:b/>
                          <w:color w:val="000000" w:themeColor="text1"/>
                          <w:sz w:val="28"/>
                        </w:rPr>
                      </w:pPr>
                      <w:r w:rsidRPr="00C15487">
                        <w:rPr>
                          <w:rFonts w:ascii="Arial" w:hAnsi="Arial" w:cs="Arial"/>
                          <w:b/>
                          <w:color w:val="000000" w:themeColor="text1"/>
                          <w:sz w:val="28"/>
                        </w:rPr>
                        <w:t>A</w:t>
                      </w:r>
                      <w:r>
                        <w:rPr>
                          <w:rFonts w:ascii="Arial" w:hAnsi="Arial" w:cs="Arial"/>
                          <w:b/>
                          <w:color w:val="000000" w:themeColor="text1"/>
                          <w:sz w:val="28"/>
                        </w:rPr>
                        <w:t>.</w:t>
                      </w:r>
                    </w:p>
                  </w:txbxContent>
                </v:textbox>
              </v:shape>
            </w:pict>
          </mc:Fallback>
        </mc:AlternateContent>
      </w:r>
      <w:r w:rsidR="00035BF8" w:rsidRPr="00B01810">
        <w:rPr>
          <w:rFonts w:ascii="Arial" w:hAnsi="Arial" w:cs="Arial"/>
          <w:noProof/>
        </w:rPr>
        <mc:AlternateContent>
          <mc:Choice Requires="wps">
            <w:drawing>
              <wp:anchor distT="0" distB="0" distL="114300" distR="114300" simplePos="0" relativeHeight="251738112" behindDoc="0" locked="0" layoutInCell="1" allowOverlap="1" wp14:anchorId="13203B57" wp14:editId="56913FDC">
                <wp:simplePos x="0" y="0"/>
                <wp:positionH relativeFrom="column">
                  <wp:posOffset>51435</wp:posOffset>
                </wp:positionH>
                <wp:positionV relativeFrom="paragraph">
                  <wp:posOffset>582930</wp:posOffset>
                </wp:positionV>
                <wp:extent cx="1457325" cy="241300"/>
                <wp:effectExtent l="19050" t="19050" r="28575" b="2540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41300"/>
                        </a:xfrm>
                        <a:prstGeom prst="rect">
                          <a:avLst/>
                        </a:prstGeom>
                        <a:noFill/>
                        <a:ln w="28575">
                          <a:solidFill>
                            <a:srgbClr val="FF0000"/>
                          </a:solidFill>
                          <a:miter lim="800000"/>
                          <a:headEnd/>
                          <a:tailEnd/>
                        </a:ln>
                      </wps:spPr>
                      <wps:txbx>
                        <w:txbxContent>
                          <w:p w14:paraId="11EBC424" w14:textId="77777777" w:rsidR="00C26F59" w:rsidRPr="0014400D" w:rsidRDefault="00C26F59">
                            <w:pPr>
                              <w:rPr>
                                <w:rFonts w:ascii="Arial" w:hAnsi="Arial" w:cs="Arial"/>
                                <w:sz w:val="20"/>
                                <w:szCs w:val="18"/>
                              </w:rPr>
                            </w:pPr>
                            <w:r w:rsidRPr="0014400D">
                              <w:rPr>
                                <w:rFonts w:ascii="Arial" w:hAnsi="Arial" w:cs="Arial"/>
                                <w:sz w:val="20"/>
                                <w:szCs w:val="18"/>
                              </w:rPr>
                              <w:t>Place electrode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4.05pt;margin-top:45.9pt;width:114.75pt;height:1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" filled="f" strokecolor="red" strokeweight="2.25pt">
                <v:textbox>
                  <w:txbxContent>
                    <w:p w14:paraId="11EBC424" w14:textId="77777777" w:rsidR="00C26F59" w:rsidRPr="0014400D" w:rsidRDefault="00C26F59">
                      <w:pPr>
                        <w:rPr>
                          <w:rFonts w:ascii="Arial" w:hAnsi="Arial" w:cs="Arial"/>
                          <w:sz w:val="20"/>
                          <w:szCs w:val="18"/>
                        </w:rPr>
                      </w:pPr>
                      <w:r w:rsidRPr="0014400D">
                        <w:rPr>
                          <w:rFonts w:ascii="Arial" w:hAnsi="Arial" w:cs="Arial"/>
                          <w:sz w:val="20"/>
                          <w:szCs w:val="18"/>
                        </w:rPr>
                        <w:t>Place electrode here</w:t>
                      </w:r>
                    </w:p>
                  </w:txbxContent>
                </v:textbox>
              </v:shape>
            </w:pict>
          </mc:Fallback>
        </mc:AlternateContent>
      </w:r>
      <w:r w:rsidR="00A1760E" w:rsidRPr="003D5F32">
        <w:rPr>
          <w:rFonts w:ascii="Arial" w:hAnsi="Arial" w:cs="Arial"/>
          <w:noProof/>
        </w:rPr>
        <mc:AlternateContent>
          <mc:Choice Requires="wps">
            <w:drawing>
              <wp:anchor distT="0" distB="0" distL="114300" distR="114300" simplePos="0" relativeHeight="251740160" behindDoc="0" locked="0" layoutInCell="1" allowOverlap="1" wp14:anchorId="1D4BD129" wp14:editId="00A3DD80">
                <wp:simplePos x="0" y="0"/>
                <wp:positionH relativeFrom="column">
                  <wp:posOffset>1516063</wp:posOffset>
                </wp:positionH>
                <wp:positionV relativeFrom="paragraph">
                  <wp:posOffset>456247</wp:posOffset>
                </wp:positionV>
                <wp:extent cx="251460" cy="474345"/>
                <wp:effectExtent l="2857" t="16193" r="0" b="37147"/>
                <wp:wrapNone/>
                <wp:docPr id="368" name="Up Arrow 368"/>
                <wp:cNvGraphicFramePr/>
                <a:graphic xmlns:a="http://schemas.openxmlformats.org/drawingml/2006/main">
                  <a:graphicData uri="http://schemas.microsoft.com/office/word/2010/wordprocessingShape">
                    <wps:wsp>
                      <wps:cNvSpPr/>
                      <wps:spPr>
                        <a:xfrm rot="5400000">
                          <a:off x="0" y="0"/>
                          <a:ext cx="251460" cy="474345"/>
                        </a:xfrm>
                        <a:prstGeom prst="upArrow">
                          <a:avLst/>
                        </a:prstGeom>
                        <a:solidFill>
                          <a:srgbClr val="FFFF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EF3089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368" o:spid="_x0000_s1026" type="#_x0000_t68" style="position:absolute;margin-left:119.4pt;margin-top:35.9pt;width:19.8pt;height:37.35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" adj="5725" fillcolor="yellow" strokecolor="windowText" strokeweight="2pt"/>
            </w:pict>
          </mc:Fallback>
        </mc:AlternateContent>
      </w:r>
      <w:r w:rsidR="00EF09D1" w:rsidRPr="00EF09D1">
        <w:rPr>
          <w:noProof/>
        </w:rPr>
        <w:drawing>
          <wp:inline distT="0" distB="0" distL="0" distR="0" wp14:anchorId="2975358B" wp14:editId="1093D843">
            <wp:extent cx="2886501" cy="2169198"/>
            <wp:effectExtent l="57150" t="57150" r="123825" b="1168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6701" cy="2169348"/>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38628861" w14:textId="77777777" w:rsidR="005770E1" w:rsidRDefault="00C15487" w:rsidP="00080D76">
      <w:pPr>
        <w:spacing w:line="240" w:lineRule="auto"/>
        <w:contextualSpacing/>
        <w:jc w:val="center"/>
        <w:rPr>
          <w:rFonts w:ascii="Arial" w:hAnsi="Arial" w:cs="Arial"/>
        </w:rPr>
      </w:pPr>
      <w:r w:rsidRPr="00C15487">
        <w:rPr>
          <w:rFonts w:ascii="Arial" w:hAnsi="Arial" w:cs="Arial"/>
          <w:noProof/>
        </w:rPr>
        <mc:AlternateContent>
          <mc:Choice Requires="wps">
            <w:drawing>
              <wp:anchor distT="0" distB="0" distL="114300" distR="114300" simplePos="0" relativeHeight="251810816" behindDoc="0" locked="0" layoutInCell="1" allowOverlap="1" wp14:anchorId="12DC3B40" wp14:editId="25D9CB39">
                <wp:simplePos x="0" y="0"/>
                <wp:positionH relativeFrom="column">
                  <wp:posOffset>1066800</wp:posOffset>
                </wp:positionH>
                <wp:positionV relativeFrom="paragraph">
                  <wp:posOffset>40005</wp:posOffset>
                </wp:positionV>
                <wp:extent cx="438150" cy="462280"/>
                <wp:effectExtent l="0" t="0" r="0" b="0"/>
                <wp:wrapNone/>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462280"/>
                        </a:xfrm>
                        <a:prstGeom prst="rect">
                          <a:avLst/>
                        </a:prstGeom>
                        <a:noFill/>
                        <a:ln w="9525">
                          <a:noFill/>
                          <a:miter lim="800000"/>
                          <a:headEnd/>
                          <a:tailEnd/>
                        </a:ln>
                      </wps:spPr>
                      <wps:txbx>
                        <w:txbxContent>
                          <w:p w14:paraId="016B6EDA" w14:textId="77777777" w:rsidR="00C26F59" w:rsidRPr="00C15487" w:rsidRDefault="00C26F59" w:rsidP="00C15487">
                            <w:pPr>
                              <w:rPr>
                                <w:rFonts w:ascii="Arial" w:hAnsi="Arial" w:cs="Arial"/>
                                <w:b/>
                                <w:color w:val="000000" w:themeColor="text1"/>
                                <w:sz w:val="28"/>
                              </w:rPr>
                            </w:pPr>
                            <w:r w:rsidRPr="00C15487">
                              <w:rPr>
                                <w:rFonts w:ascii="Arial" w:hAnsi="Arial" w:cs="Arial"/>
                                <w:b/>
                                <w:color w:val="000000" w:themeColor="text1"/>
                                <w:sz w:val="28"/>
                              </w:rPr>
                              <w:t>B</w:t>
                            </w:r>
                            <w:r>
                              <w:rPr>
                                <w:rFonts w:ascii="Arial" w:hAnsi="Arial" w:cs="Arial"/>
                                <w:b/>
                                <w:color w:val="000000" w:themeColor="text1"/>
                                <w:sz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84pt;margin-top:3.15pt;width:34.5pt;height:36.4pt;z-index:251810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" filled="f" stroked="f">
                <v:textbox style="mso-fit-shape-to-text:t">
                  <w:txbxContent>
                    <w:p w14:paraId="016B6EDA" w14:textId="77777777" w:rsidR="00C26F59" w:rsidRPr="00C15487" w:rsidRDefault="00C26F59" w:rsidP="00C15487">
                      <w:pPr>
                        <w:rPr>
                          <w:rFonts w:ascii="Arial" w:hAnsi="Arial" w:cs="Arial"/>
                          <w:b/>
                          <w:color w:val="000000" w:themeColor="text1"/>
                          <w:sz w:val="28"/>
                        </w:rPr>
                      </w:pPr>
                      <w:r w:rsidRPr="00C15487">
                        <w:rPr>
                          <w:rFonts w:ascii="Arial" w:hAnsi="Arial" w:cs="Arial"/>
                          <w:b/>
                          <w:color w:val="000000" w:themeColor="text1"/>
                          <w:sz w:val="28"/>
                        </w:rPr>
                        <w:t>B</w:t>
                      </w:r>
                      <w:r>
                        <w:rPr>
                          <w:rFonts w:ascii="Arial" w:hAnsi="Arial" w:cs="Arial"/>
                          <w:b/>
                          <w:color w:val="000000" w:themeColor="text1"/>
                          <w:sz w:val="28"/>
                        </w:rPr>
                        <w:t>.</w:t>
                      </w:r>
                    </w:p>
                  </w:txbxContent>
                </v:textbox>
              </v:shape>
            </w:pict>
          </mc:Fallback>
        </mc:AlternateContent>
      </w:r>
      <w:r w:rsidR="00A1760E">
        <w:rPr>
          <w:rFonts w:ascii="Arial" w:hAnsi="Arial" w:cs="Arial"/>
          <w:noProof/>
        </w:rPr>
        <w:drawing>
          <wp:inline distT="0" distB="0" distL="0" distR="0" wp14:anchorId="2F56180C" wp14:editId="14E54763">
            <wp:extent cx="3185671" cy="1835553"/>
            <wp:effectExtent l="38100" t="38100" r="110490" b="10795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quot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87318" cy="1836502"/>
                    </a:xfrm>
                    <a:prstGeom prst="rect">
                      <a:avLst/>
                    </a:prstGeom>
                    <a:effectLst>
                      <a:outerShdw blurRad="50800" dist="38100" dir="2700000" sx="101000" sy="101000" algn="tl" rotWithShape="0">
                        <a:prstClr val="black">
                          <a:alpha val="40000"/>
                        </a:prstClr>
                      </a:outerShdw>
                    </a:effectLst>
                  </pic:spPr>
                </pic:pic>
              </a:graphicData>
            </a:graphic>
          </wp:inline>
        </w:drawing>
      </w:r>
    </w:p>
    <w:p w14:paraId="3716CD7A" w14:textId="77777777" w:rsidR="00080D76" w:rsidRDefault="00080D76" w:rsidP="00080D76">
      <w:pPr>
        <w:spacing w:line="240" w:lineRule="auto"/>
        <w:contextualSpacing/>
        <w:jc w:val="center"/>
        <w:rPr>
          <w:rFonts w:ascii="Arial" w:hAnsi="Arial" w:cs="Arial"/>
        </w:rPr>
      </w:pPr>
    </w:p>
    <w:p w14:paraId="00D58BCE" w14:textId="77777777" w:rsidR="00250E71" w:rsidRDefault="00E204CE" w:rsidP="006B0DF6">
      <w:pPr>
        <w:spacing w:line="240" w:lineRule="auto"/>
        <w:ind w:left="270" w:hanging="270"/>
        <w:contextualSpacing/>
        <w:jc w:val="both"/>
        <w:rPr>
          <w:rFonts w:ascii="Arial" w:hAnsi="Arial" w:cs="Arial"/>
        </w:rPr>
      </w:pPr>
      <w:r>
        <w:rPr>
          <w:rFonts w:ascii="Arial" w:hAnsi="Arial" w:cs="Arial"/>
        </w:rPr>
        <w:t>9</w:t>
      </w:r>
      <w:r w:rsidR="00757312">
        <w:rPr>
          <w:rFonts w:ascii="Arial" w:hAnsi="Arial" w:cs="Arial"/>
        </w:rPr>
        <w:t xml:space="preserve">. </w:t>
      </w:r>
      <w:r w:rsidR="00B44ED6">
        <w:rPr>
          <w:rFonts w:ascii="Arial" w:hAnsi="Arial" w:cs="Arial"/>
        </w:rPr>
        <w:t xml:space="preserve">(Optional – particularly useful if the electrode will not be placed immediately into a kiln) </w:t>
      </w:r>
      <w:r w:rsidR="00757312">
        <w:rPr>
          <w:rFonts w:ascii="Arial" w:hAnsi="Arial" w:cs="Arial"/>
        </w:rPr>
        <w:t>Place the electrode on a hotplate</w:t>
      </w:r>
      <w:r w:rsidR="008634B3">
        <w:rPr>
          <w:rFonts w:ascii="Arial" w:hAnsi="Arial" w:cs="Arial"/>
        </w:rPr>
        <w:t>,</w:t>
      </w:r>
      <w:r w:rsidR="00757312">
        <w:rPr>
          <w:rFonts w:ascii="Arial" w:hAnsi="Arial" w:cs="Arial"/>
        </w:rPr>
        <w:t xml:space="preserve"> increase the</w:t>
      </w:r>
      <w:r w:rsidR="009B2B38">
        <w:rPr>
          <w:rFonts w:ascii="Arial" w:hAnsi="Arial" w:cs="Arial"/>
        </w:rPr>
        <w:t xml:space="preserve"> temperature to “medium</w:t>
      </w:r>
      <w:r w:rsidR="008634B3">
        <w:rPr>
          <w:rFonts w:ascii="Arial" w:hAnsi="Arial" w:cs="Arial"/>
        </w:rPr>
        <w:t>,</w:t>
      </w:r>
      <w:r w:rsidR="009B2B38">
        <w:rPr>
          <w:rFonts w:ascii="Arial" w:hAnsi="Arial" w:cs="Arial"/>
        </w:rPr>
        <w:t xml:space="preserve">” and allow the water to evaporate. Turn the hotplate off, allow the electrode to completely cool, and then remove the </w:t>
      </w:r>
      <w:r w:rsidR="00250E71">
        <w:rPr>
          <w:rFonts w:ascii="Arial" w:hAnsi="Arial" w:cs="Arial"/>
        </w:rPr>
        <w:t>electrode.</w:t>
      </w:r>
    </w:p>
    <w:p w14:paraId="1B610015" w14:textId="77777777" w:rsidR="005770E1" w:rsidRDefault="005770E1" w:rsidP="006B0DF6">
      <w:pPr>
        <w:spacing w:line="240" w:lineRule="auto"/>
        <w:contextualSpacing/>
        <w:jc w:val="both"/>
        <w:rPr>
          <w:rFonts w:ascii="Arial" w:hAnsi="Arial" w:cs="Arial"/>
        </w:rPr>
      </w:pPr>
    </w:p>
    <w:p w14:paraId="734CD97A" w14:textId="77777777" w:rsidR="00767311" w:rsidRDefault="00E204CE" w:rsidP="006B0DF6">
      <w:pPr>
        <w:spacing w:line="240" w:lineRule="auto"/>
        <w:ind w:left="270" w:hanging="270"/>
        <w:contextualSpacing/>
        <w:jc w:val="both"/>
        <w:rPr>
          <w:rFonts w:ascii="Arial" w:hAnsi="Arial" w:cs="Arial"/>
        </w:rPr>
      </w:pPr>
      <w:r>
        <w:rPr>
          <w:rFonts w:ascii="Arial" w:hAnsi="Arial" w:cs="Arial"/>
        </w:rPr>
        <w:t>10</w:t>
      </w:r>
      <w:r w:rsidR="00250E71">
        <w:rPr>
          <w:rFonts w:ascii="Arial" w:hAnsi="Arial" w:cs="Arial"/>
        </w:rPr>
        <w:t>. Place the electrode in a kiln</w:t>
      </w:r>
      <w:r w:rsidR="00CE555C">
        <w:rPr>
          <w:rFonts w:ascii="Arial" w:hAnsi="Arial" w:cs="Arial"/>
        </w:rPr>
        <w:t xml:space="preserve"> or furnace</w:t>
      </w:r>
      <w:r w:rsidR="00250E71">
        <w:rPr>
          <w:rFonts w:ascii="Arial" w:hAnsi="Arial" w:cs="Arial"/>
        </w:rPr>
        <w:t xml:space="preserve"> and heat </w:t>
      </w:r>
      <w:r w:rsidR="00250E71" w:rsidRPr="00683E4D">
        <w:rPr>
          <w:rFonts w:ascii="Arial" w:hAnsi="Arial" w:cs="Arial"/>
        </w:rPr>
        <w:t xml:space="preserve">for 6 h at 500 </w:t>
      </w:r>
      <w:r w:rsidR="00250E71" w:rsidRPr="00683E4D">
        <w:rPr>
          <w:rFonts w:ascii="Times New Roman" w:hAnsi="Times New Roman" w:cs="Times New Roman"/>
        </w:rPr>
        <w:t>º</w:t>
      </w:r>
      <w:r w:rsidR="00250E71" w:rsidRPr="00683E4D">
        <w:rPr>
          <w:rFonts w:ascii="Arial" w:hAnsi="Arial" w:cs="Arial"/>
        </w:rPr>
        <w:t>C</w:t>
      </w:r>
      <w:r w:rsidR="00250E71">
        <w:rPr>
          <w:rFonts w:ascii="Arial" w:hAnsi="Arial" w:cs="Arial"/>
        </w:rPr>
        <w:t>.</w:t>
      </w:r>
      <w:r w:rsidR="00757312">
        <w:rPr>
          <w:rFonts w:ascii="Arial" w:hAnsi="Arial" w:cs="Arial"/>
        </w:rPr>
        <w:t xml:space="preserve"> </w:t>
      </w:r>
      <w:r w:rsidR="00B44ED6">
        <w:rPr>
          <w:rFonts w:ascii="Arial" w:hAnsi="Arial" w:cs="Arial"/>
        </w:rPr>
        <w:t>If the kiln allows you to control the speed at which it heats up, set the temperature ramp rate to 250 °C/h.</w:t>
      </w:r>
      <w:r w:rsidR="008C5685">
        <w:rPr>
          <w:rFonts w:ascii="Arial" w:hAnsi="Arial" w:cs="Arial"/>
        </w:rPr>
        <w:t xml:space="preserve"> After firing the electrodes, the arrays should look like those in Figure 1.</w:t>
      </w:r>
    </w:p>
    <w:p w14:paraId="78A8B24A" w14:textId="77777777" w:rsidR="00B15208" w:rsidRDefault="00B15208" w:rsidP="00AA0FE3">
      <w:pPr>
        <w:spacing w:line="240" w:lineRule="auto"/>
        <w:contextualSpacing/>
        <w:rPr>
          <w:rFonts w:ascii="Arial" w:hAnsi="Arial" w:cs="Arial"/>
          <w:b/>
          <w:color w:val="FF0000"/>
          <w:sz w:val="28"/>
          <w:szCs w:val="28"/>
          <w:u w:val="single"/>
        </w:rPr>
      </w:pPr>
    </w:p>
    <w:p w14:paraId="7AD3D822" w14:textId="77777777" w:rsidR="00A2013E" w:rsidRDefault="00A2013E" w:rsidP="00AA0FE3">
      <w:pPr>
        <w:spacing w:line="240" w:lineRule="auto"/>
        <w:contextualSpacing/>
        <w:rPr>
          <w:rFonts w:ascii="Arial" w:hAnsi="Arial" w:cs="Arial"/>
          <w:b/>
          <w:color w:val="FF0000"/>
          <w:sz w:val="28"/>
          <w:szCs w:val="28"/>
          <w:u w:val="single"/>
        </w:rPr>
      </w:pPr>
    </w:p>
    <w:p w14:paraId="2C178E9B" w14:textId="77777777" w:rsidR="00A2013E" w:rsidRDefault="00A2013E" w:rsidP="00AA0FE3">
      <w:pPr>
        <w:spacing w:line="240" w:lineRule="auto"/>
        <w:contextualSpacing/>
        <w:rPr>
          <w:rFonts w:ascii="Arial" w:hAnsi="Arial" w:cs="Arial"/>
          <w:b/>
          <w:color w:val="FF0000"/>
          <w:sz w:val="28"/>
          <w:szCs w:val="28"/>
          <w:u w:val="single"/>
        </w:rPr>
      </w:pPr>
    </w:p>
    <w:p w14:paraId="1EC6ACB3" w14:textId="77777777" w:rsidR="00A2013E" w:rsidRDefault="00A2013E" w:rsidP="00AA0FE3">
      <w:pPr>
        <w:spacing w:line="240" w:lineRule="auto"/>
        <w:contextualSpacing/>
        <w:rPr>
          <w:rFonts w:ascii="Arial" w:hAnsi="Arial" w:cs="Arial"/>
          <w:b/>
          <w:color w:val="FF0000"/>
          <w:sz w:val="28"/>
          <w:szCs w:val="28"/>
          <w:u w:val="single"/>
        </w:rPr>
      </w:pPr>
    </w:p>
    <w:p w14:paraId="46DC0114" w14:textId="77777777" w:rsidR="00A2013E" w:rsidRDefault="00A2013E" w:rsidP="00AA0FE3">
      <w:pPr>
        <w:spacing w:line="240" w:lineRule="auto"/>
        <w:contextualSpacing/>
        <w:rPr>
          <w:rFonts w:ascii="Arial" w:hAnsi="Arial" w:cs="Arial"/>
          <w:b/>
          <w:color w:val="FF0000"/>
          <w:sz w:val="28"/>
          <w:szCs w:val="28"/>
          <w:u w:val="single"/>
        </w:rPr>
      </w:pPr>
    </w:p>
    <w:p w14:paraId="012242FF" w14:textId="77777777" w:rsidR="00A2013E" w:rsidRDefault="00A2013E" w:rsidP="00AA0FE3">
      <w:pPr>
        <w:spacing w:line="240" w:lineRule="auto"/>
        <w:contextualSpacing/>
        <w:rPr>
          <w:rFonts w:ascii="Arial" w:hAnsi="Arial" w:cs="Arial"/>
          <w:b/>
          <w:color w:val="FF0000"/>
          <w:sz w:val="28"/>
          <w:szCs w:val="28"/>
          <w:u w:val="single"/>
        </w:rPr>
      </w:pPr>
    </w:p>
    <w:p w14:paraId="1A70E53D" w14:textId="77777777" w:rsidR="00A2013E" w:rsidRDefault="00A2013E" w:rsidP="00AA0FE3">
      <w:pPr>
        <w:spacing w:line="240" w:lineRule="auto"/>
        <w:contextualSpacing/>
        <w:rPr>
          <w:rFonts w:ascii="Arial" w:hAnsi="Arial" w:cs="Arial"/>
          <w:b/>
          <w:color w:val="FF0000"/>
          <w:sz w:val="28"/>
          <w:szCs w:val="28"/>
          <w:u w:val="single"/>
        </w:rPr>
      </w:pPr>
    </w:p>
    <w:p w14:paraId="78171C44" w14:textId="77777777" w:rsidR="00A2013E" w:rsidRDefault="00A2013E" w:rsidP="00AA0FE3">
      <w:pPr>
        <w:spacing w:line="240" w:lineRule="auto"/>
        <w:contextualSpacing/>
        <w:rPr>
          <w:rFonts w:ascii="Arial" w:hAnsi="Arial" w:cs="Arial"/>
          <w:b/>
          <w:color w:val="FF0000"/>
          <w:sz w:val="28"/>
          <w:szCs w:val="28"/>
          <w:u w:val="single"/>
        </w:rPr>
      </w:pPr>
    </w:p>
    <w:p w14:paraId="29A45082" w14:textId="77777777" w:rsidR="00A2013E" w:rsidRDefault="00A2013E" w:rsidP="00AA0FE3">
      <w:pPr>
        <w:spacing w:line="240" w:lineRule="auto"/>
        <w:contextualSpacing/>
        <w:rPr>
          <w:rFonts w:ascii="Arial" w:hAnsi="Arial" w:cs="Arial"/>
          <w:b/>
          <w:color w:val="FF0000"/>
          <w:sz w:val="28"/>
          <w:szCs w:val="28"/>
          <w:u w:val="single"/>
        </w:rPr>
      </w:pPr>
    </w:p>
    <w:p w14:paraId="1FB14765" w14:textId="77777777" w:rsidR="00A2013E" w:rsidRDefault="00A2013E" w:rsidP="00AA0FE3">
      <w:pPr>
        <w:spacing w:line="240" w:lineRule="auto"/>
        <w:contextualSpacing/>
        <w:rPr>
          <w:rFonts w:ascii="Arial" w:hAnsi="Arial" w:cs="Arial"/>
          <w:b/>
          <w:color w:val="FF0000"/>
          <w:sz w:val="28"/>
          <w:szCs w:val="28"/>
          <w:u w:val="single"/>
        </w:rPr>
      </w:pPr>
    </w:p>
    <w:p w14:paraId="6F0CC20F" w14:textId="77777777" w:rsidR="00A2013E" w:rsidRDefault="00A2013E" w:rsidP="00AA0FE3">
      <w:pPr>
        <w:spacing w:line="240" w:lineRule="auto"/>
        <w:contextualSpacing/>
        <w:rPr>
          <w:rFonts w:ascii="Arial" w:hAnsi="Arial" w:cs="Arial"/>
          <w:b/>
          <w:color w:val="FF0000"/>
          <w:sz w:val="28"/>
          <w:szCs w:val="28"/>
          <w:u w:val="single"/>
        </w:rPr>
      </w:pPr>
    </w:p>
    <w:p w14:paraId="04E6C416" w14:textId="77777777" w:rsidR="00AA0FE3" w:rsidRDefault="00AA0FE3" w:rsidP="00AA0FE3">
      <w:pPr>
        <w:spacing w:line="240" w:lineRule="auto"/>
        <w:contextualSpacing/>
        <w:rPr>
          <w:rFonts w:ascii="Arial" w:hAnsi="Arial" w:cs="Arial"/>
          <w:b/>
          <w:color w:val="FF0000"/>
          <w:sz w:val="28"/>
          <w:szCs w:val="28"/>
        </w:rPr>
      </w:pPr>
      <w:r w:rsidRPr="0014400D">
        <w:rPr>
          <w:rFonts w:ascii="Arial" w:hAnsi="Arial" w:cs="Arial"/>
          <w:b/>
          <w:color w:val="FF0000"/>
          <w:sz w:val="28"/>
          <w:szCs w:val="28"/>
          <w:u w:val="single"/>
        </w:rPr>
        <w:lastRenderedPageBreak/>
        <w:t>Part 2:</w:t>
      </w:r>
      <w:r w:rsidR="00AE032E">
        <w:rPr>
          <w:rFonts w:ascii="Arial" w:hAnsi="Arial" w:cs="Arial"/>
          <w:b/>
          <w:color w:val="FF0000"/>
          <w:sz w:val="28"/>
          <w:szCs w:val="28"/>
        </w:rPr>
        <w:t xml:space="preserve"> Collection of data</w:t>
      </w:r>
    </w:p>
    <w:p w14:paraId="23FD447B" w14:textId="77777777" w:rsidR="00AE032E" w:rsidRPr="0014400D" w:rsidRDefault="00AE032E" w:rsidP="00AA0FE3">
      <w:pPr>
        <w:spacing w:line="240" w:lineRule="auto"/>
        <w:contextualSpacing/>
        <w:rPr>
          <w:rFonts w:ascii="Arial" w:hAnsi="Arial" w:cs="Arial"/>
          <w:b/>
          <w:color w:val="FF0000"/>
          <w:sz w:val="28"/>
          <w:szCs w:val="28"/>
        </w:rPr>
      </w:pPr>
    </w:p>
    <w:p w14:paraId="4638D6E9" w14:textId="77777777" w:rsidR="0014400D" w:rsidRPr="00B00507" w:rsidRDefault="0014400D" w:rsidP="006B0DF6">
      <w:pPr>
        <w:spacing w:line="240" w:lineRule="auto"/>
        <w:ind w:left="270"/>
        <w:contextualSpacing/>
        <w:jc w:val="both"/>
        <w:rPr>
          <w:rFonts w:ascii="Arial" w:hAnsi="Arial" w:cs="Arial"/>
          <w:szCs w:val="28"/>
        </w:rPr>
      </w:pPr>
      <w:r>
        <w:rPr>
          <w:rFonts w:ascii="Arial" w:hAnsi="Arial" w:cs="Arial"/>
          <w:szCs w:val="28"/>
        </w:rPr>
        <w:t>The prepared electrode is tested under electrochemical conditions where the best catalysts can decompose water</w:t>
      </w:r>
      <w:r w:rsidR="00891A9B" w:rsidRPr="00891A9B">
        <w:rPr>
          <w:rFonts w:ascii="Arial" w:hAnsi="Arial" w:cs="Arial"/>
          <w:szCs w:val="28"/>
        </w:rPr>
        <w:t xml:space="preserve"> </w:t>
      </w:r>
      <w:r w:rsidR="00891A9B">
        <w:rPr>
          <w:rFonts w:ascii="Arial" w:hAnsi="Arial" w:cs="Arial"/>
          <w:szCs w:val="28"/>
        </w:rPr>
        <w:t>and produce O</w:t>
      </w:r>
      <w:r w:rsidR="00891A9B">
        <w:rPr>
          <w:rFonts w:ascii="Arial" w:hAnsi="Arial" w:cs="Arial"/>
          <w:szCs w:val="28"/>
          <w:vertAlign w:val="subscript"/>
        </w:rPr>
        <w:t>2</w:t>
      </w:r>
      <w:r>
        <w:rPr>
          <w:rFonts w:ascii="Arial" w:hAnsi="Arial" w:cs="Arial"/>
          <w:szCs w:val="28"/>
        </w:rPr>
        <w:t>. Any oxygen gas that is produced is detected via fluorescence quenching observed in a series of photographs.</w:t>
      </w:r>
    </w:p>
    <w:p w14:paraId="0D997347" w14:textId="77777777" w:rsidR="0014400D" w:rsidRDefault="0014400D" w:rsidP="00AA0FE3">
      <w:pPr>
        <w:spacing w:line="240" w:lineRule="auto"/>
        <w:contextualSpacing/>
        <w:rPr>
          <w:rFonts w:ascii="Arial" w:hAnsi="Arial" w:cs="Arial"/>
          <w:b/>
          <w:sz w:val="28"/>
          <w:szCs w:val="28"/>
        </w:rPr>
      </w:pPr>
    </w:p>
    <w:p w14:paraId="52E81AF9" w14:textId="77777777" w:rsidR="0014400D" w:rsidRDefault="0014400D" w:rsidP="0014400D">
      <w:pPr>
        <w:spacing w:line="240" w:lineRule="auto"/>
        <w:contextualSpacing/>
        <w:rPr>
          <w:rFonts w:ascii="Arial" w:hAnsi="Arial" w:cs="Arial"/>
          <w:b/>
          <w:u w:val="single"/>
        </w:rPr>
      </w:pPr>
      <w:r>
        <w:rPr>
          <w:rFonts w:ascii="Arial" w:hAnsi="Arial" w:cs="Arial"/>
          <w:b/>
          <w:u w:val="single"/>
        </w:rPr>
        <w:t>A: Box Construction</w:t>
      </w:r>
      <w:r w:rsidR="00094DBB">
        <w:rPr>
          <w:rFonts w:ascii="Arial" w:hAnsi="Arial" w:cs="Arial"/>
          <w:b/>
          <w:u w:val="single"/>
        </w:rPr>
        <w:t xml:space="preserve"> and Plastic Container Preparation</w:t>
      </w:r>
    </w:p>
    <w:p w14:paraId="2D5F946E" w14:textId="77777777" w:rsidR="00DC4147" w:rsidRDefault="00DC4147" w:rsidP="0014400D">
      <w:pPr>
        <w:spacing w:line="240" w:lineRule="auto"/>
        <w:contextualSpacing/>
        <w:rPr>
          <w:rFonts w:ascii="Arial" w:hAnsi="Arial" w:cs="Arial"/>
          <w:b/>
          <w:u w:val="single"/>
        </w:rPr>
      </w:pPr>
    </w:p>
    <w:p w14:paraId="46CE0EDC" w14:textId="77777777" w:rsidR="0014400D" w:rsidRDefault="0014400D" w:rsidP="006B0DF6">
      <w:pPr>
        <w:spacing w:line="240" w:lineRule="auto"/>
        <w:ind w:left="270" w:hanging="270"/>
        <w:contextualSpacing/>
        <w:jc w:val="both"/>
        <w:rPr>
          <w:rFonts w:ascii="Arial" w:hAnsi="Arial" w:cs="Arial"/>
        </w:rPr>
      </w:pPr>
      <w:r>
        <w:rPr>
          <w:rFonts w:ascii="Arial" w:hAnsi="Arial" w:cs="Arial"/>
        </w:rPr>
        <w:t xml:space="preserve">1. Data collection needs to be done in the dark. A convenient way of doing </w:t>
      </w:r>
      <w:r w:rsidR="00850CF3">
        <w:rPr>
          <w:rFonts w:ascii="Arial" w:hAnsi="Arial" w:cs="Arial"/>
        </w:rPr>
        <w:t>this is to cut holes in a box</w:t>
      </w:r>
      <w:r w:rsidR="00A1126C">
        <w:rPr>
          <w:rFonts w:ascii="Arial" w:hAnsi="Arial" w:cs="Arial"/>
        </w:rPr>
        <w:t>.</w:t>
      </w:r>
      <w:r w:rsidR="00850CF3">
        <w:rPr>
          <w:rFonts w:ascii="Arial" w:hAnsi="Arial" w:cs="Arial"/>
        </w:rPr>
        <w:t xml:space="preserve"> T</w:t>
      </w:r>
      <w:r>
        <w:rPr>
          <w:rFonts w:ascii="Arial" w:hAnsi="Arial" w:cs="Arial"/>
        </w:rPr>
        <w:t>he ones that contain reams of paper f</w:t>
      </w:r>
      <w:r w:rsidR="00850CF3">
        <w:rPr>
          <w:rFonts w:ascii="Arial" w:hAnsi="Arial" w:cs="Arial"/>
        </w:rPr>
        <w:t>or copiers are the perfect size</w:t>
      </w:r>
      <w:r>
        <w:rPr>
          <w:rFonts w:ascii="Arial" w:hAnsi="Arial" w:cs="Arial"/>
        </w:rPr>
        <w:t xml:space="preserve">. </w:t>
      </w:r>
      <w:r w:rsidR="00A1126C">
        <w:rPr>
          <w:rFonts w:ascii="Arial" w:hAnsi="Arial" w:cs="Arial"/>
        </w:rPr>
        <w:t>The</w:t>
      </w:r>
      <w:r>
        <w:rPr>
          <w:rFonts w:ascii="Arial" w:hAnsi="Arial" w:cs="Arial"/>
        </w:rPr>
        <w:t xml:space="preserve"> hole on the side of the box is for a UV lamp </w:t>
      </w:r>
      <w:r w:rsidR="006F3128">
        <w:rPr>
          <w:rFonts w:ascii="Arial" w:hAnsi="Arial" w:cs="Arial"/>
        </w:rPr>
        <w:t xml:space="preserve">flashlight </w:t>
      </w:r>
      <w:r>
        <w:rPr>
          <w:rFonts w:ascii="Arial" w:hAnsi="Arial" w:cs="Arial"/>
        </w:rPr>
        <w:t>that illuminates the apparatus, and</w:t>
      </w:r>
      <w:r w:rsidR="00A1126C">
        <w:rPr>
          <w:rFonts w:ascii="Arial" w:hAnsi="Arial" w:cs="Arial"/>
        </w:rPr>
        <w:t xml:space="preserve"> the</w:t>
      </w:r>
      <w:r>
        <w:rPr>
          <w:rFonts w:ascii="Arial" w:hAnsi="Arial" w:cs="Arial"/>
        </w:rPr>
        <w:t xml:space="preserve"> hole on top </w:t>
      </w:r>
      <w:r w:rsidR="00850CF3">
        <w:rPr>
          <w:rFonts w:ascii="Arial" w:hAnsi="Arial" w:cs="Arial"/>
        </w:rPr>
        <w:t xml:space="preserve">is </w:t>
      </w:r>
      <w:r>
        <w:rPr>
          <w:rFonts w:ascii="Arial" w:hAnsi="Arial" w:cs="Arial"/>
        </w:rPr>
        <w:t xml:space="preserve">for placing a camera to record experimental data. The dimensions are described in Figure </w:t>
      </w:r>
      <w:r w:rsidR="006F3128">
        <w:rPr>
          <w:rFonts w:ascii="Arial" w:hAnsi="Arial" w:cs="Arial"/>
        </w:rPr>
        <w:t>4</w:t>
      </w:r>
      <w:r>
        <w:rPr>
          <w:rFonts w:ascii="Arial" w:hAnsi="Arial" w:cs="Arial"/>
        </w:rPr>
        <w:t>.</w:t>
      </w:r>
    </w:p>
    <w:p w14:paraId="6A1CF206" w14:textId="77777777" w:rsidR="0014400D" w:rsidRDefault="0014400D" w:rsidP="0014400D">
      <w:pPr>
        <w:spacing w:line="240" w:lineRule="auto"/>
        <w:contextualSpacing/>
        <w:rPr>
          <w:rFonts w:ascii="Arial" w:hAnsi="Arial" w:cs="Arial"/>
        </w:rPr>
      </w:pPr>
    </w:p>
    <w:p w14:paraId="737DC3CB" w14:textId="77777777" w:rsidR="00ED4642" w:rsidRDefault="00ED4642" w:rsidP="00E90D79">
      <w:pPr>
        <w:spacing w:line="240" w:lineRule="auto"/>
        <w:ind w:left="270" w:hanging="270"/>
        <w:contextualSpacing/>
        <w:rPr>
          <w:rFonts w:ascii="Arial" w:hAnsi="Arial" w:cs="Arial"/>
          <w:b/>
          <w:sz w:val="20"/>
        </w:rPr>
      </w:pPr>
      <w:r w:rsidRPr="00ED4642">
        <w:rPr>
          <w:rFonts w:ascii="Arial" w:hAnsi="Arial" w:cs="Arial"/>
          <w:b/>
          <w:sz w:val="20"/>
        </w:rPr>
        <w:t xml:space="preserve">Figure </w:t>
      </w:r>
      <w:r w:rsidR="006F3128">
        <w:rPr>
          <w:rFonts w:ascii="Arial" w:hAnsi="Arial" w:cs="Arial"/>
          <w:b/>
          <w:sz w:val="20"/>
        </w:rPr>
        <w:t>4</w:t>
      </w:r>
      <w:r w:rsidRPr="00ED4642">
        <w:rPr>
          <w:rFonts w:ascii="Arial" w:hAnsi="Arial" w:cs="Arial"/>
          <w:b/>
          <w:sz w:val="20"/>
        </w:rPr>
        <w:t xml:space="preserve">. </w:t>
      </w:r>
      <w:proofErr w:type="gramStart"/>
      <w:r w:rsidRPr="00ED4642">
        <w:rPr>
          <w:rFonts w:ascii="Arial" w:hAnsi="Arial" w:cs="Arial"/>
          <w:b/>
          <w:sz w:val="20"/>
        </w:rPr>
        <w:t>Box construction</w:t>
      </w:r>
      <w:r w:rsidR="00E90D79">
        <w:rPr>
          <w:rFonts w:ascii="Arial" w:hAnsi="Arial" w:cs="Arial"/>
          <w:b/>
          <w:sz w:val="20"/>
        </w:rPr>
        <w:tab/>
      </w:r>
      <w:r w:rsidR="00E90D79">
        <w:rPr>
          <w:rFonts w:ascii="Arial" w:hAnsi="Arial" w:cs="Arial"/>
          <w:b/>
          <w:sz w:val="20"/>
        </w:rPr>
        <w:tab/>
      </w:r>
      <w:r w:rsidR="00E90D79">
        <w:rPr>
          <w:rFonts w:ascii="Arial" w:hAnsi="Arial" w:cs="Arial"/>
          <w:b/>
          <w:sz w:val="20"/>
        </w:rPr>
        <w:tab/>
      </w:r>
      <w:r w:rsidR="00E90D79">
        <w:rPr>
          <w:rFonts w:ascii="Arial" w:hAnsi="Arial" w:cs="Arial"/>
          <w:b/>
          <w:sz w:val="20"/>
        </w:rPr>
        <w:tab/>
      </w:r>
      <w:r w:rsidR="00E90D79">
        <w:rPr>
          <w:rFonts w:ascii="Arial" w:hAnsi="Arial" w:cs="Arial"/>
          <w:b/>
          <w:sz w:val="20"/>
        </w:rPr>
        <w:tab/>
      </w:r>
      <w:r w:rsidR="00E90D79" w:rsidRPr="00ED4642">
        <w:rPr>
          <w:rFonts w:ascii="Arial" w:hAnsi="Arial" w:cs="Arial"/>
          <w:b/>
          <w:sz w:val="20"/>
        </w:rPr>
        <w:t xml:space="preserve">Figure </w:t>
      </w:r>
      <w:r w:rsidR="006F3128">
        <w:rPr>
          <w:rFonts w:ascii="Arial" w:hAnsi="Arial" w:cs="Arial"/>
          <w:b/>
          <w:sz w:val="20"/>
        </w:rPr>
        <w:t>5</w:t>
      </w:r>
      <w:r w:rsidR="00E90D79" w:rsidRPr="00ED4642">
        <w:rPr>
          <w:rFonts w:ascii="Arial" w:hAnsi="Arial" w:cs="Arial"/>
          <w:b/>
          <w:sz w:val="20"/>
        </w:rPr>
        <w:t>.</w:t>
      </w:r>
      <w:proofErr w:type="gramEnd"/>
      <w:r w:rsidR="00E90D79" w:rsidRPr="00ED4642">
        <w:rPr>
          <w:rFonts w:ascii="Arial" w:hAnsi="Arial" w:cs="Arial"/>
          <w:b/>
          <w:sz w:val="20"/>
        </w:rPr>
        <w:t xml:space="preserve"> Underside of the b</w:t>
      </w:r>
      <w:r w:rsidR="00E90D79">
        <w:rPr>
          <w:rFonts w:ascii="Arial" w:hAnsi="Arial" w:cs="Arial"/>
          <w:b/>
          <w:sz w:val="20"/>
        </w:rPr>
        <w:t>ox</w:t>
      </w:r>
    </w:p>
    <w:p w14:paraId="725C810D" w14:textId="77777777" w:rsidR="00B15208" w:rsidRPr="00ED4642" w:rsidRDefault="00B15208" w:rsidP="00E90D79">
      <w:pPr>
        <w:spacing w:line="240" w:lineRule="auto"/>
        <w:ind w:left="270" w:hanging="270"/>
        <w:contextualSpacing/>
        <w:rPr>
          <w:rFonts w:ascii="Arial" w:hAnsi="Arial" w:cs="Arial"/>
          <w:b/>
          <w:sz w:val="20"/>
        </w:rPr>
      </w:pPr>
    </w:p>
    <w:p w14:paraId="3ACD2700" w14:textId="77777777" w:rsidR="0014400D" w:rsidRDefault="0014400D" w:rsidP="00E90D79">
      <w:pPr>
        <w:spacing w:line="240" w:lineRule="auto"/>
        <w:contextualSpacing/>
        <w:rPr>
          <w:rFonts w:ascii="Arial" w:hAnsi="Arial" w:cs="Arial"/>
        </w:rPr>
      </w:pPr>
      <w:r>
        <w:rPr>
          <w:rFonts w:ascii="Arial" w:hAnsi="Arial" w:cs="Arial"/>
          <w:noProof/>
        </w:rPr>
        <w:drawing>
          <wp:inline distT="0" distB="0" distL="0" distR="0" wp14:anchorId="3AF05394" wp14:editId="30C33636">
            <wp:extent cx="2578608" cy="2688336"/>
            <wp:effectExtent l="38100" t="38100" r="88900" b="933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8608" cy="2688336"/>
                    </a:xfrm>
                    <a:prstGeom prst="rect">
                      <a:avLst/>
                    </a:prstGeom>
                    <a:noFill/>
                    <a:ln>
                      <a:noFill/>
                    </a:ln>
                    <a:effectLst>
                      <a:outerShdw blurRad="50800" dist="38100" dir="2700000" algn="tl" rotWithShape="0">
                        <a:prstClr val="black">
                          <a:alpha val="40000"/>
                        </a:prstClr>
                      </a:outerShdw>
                    </a:effectLst>
                  </pic:spPr>
                </pic:pic>
              </a:graphicData>
            </a:graphic>
          </wp:inline>
        </w:drawing>
      </w:r>
      <w:r w:rsidR="00E90D79" w:rsidRPr="00E90D79">
        <w:rPr>
          <w:rFonts w:ascii="Arial" w:hAnsi="Arial" w:cs="Arial"/>
          <w:noProof/>
        </w:rPr>
        <w:t xml:space="preserve"> </w:t>
      </w:r>
      <w:r w:rsidR="00E90D79">
        <w:rPr>
          <w:rFonts w:ascii="Arial" w:hAnsi="Arial" w:cs="Arial"/>
          <w:noProof/>
        </w:rPr>
        <w:tab/>
      </w:r>
      <w:r w:rsidR="00E90D79">
        <w:rPr>
          <w:rFonts w:ascii="Arial" w:hAnsi="Arial" w:cs="Arial"/>
          <w:noProof/>
        </w:rPr>
        <w:tab/>
      </w:r>
      <w:r w:rsidR="00E90D79">
        <w:rPr>
          <w:rFonts w:ascii="Arial" w:hAnsi="Arial" w:cs="Arial"/>
          <w:noProof/>
        </w:rPr>
        <w:drawing>
          <wp:inline distT="0" distB="0" distL="0" distR="0" wp14:anchorId="4C0384E4" wp14:editId="3E0DFF69">
            <wp:extent cx="2682478" cy="2011858"/>
            <wp:effectExtent l="30480" t="45720" r="72390" b="914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pside Down Box 2.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2705635" cy="2029226"/>
                    </a:xfrm>
                    <a:prstGeom prst="rect">
                      <a:avLst/>
                    </a:prstGeom>
                    <a:effectLst>
                      <a:outerShdw blurRad="50800" dist="38100" dir="2700000" algn="tl" rotWithShape="0">
                        <a:prstClr val="black">
                          <a:alpha val="40000"/>
                        </a:prstClr>
                      </a:outerShdw>
                    </a:effectLst>
                  </pic:spPr>
                </pic:pic>
              </a:graphicData>
            </a:graphic>
          </wp:inline>
        </w:drawing>
      </w:r>
    </w:p>
    <w:p w14:paraId="6B5E0656" w14:textId="77777777" w:rsidR="0014400D" w:rsidRDefault="0014400D" w:rsidP="0014400D">
      <w:pPr>
        <w:spacing w:line="240" w:lineRule="auto"/>
        <w:contextualSpacing/>
        <w:rPr>
          <w:rFonts w:ascii="Arial" w:hAnsi="Arial" w:cs="Arial"/>
        </w:rPr>
      </w:pPr>
    </w:p>
    <w:p w14:paraId="1125FB32" w14:textId="77777777" w:rsidR="0014400D" w:rsidRDefault="0014400D" w:rsidP="00970028">
      <w:pPr>
        <w:spacing w:line="240" w:lineRule="auto"/>
        <w:contextualSpacing/>
        <w:jc w:val="both"/>
        <w:rPr>
          <w:rFonts w:ascii="Arial" w:hAnsi="Arial" w:cs="Arial"/>
        </w:rPr>
      </w:pPr>
    </w:p>
    <w:p w14:paraId="79225AA4" w14:textId="77777777" w:rsidR="0014400D" w:rsidRDefault="0014400D" w:rsidP="00970028">
      <w:pPr>
        <w:spacing w:line="240" w:lineRule="auto"/>
        <w:ind w:left="270" w:hanging="270"/>
        <w:contextualSpacing/>
        <w:jc w:val="both"/>
        <w:rPr>
          <w:rFonts w:ascii="Arial" w:hAnsi="Arial" w:cs="Arial"/>
        </w:rPr>
      </w:pPr>
      <w:r>
        <w:rPr>
          <w:rFonts w:ascii="Arial" w:hAnsi="Arial" w:cs="Arial"/>
        </w:rPr>
        <w:t xml:space="preserve">2. A yellow filter (provided) should be taped to the underside of the top hole. Data will be recorded by taking pictures through the yellow filter. </w:t>
      </w:r>
      <w:r w:rsidR="006F3128">
        <w:rPr>
          <w:rFonts w:ascii="Arial" w:hAnsi="Arial" w:cs="Arial"/>
        </w:rPr>
        <w:t>Figure 5</w:t>
      </w:r>
      <w:r w:rsidR="00850CF3">
        <w:rPr>
          <w:rFonts w:ascii="Arial" w:hAnsi="Arial" w:cs="Arial"/>
        </w:rPr>
        <w:t xml:space="preserve"> shows t</w:t>
      </w:r>
      <w:r>
        <w:rPr>
          <w:rFonts w:ascii="Arial" w:hAnsi="Arial" w:cs="Arial"/>
        </w:rPr>
        <w:t xml:space="preserve">he </w:t>
      </w:r>
      <w:r w:rsidR="00850CF3">
        <w:rPr>
          <w:rFonts w:ascii="Arial" w:hAnsi="Arial" w:cs="Arial"/>
        </w:rPr>
        <w:t>b</w:t>
      </w:r>
      <w:r>
        <w:rPr>
          <w:rFonts w:ascii="Arial" w:hAnsi="Arial" w:cs="Arial"/>
        </w:rPr>
        <w:t xml:space="preserve">ox </w:t>
      </w:r>
      <w:r w:rsidR="00AF135F">
        <w:rPr>
          <w:rFonts w:ascii="Arial" w:hAnsi="Arial" w:cs="Arial"/>
        </w:rPr>
        <w:t>upside down, which allows the</w:t>
      </w:r>
      <w:r w:rsidR="00850CF3">
        <w:rPr>
          <w:rFonts w:ascii="Arial" w:hAnsi="Arial" w:cs="Arial"/>
        </w:rPr>
        <w:t xml:space="preserve"> p</w:t>
      </w:r>
      <w:r>
        <w:rPr>
          <w:rFonts w:ascii="Arial" w:hAnsi="Arial" w:cs="Arial"/>
        </w:rPr>
        <w:t xml:space="preserve">osition of </w:t>
      </w:r>
      <w:r w:rsidR="00850CF3">
        <w:rPr>
          <w:rFonts w:ascii="Arial" w:hAnsi="Arial" w:cs="Arial"/>
        </w:rPr>
        <w:t>the y</w:t>
      </w:r>
      <w:r>
        <w:rPr>
          <w:rFonts w:ascii="Arial" w:hAnsi="Arial" w:cs="Arial"/>
        </w:rPr>
        <w:t xml:space="preserve">ellow </w:t>
      </w:r>
      <w:r w:rsidR="00850CF3">
        <w:rPr>
          <w:rFonts w:ascii="Arial" w:hAnsi="Arial" w:cs="Arial"/>
        </w:rPr>
        <w:t>f</w:t>
      </w:r>
      <w:r>
        <w:rPr>
          <w:rFonts w:ascii="Arial" w:hAnsi="Arial" w:cs="Arial"/>
        </w:rPr>
        <w:t xml:space="preserve">ilter and </w:t>
      </w:r>
      <w:r w:rsidR="00850CF3">
        <w:rPr>
          <w:rFonts w:ascii="Arial" w:hAnsi="Arial" w:cs="Arial"/>
        </w:rPr>
        <w:t>l</w:t>
      </w:r>
      <w:r>
        <w:rPr>
          <w:rFonts w:ascii="Arial" w:hAnsi="Arial" w:cs="Arial"/>
        </w:rPr>
        <w:t xml:space="preserve">amp </w:t>
      </w:r>
      <w:r w:rsidR="00850CF3">
        <w:rPr>
          <w:rFonts w:ascii="Arial" w:hAnsi="Arial" w:cs="Arial"/>
        </w:rPr>
        <w:t>to be seen.</w:t>
      </w:r>
      <w:r w:rsidR="00ED4642">
        <w:rPr>
          <w:rFonts w:ascii="Arial" w:hAnsi="Arial" w:cs="Arial"/>
        </w:rPr>
        <w:t xml:space="preserve"> </w:t>
      </w:r>
    </w:p>
    <w:p w14:paraId="35FC4F99" w14:textId="77777777" w:rsidR="00094DBB" w:rsidRDefault="00094DBB" w:rsidP="00970028">
      <w:pPr>
        <w:spacing w:line="240" w:lineRule="auto"/>
        <w:ind w:left="270" w:hanging="270"/>
        <w:contextualSpacing/>
        <w:jc w:val="both"/>
        <w:rPr>
          <w:rFonts w:ascii="Arial" w:hAnsi="Arial" w:cs="Arial"/>
        </w:rPr>
      </w:pPr>
    </w:p>
    <w:p w14:paraId="2B866A8A" w14:textId="7428B373" w:rsidR="00094DBB" w:rsidRDefault="00094DBB" w:rsidP="00970028">
      <w:pPr>
        <w:spacing w:line="240" w:lineRule="auto"/>
        <w:ind w:left="270" w:hanging="270"/>
        <w:contextualSpacing/>
        <w:jc w:val="both"/>
        <w:rPr>
          <w:rFonts w:ascii="Arial" w:hAnsi="Arial" w:cs="Arial"/>
        </w:rPr>
      </w:pPr>
      <w:r>
        <w:rPr>
          <w:rFonts w:ascii="Arial" w:hAnsi="Arial" w:cs="Arial"/>
        </w:rPr>
        <w:t>3. The plastic container will need a hole through the lid so that the graphite electrode can be inserted into the electrolyte. Find a nail with a shaft that is just slightly thicker than the graphite electrode</w:t>
      </w:r>
      <w:r w:rsidR="00B227EA">
        <w:rPr>
          <w:rFonts w:ascii="Arial" w:hAnsi="Arial" w:cs="Arial"/>
        </w:rPr>
        <w:t xml:space="preserve"> (1/8” in diameter)</w:t>
      </w:r>
      <w:r>
        <w:rPr>
          <w:rFonts w:ascii="Arial" w:hAnsi="Arial" w:cs="Arial"/>
        </w:rPr>
        <w:t>. Heat the pointed end of the nail using a Bunsen burner and use the heated nail to melt a hole through the plastic lid.</w:t>
      </w:r>
      <w:r w:rsidR="00B227EA">
        <w:rPr>
          <w:rFonts w:ascii="Arial" w:hAnsi="Arial" w:cs="Arial"/>
        </w:rPr>
        <w:t xml:space="preserve"> Refer to the </w:t>
      </w:r>
      <w:r w:rsidR="00B227EA" w:rsidRPr="00AA4A14">
        <w:rPr>
          <w:rFonts w:ascii="Arial" w:hAnsi="Arial" w:cs="Arial"/>
          <w:b/>
        </w:rPr>
        <w:t>HARPOON Lid Template</w:t>
      </w:r>
      <w:r w:rsidR="00B227EA">
        <w:rPr>
          <w:rFonts w:ascii="Arial" w:hAnsi="Arial" w:cs="Arial"/>
        </w:rPr>
        <w:t xml:space="preserve">, which is available at </w:t>
      </w:r>
      <w:hyperlink r:id="rId18" w:history="1">
        <w:r w:rsidR="00B227EA" w:rsidRPr="00A55AF0">
          <w:rPr>
            <w:rStyle w:val="Hyperlink"/>
            <w:rFonts w:ascii="Arial" w:hAnsi="Arial" w:cs="Arial"/>
            <w:b/>
          </w:rPr>
          <w:t>http://thesolararmy.org/harpoon/resources/</w:t>
        </w:r>
      </w:hyperlink>
      <w:r w:rsidR="00B227EA">
        <w:rPr>
          <w:rFonts w:ascii="Arial" w:hAnsi="Arial" w:cs="Arial"/>
        </w:rPr>
        <w:t>, for further instructions about the placement of the hole.</w:t>
      </w:r>
    </w:p>
    <w:p w14:paraId="5EB1EE52" w14:textId="77777777" w:rsidR="00ED4642" w:rsidRDefault="00ED4642" w:rsidP="0014400D">
      <w:pPr>
        <w:spacing w:line="240" w:lineRule="auto"/>
        <w:ind w:left="270" w:hanging="270"/>
        <w:contextualSpacing/>
        <w:rPr>
          <w:rFonts w:ascii="Arial" w:hAnsi="Arial" w:cs="Arial"/>
        </w:rPr>
      </w:pPr>
    </w:p>
    <w:p w14:paraId="6B10B6D9" w14:textId="77777777" w:rsidR="00E90D79" w:rsidRDefault="00E90D79" w:rsidP="00ED4642">
      <w:pPr>
        <w:spacing w:line="240" w:lineRule="auto"/>
        <w:ind w:left="270" w:hanging="270"/>
        <w:contextualSpacing/>
        <w:rPr>
          <w:rFonts w:ascii="Arial" w:hAnsi="Arial" w:cs="Arial"/>
          <w:b/>
          <w:sz w:val="20"/>
        </w:rPr>
      </w:pPr>
    </w:p>
    <w:p w14:paraId="7B4394B8" w14:textId="77777777" w:rsidR="00E90D79" w:rsidRDefault="00E90D79" w:rsidP="00ED4642">
      <w:pPr>
        <w:spacing w:line="240" w:lineRule="auto"/>
        <w:ind w:left="270" w:hanging="270"/>
        <w:contextualSpacing/>
        <w:rPr>
          <w:rFonts w:ascii="Arial" w:hAnsi="Arial" w:cs="Arial"/>
          <w:b/>
          <w:sz w:val="20"/>
        </w:rPr>
      </w:pPr>
    </w:p>
    <w:p w14:paraId="6AAD5AA4" w14:textId="77777777" w:rsidR="00E90D79" w:rsidRDefault="00E90D79" w:rsidP="00ED4642">
      <w:pPr>
        <w:spacing w:line="240" w:lineRule="auto"/>
        <w:ind w:left="270" w:hanging="270"/>
        <w:contextualSpacing/>
        <w:rPr>
          <w:rFonts w:ascii="Arial" w:hAnsi="Arial" w:cs="Arial"/>
          <w:b/>
          <w:sz w:val="20"/>
        </w:rPr>
      </w:pPr>
    </w:p>
    <w:p w14:paraId="177B32E7" w14:textId="77777777" w:rsidR="00E90D79" w:rsidRDefault="00E90D79" w:rsidP="00ED4642">
      <w:pPr>
        <w:spacing w:line="240" w:lineRule="auto"/>
        <w:ind w:left="270" w:hanging="270"/>
        <w:contextualSpacing/>
        <w:rPr>
          <w:rFonts w:ascii="Arial" w:hAnsi="Arial" w:cs="Arial"/>
          <w:b/>
          <w:sz w:val="20"/>
        </w:rPr>
      </w:pPr>
    </w:p>
    <w:p w14:paraId="577DA785" w14:textId="77777777" w:rsidR="00A2013E" w:rsidRDefault="00A2013E" w:rsidP="00DC4147">
      <w:pPr>
        <w:spacing w:line="240" w:lineRule="auto"/>
        <w:contextualSpacing/>
        <w:rPr>
          <w:rFonts w:ascii="Arial" w:hAnsi="Arial" w:cs="Arial"/>
          <w:b/>
          <w:u w:val="single"/>
        </w:rPr>
      </w:pPr>
    </w:p>
    <w:p w14:paraId="3C93BD06" w14:textId="77777777" w:rsidR="00DC4147" w:rsidRPr="00DC4147" w:rsidRDefault="00DC4147" w:rsidP="00DC4147">
      <w:pPr>
        <w:spacing w:line="240" w:lineRule="auto"/>
        <w:contextualSpacing/>
        <w:rPr>
          <w:rFonts w:ascii="Arial" w:hAnsi="Arial" w:cs="Arial"/>
          <w:b/>
          <w:u w:val="single"/>
        </w:rPr>
      </w:pPr>
      <w:r w:rsidRPr="00DC4147">
        <w:rPr>
          <w:rFonts w:ascii="Arial" w:hAnsi="Arial" w:cs="Arial"/>
          <w:b/>
          <w:u w:val="single"/>
        </w:rPr>
        <w:lastRenderedPageBreak/>
        <w:t>B:  Electrode Assembly and Electrolysis</w:t>
      </w:r>
    </w:p>
    <w:p w14:paraId="0AC76C78" w14:textId="77777777" w:rsidR="00DC4147" w:rsidRPr="00DC4147" w:rsidRDefault="00DC4147" w:rsidP="00DC4147">
      <w:pPr>
        <w:spacing w:line="240" w:lineRule="auto"/>
        <w:contextualSpacing/>
        <w:rPr>
          <w:rFonts w:ascii="Arial" w:hAnsi="Arial" w:cs="Arial"/>
        </w:rPr>
      </w:pPr>
    </w:p>
    <w:p w14:paraId="7FDD5AB1" w14:textId="6383D8AE" w:rsidR="00B15208" w:rsidRDefault="006B0DF6" w:rsidP="00182431">
      <w:pPr>
        <w:spacing w:line="240" w:lineRule="auto"/>
        <w:ind w:left="270" w:hanging="270"/>
        <w:contextualSpacing/>
        <w:jc w:val="both"/>
        <w:rPr>
          <w:rFonts w:ascii="Arial" w:hAnsi="Arial" w:cs="Arial"/>
          <w:b/>
          <w:sz w:val="20"/>
        </w:rPr>
      </w:pPr>
      <w:r>
        <w:rPr>
          <w:rFonts w:ascii="Arial" w:hAnsi="Arial" w:cs="Arial"/>
        </w:rPr>
        <w:t>3</w:t>
      </w:r>
      <w:r w:rsidR="00DC4147" w:rsidRPr="00DC4147">
        <w:rPr>
          <w:rFonts w:ascii="Arial" w:hAnsi="Arial" w:cs="Arial"/>
        </w:rPr>
        <w:t xml:space="preserve">.  Degas approximately 500 mL of 0.1 M </w:t>
      </w:r>
      <w:proofErr w:type="spellStart"/>
      <w:proofErr w:type="gramStart"/>
      <w:r w:rsidR="00DC4147" w:rsidRPr="00DC4147">
        <w:rPr>
          <w:rFonts w:ascii="Arial" w:hAnsi="Arial" w:cs="Arial"/>
        </w:rPr>
        <w:t>NaOH</w:t>
      </w:r>
      <w:proofErr w:type="spellEnd"/>
      <w:r w:rsidR="00DC4147" w:rsidRPr="00DC4147">
        <w:rPr>
          <w:rFonts w:ascii="Arial" w:hAnsi="Arial" w:cs="Arial"/>
        </w:rPr>
        <w:t>(</w:t>
      </w:r>
      <w:proofErr w:type="spellStart"/>
      <w:proofErr w:type="gramEnd"/>
      <w:r w:rsidR="00DC4147" w:rsidRPr="00DC4147">
        <w:rPr>
          <w:rFonts w:ascii="Arial" w:hAnsi="Arial" w:cs="Arial"/>
        </w:rPr>
        <w:t>aq</w:t>
      </w:r>
      <w:proofErr w:type="spellEnd"/>
      <w:r w:rsidR="00DC4147" w:rsidRPr="00DC4147">
        <w:rPr>
          <w:rFonts w:ascii="Arial" w:hAnsi="Arial" w:cs="Arial"/>
        </w:rPr>
        <w:t xml:space="preserve">) by rapidly bubbling </w:t>
      </w:r>
      <w:proofErr w:type="spellStart"/>
      <w:r w:rsidR="00DC4147" w:rsidRPr="00DC4147">
        <w:rPr>
          <w:rFonts w:ascii="Arial" w:hAnsi="Arial" w:cs="Arial"/>
        </w:rPr>
        <w:t>Ar</w:t>
      </w:r>
      <w:proofErr w:type="spellEnd"/>
      <w:r w:rsidR="00DC4147" w:rsidRPr="00DC4147">
        <w:rPr>
          <w:rFonts w:ascii="Arial" w:hAnsi="Arial" w:cs="Arial"/>
        </w:rPr>
        <w:t xml:space="preserve"> or N</w:t>
      </w:r>
      <w:r w:rsidR="00DC4147" w:rsidRPr="00DC4147">
        <w:rPr>
          <w:rFonts w:ascii="Arial" w:hAnsi="Arial" w:cs="Arial"/>
          <w:vertAlign w:val="subscript"/>
        </w:rPr>
        <w:t>2</w:t>
      </w:r>
      <w:r w:rsidR="00DC4147" w:rsidRPr="00DC4147">
        <w:rPr>
          <w:rFonts w:ascii="Arial" w:hAnsi="Arial" w:cs="Arial"/>
        </w:rPr>
        <w:t xml:space="preserve"> through the solution contained in a 1 L plastic bottle for 15 min</w:t>
      </w:r>
      <w:r w:rsidR="00ED4642" w:rsidRPr="00AF116E">
        <w:rPr>
          <w:rFonts w:ascii="Arial" w:hAnsi="Arial" w:cs="Arial"/>
        </w:rPr>
        <w:t>utes</w:t>
      </w:r>
      <w:r w:rsidR="00AF116E">
        <w:rPr>
          <w:rFonts w:ascii="Arial" w:hAnsi="Arial" w:cs="Arial"/>
        </w:rPr>
        <w:t xml:space="preserve"> (Figure </w:t>
      </w:r>
      <w:r w:rsidR="00530724">
        <w:rPr>
          <w:rFonts w:ascii="Arial" w:hAnsi="Arial" w:cs="Arial"/>
        </w:rPr>
        <w:t>6</w:t>
      </w:r>
      <w:r w:rsidR="00AF116E">
        <w:rPr>
          <w:rFonts w:ascii="Arial" w:hAnsi="Arial" w:cs="Arial"/>
        </w:rPr>
        <w:t>)</w:t>
      </w:r>
      <w:r w:rsidR="00DC4147" w:rsidRPr="00DC4147">
        <w:rPr>
          <w:rFonts w:ascii="Arial" w:hAnsi="Arial" w:cs="Arial"/>
        </w:rPr>
        <w:t>.</w:t>
      </w:r>
      <w:r w:rsidR="00DC4147" w:rsidRPr="0001012C">
        <w:rPr>
          <w:rFonts w:ascii="Arial" w:hAnsi="Arial" w:cs="Arial"/>
        </w:rPr>
        <w:t xml:space="preserve"> </w:t>
      </w:r>
      <w:r w:rsidR="0001012C">
        <w:rPr>
          <w:rFonts w:ascii="Arial" w:hAnsi="Arial" w:cs="Arial"/>
        </w:rPr>
        <w:t>A</w:t>
      </w:r>
      <w:r w:rsidR="0001012C" w:rsidRPr="0001012C">
        <w:rPr>
          <w:rFonts w:ascii="Arial" w:hAnsi="Arial" w:cs="Arial"/>
        </w:rPr>
        <w:t xml:space="preserve"> needle connected via a hose to a needle valve and then to the regulator of an argon cylinder works well. </w:t>
      </w:r>
      <w:r w:rsidR="00AF116E" w:rsidRPr="00AF116E">
        <w:rPr>
          <w:rFonts w:ascii="Arial" w:hAnsi="Arial" w:cs="Arial"/>
        </w:rPr>
        <w:t>After 15 minutes</w:t>
      </w:r>
      <w:r w:rsidR="00AF116E">
        <w:rPr>
          <w:rFonts w:ascii="Arial" w:hAnsi="Arial" w:cs="Arial"/>
        </w:rPr>
        <w:t>,</w:t>
      </w:r>
      <w:r w:rsidR="00AF116E" w:rsidRPr="00AF116E">
        <w:rPr>
          <w:rFonts w:ascii="Arial" w:hAnsi="Arial" w:cs="Arial"/>
        </w:rPr>
        <w:t xml:space="preserve"> the level of dissolv</w:t>
      </w:r>
      <w:r w:rsidR="00AF116E">
        <w:rPr>
          <w:rFonts w:ascii="Arial" w:hAnsi="Arial" w:cs="Arial"/>
        </w:rPr>
        <w:t>ed oxygen is typically below 1%, and the bottle can be capped until you are ready to use it.</w:t>
      </w:r>
      <w:r w:rsidR="00AF116E" w:rsidRPr="00AF116E">
        <w:rPr>
          <w:rFonts w:ascii="Arial" w:hAnsi="Arial" w:cs="Arial"/>
          <w:i/>
        </w:rPr>
        <w:t xml:space="preserve"> </w:t>
      </w:r>
      <w:r w:rsidR="00DC4147" w:rsidRPr="00DC4147">
        <w:rPr>
          <w:rFonts w:ascii="Arial" w:hAnsi="Arial" w:cs="Arial"/>
        </w:rPr>
        <w:t>If you do not have experience with gas cylinders, please ask someone for assistance.</w:t>
      </w:r>
    </w:p>
    <w:p w14:paraId="69ED3E7F" w14:textId="77777777" w:rsidR="00B15208" w:rsidRDefault="00B15208" w:rsidP="00ED4642">
      <w:pPr>
        <w:spacing w:line="240" w:lineRule="auto"/>
        <w:ind w:left="270" w:hanging="270"/>
        <w:contextualSpacing/>
        <w:rPr>
          <w:rFonts w:ascii="Arial" w:hAnsi="Arial" w:cs="Arial"/>
          <w:b/>
          <w:sz w:val="20"/>
        </w:rPr>
      </w:pPr>
    </w:p>
    <w:p w14:paraId="38F39A07" w14:textId="77777777" w:rsidR="00AF116E" w:rsidRDefault="00AF116E" w:rsidP="00ED4642">
      <w:pPr>
        <w:spacing w:line="240" w:lineRule="auto"/>
        <w:ind w:left="270" w:hanging="270"/>
        <w:contextualSpacing/>
        <w:rPr>
          <w:rFonts w:ascii="Arial" w:hAnsi="Arial" w:cs="Arial"/>
          <w:b/>
          <w:sz w:val="20"/>
        </w:rPr>
      </w:pPr>
      <w:r w:rsidRPr="00AF116E">
        <w:rPr>
          <w:rFonts w:ascii="Arial" w:hAnsi="Arial" w:cs="Arial"/>
          <w:b/>
          <w:sz w:val="20"/>
        </w:rPr>
        <w:t xml:space="preserve">Figure </w:t>
      </w:r>
      <w:r w:rsidR="00530724">
        <w:rPr>
          <w:rFonts w:ascii="Arial" w:hAnsi="Arial" w:cs="Arial"/>
          <w:b/>
          <w:sz w:val="20"/>
        </w:rPr>
        <w:t>6</w:t>
      </w:r>
      <w:r w:rsidRPr="00AF116E">
        <w:rPr>
          <w:rFonts w:ascii="Arial" w:hAnsi="Arial" w:cs="Arial"/>
          <w:b/>
          <w:sz w:val="20"/>
        </w:rPr>
        <w:t xml:space="preserve">. The </w:t>
      </w:r>
      <w:proofErr w:type="spellStart"/>
      <w:proofErr w:type="gramStart"/>
      <w:r w:rsidRPr="00AF116E">
        <w:rPr>
          <w:rFonts w:ascii="Arial" w:hAnsi="Arial" w:cs="Arial"/>
          <w:b/>
          <w:sz w:val="20"/>
        </w:rPr>
        <w:t>NaOH</w:t>
      </w:r>
      <w:proofErr w:type="spellEnd"/>
      <w:r w:rsidR="006B0DF6">
        <w:rPr>
          <w:rFonts w:ascii="Arial" w:hAnsi="Arial" w:cs="Arial"/>
          <w:b/>
          <w:sz w:val="20"/>
        </w:rPr>
        <w:t>(</w:t>
      </w:r>
      <w:proofErr w:type="spellStart"/>
      <w:proofErr w:type="gramEnd"/>
      <w:r w:rsidR="006B0DF6">
        <w:rPr>
          <w:rFonts w:ascii="Arial" w:hAnsi="Arial" w:cs="Arial"/>
          <w:b/>
          <w:sz w:val="20"/>
        </w:rPr>
        <w:t>aq</w:t>
      </w:r>
      <w:proofErr w:type="spellEnd"/>
      <w:r w:rsidR="006B0DF6">
        <w:rPr>
          <w:rFonts w:ascii="Arial" w:hAnsi="Arial" w:cs="Arial"/>
          <w:b/>
          <w:sz w:val="20"/>
        </w:rPr>
        <w:t>)</w:t>
      </w:r>
      <w:r w:rsidRPr="00AF116E">
        <w:rPr>
          <w:rFonts w:ascii="Arial" w:hAnsi="Arial" w:cs="Arial"/>
          <w:b/>
          <w:sz w:val="20"/>
        </w:rPr>
        <w:t xml:space="preserve"> is degas</w:t>
      </w:r>
      <w:r w:rsidR="00A379C6">
        <w:rPr>
          <w:rFonts w:ascii="Arial" w:hAnsi="Arial" w:cs="Arial"/>
          <w:b/>
          <w:sz w:val="20"/>
        </w:rPr>
        <w:t>s</w:t>
      </w:r>
      <w:r w:rsidRPr="00AF116E">
        <w:rPr>
          <w:rFonts w:ascii="Arial" w:hAnsi="Arial" w:cs="Arial"/>
          <w:b/>
          <w:sz w:val="20"/>
        </w:rPr>
        <w:t>ed by bubbling an inert gas through the solution.</w:t>
      </w:r>
    </w:p>
    <w:p w14:paraId="34426654" w14:textId="77777777" w:rsidR="00B15208" w:rsidRPr="00DC4147" w:rsidRDefault="00B15208" w:rsidP="00ED4642">
      <w:pPr>
        <w:spacing w:line="240" w:lineRule="auto"/>
        <w:ind w:left="270" w:hanging="270"/>
        <w:contextualSpacing/>
        <w:rPr>
          <w:rFonts w:ascii="Arial" w:hAnsi="Arial" w:cs="Arial"/>
          <w:b/>
          <w:sz w:val="20"/>
        </w:rPr>
      </w:pPr>
    </w:p>
    <w:p w14:paraId="7468C1C0" w14:textId="77777777" w:rsidR="00CE555C" w:rsidRDefault="00AF116E" w:rsidP="00AF116E">
      <w:pPr>
        <w:spacing w:line="240" w:lineRule="auto"/>
        <w:contextualSpacing/>
        <w:jc w:val="center"/>
        <w:rPr>
          <w:rFonts w:ascii="Arial" w:hAnsi="Arial" w:cs="Arial"/>
        </w:rPr>
      </w:pPr>
      <w:r>
        <w:rPr>
          <w:rFonts w:ascii="Arial" w:hAnsi="Arial" w:cs="Arial"/>
          <w:noProof/>
          <w:color w:val="FF0000"/>
        </w:rPr>
        <w:drawing>
          <wp:inline distT="0" distB="0" distL="0" distR="0" wp14:anchorId="3A0C3E27" wp14:editId="02B9444D">
            <wp:extent cx="2004935" cy="2673246"/>
            <wp:effectExtent l="0" t="0" r="109855" b="1085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17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4020" cy="2685359"/>
                    </a:xfrm>
                    <a:prstGeom prst="rect">
                      <a:avLst/>
                    </a:prstGeom>
                    <a:effectLst>
                      <a:outerShdw blurRad="50800" dist="88900" dir="2700000" algn="ctr" rotWithShape="0">
                        <a:srgbClr val="000000">
                          <a:alpha val="40000"/>
                        </a:srgbClr>
                      </a:outerShdw>
                    </a:effectLst>
                  </pic:spPr>
                </pic:pic>
              </a:graphicData>
            </a:graphic>
          </wp:inline>
        </w:drawing>
      </w:r>
    </w:p>
    <w:p w14:paraId="0AEAF4BD" w14:textId="77777777" w:rsidR="00B15208" w:rsidRDefault="00B15208" w:rsidP="00AF116E">
      <w:pPr>
        <w:spacing w:line="240" w:lineRule="auto"/>
        <w:contextualSpacing/>
        <w:jc w:val="center"/>
        <w:rPr>
          <w:rFonts w:ascii="Arial" w:hAnsi="Arial" w:cs="Arial"/>
        </w:rPr>
      </w:pPr>
    </w:p>
    <w:p w14:paraId="72BBC050" w14:textId="77777777" w:rsidR="00B15208" w:rsidRDefault="00B15208" w:rsidP="00AF116E">
      <w:pPr>
        <w:spacing w:line="240" w:lineRule="auto"/>
        <w:contextualSpacing/>
        <w:jc w:val="center"/>
        <w:rPr>
          <w:rFonts w:ascii="Arial" w:hAnsi="Arial" w:cs="Arial"/>
        </w:rPr>
      </w:pPr>
    </w:p>
    <w:p w14:paraId="27CDAC1C" w14:textId="77777777" w:rsidR="00B15208" w:rsidRDefault="00B15208" w:rsidP="00AF116E">
      <w:pPr>
        <w:spacing w:line="240" w:lineRule="auto"/>
        <w:contextualSpacing/>
        <w:jc w:val="center"/>
        <w:rPr>
          <w:rFonts w:ascii="Arial" w:hAnsi="Arial" w:cs="Arial"/>
        </w:rPr>
      </w:pPr>
    </w:p>
    <w:p w14:paraId="71DDE054" w14:textId="77777777" w:rsidR="00251B3D" w:rsidRDefault="006B0DF6" w:rsidP="00970028">
      <w:pPr>
        <w:spacing w:line="240" w:lineRule="auto"/>
        <w:ind w:left="270" w:hanging="270"/>
        <w:contextualSpacing/>
        <w:jc w:val="both"/>
        <w:rPr>
          <w:rFonts w:ascii="Arial" w:hAnsi="Arial" w:cs="Arial"/>
        </w:rPr>
      </w:pPr>
      <w:r>
        <w:rPr>
          <w:rFonts w:ascii="Arial" w:hAnsi="Arial" w:cs="Arial"/>
        </w:rPr>
        <w:t>4</w:t>
      </w:r>
      <w:r w:rsidR="00080D76">
        <w:rPr>
          <w:rFonts w:ascii="Arial" w:hAnsi="Arial" w:cs="Arial"/>
        </w:rPr>
        <w:t xml:space="preserve">. </w:t>
      </w:r>
      <w:r w:rsidR="00251B3D">
        <w:rPr>
          <w:rFonts w:ascii="Arial" w:hAnsi="Arial" w:cs="Arial"/>
        </w:rPr>
        <w:t xml:space="preserve">While the </w:t>
      </w:r>
      <w:proofErr w:type="spellStart"/>
      <w:r w:rsidR="00251B3D">
        <w:rPr>
          <w:rFonts w:ascii="Arial" w:hAnsi="Arial" w:cs="Arial"/>
        </w:rPr>
        <w:t>NaOH</w:t>
      </w:r>
      <w:proofErr w:type="spellEnd"/>
      <w:r w:rsidR="00251B3D">
        <w:rPr>
          <w:rFonts w:ascii="Arial" w:hAnsi="Arial" w:cs="Arial"/>
        </w:rPr>
        <w:t xml:space="preserve"> solution is degassing, assemble the electrode </w:t>
      </w:r>
      <w:r w:rsidR="00200BBA">
        <w:rPr>
          <w:rFonts w:ascii="Arial" w:hAnsi="Arial" w:cs="Arial"/>
        </w:rPr>
        <w:t xml:space="preserve">holder </w:t>
      </w:r>
      <w:r w:rsidR="00251B3D">
        <w:rPr>
          <w:rFonts w:ascii="Arial" w:hAnsi="Arial" w:cs="Arial"/>
        </w:rPr>
        <w:t xml:space="preserve">as follows. Position the mesh (paint side up, handle by the sides only) on top of the bottom piece of the acrylic electrode holder. Place the “U-Shaped” top piece of the acrylic holder on top of the mesh and secure the whole apparatus with two rubber bands as shown in Figure </w:t>
      </w:r>
      <w:r w:rsidR="00530724">
        <w:rPr>
          <w:rFonts w:ascii="Arial" w:hAnsi="Arial" w:cs="Arial"/>
        </w:rPr>
        <w:t>7</w:t>
      </w:r>
      <w:r w:rsidR="00251B3D">
        <w:rPr>
          <w:rFonts w:ascii="Arial" w:hAnsi="Arial" w:cs="Arial"/>
        </w:rPr>
        <w:t>.</w:t>
      </w:r>
    </w:p>
    <w:p w14:paraId="67F3E0D6" w14:textId="77777777" w:rsidR="00251B3D" w:rsidRDefault="00251B3D" w:rsidP="00251B3D">
      <w:pPr>
        <w:spacing w:line="240" w:lineRule="auto"/>
        <w:contextualSpacing/>
        <w:rPr>
          <w:rFonts w:ascii="Arial" w:hAnsi="Arial" w:cs="Arial"/>
        </w:rPr>
      </w:pPr>
    </w:p>
    <w:p w14:paraId="1205685B" w14:textId="4105807F" w:rsidR="005770E1" w:rsidRDefault="00251B3D" w:rsidP="00BB43AC">
      <w:pPr>
        <w:spacing w:line="240" w:lineRule="auto"/>
        <w:contextualSpacing/>
        <w:rPr>
          <w:rFonts w:ascii="Arial" w:hAnsi="Arial" w:cs="Arial"/>
          <w:b/>
          <w:sz w:val="20"/>
        </w:rPr>
      </w:pPr>
      <w:r w:rsidRPr="00251B3D">
        <w:rPr>
          <w:rFonts w:ascii="Arial" w:hAnsi="Arial" w:cs="Arial"/>
          <w:b/>
          <w:sz w:val="20"/>
        </w:rPr>
        <w:t xml:space="preserve">Figure </w:t>
      </w:r>
      <w:r w:rsidR="00530724">
        <w:rPr>
          <w:rFonts w:ascii="Arial" w:hAnsi="Arial" w:cs="Arial"/>
          <w:b/>
          <w:sz w:val="20"/>
        </w:rPr>
        <w:t>7.</w:t>
      </w:r>
      <w:r w:rsidRPr="00251B3D">
        <w:rPr>
          <w:rFonts w:ascii="Arial" w:hAnsi="Arial" w:cs="Arial"/>
          <w:b/>
          <w:sz w:val="20"/>
        </w:rPr>
        <w:t xml:space="preserve"> Assembly of Electrode Holder and Mesh</w:t>
      </w:r>
    </w:p>
    <w:p w14:paraId="7FD1F21E" w14:textId="77777777" w:rsidR="00B15208" w:rsidRPr="00251B3D" w:rsidRDefault="00B15208" w:rsidP="00BB43AC">
      <w:pPr>
        <w:spacing w:line="240" w:lineRule="auto"/>
        <w:contextualSpacing/>
        <w:rPr>
          <w:rFonts w:ascii="Arial" w:hAnsi="Arial" w:cs="Arial"/>
          <w:b/>
        </w:rPr>
      </w:pPr>
    </w:p>
    <w:p w14:paraId="47101E48" w14:textId="5F3C3B31" w:rsidR="00B15208" w:rsidRDefault="00E90D79" w:rsidP="00BB43AC">
      <w:pPr>
        <w:spacing w:line="240" w:lineRule="auto"/>
        <w:contextualSpacing/>
        <w:rPr>
          <w:rFonts w:ascii="Arial" w:hAnsi="Arial" w:cs="Arial"/>
        </w:rPr>
      </w:pPr>
      <w:r>
        <w:rPr>
          <w:rFonts w:ascii="Arial" w:hAnsi="Arial" w:cs="Arial"/>
        </w:rPr>
        <w:t xml:space="preserve">      </w:t>
      </w:r>
      <w:r w:rsidR="006E581A" w:rsidRPr="006E581A">
        <w:rPr>
          <w:noProof/>
        </w:rPr>
        <w:drawing>
          <wp:inline distT="0" distB="0" distL="0" distR="0" wp14:anchorId="0F5B97EE" wp14:editId="20AFCC20">
            <wp:extent cx="6400800" cy="1922106"/>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800" cy="1922106"/>
                    </a:xfrm>
                    <a:prstGeom prst="rect">
                      <a:avLst/>
                    </a:prstGeom>
                    <a:noFill/>
                    <a:ln>
                      <a:noFill/>
                    </a:ln>
                  </pic:spPr>
                </pic:pic>
              </a:graphicData>
            </a:graphic>
          </wp:inline>
        </w:drawing>
      </w:r>
    </w:p>
    <w:p w14:paraId="5066983B" w14:textId="77777777" w:rsidR="00B15208" w:rsidRDefault="00B15208" w:rsidP="00BB43AC">
      <w:pPr>
        <w:spacing w:line="240" w:lineRule="auto"/>
        <w:contextualSpacing/>
        <w:rPr>
          <w:rFonts w:ascii="Arial" w:hAnsi="Arial" w:cs="Arial"/>
        </w:rPr>
      </w:pPr>
    </w:p>
    <w:p w14:paraId="5464CFD9" w14:textId="645147DF" w:rsidR="004954EC" w:rsidRDefault="006B0DF6" w:rsidP="00182431">
      <w:pPr>
        <w:spacing w:line="240" w:lineRule="auto"/>
        <w:ind w:left="180" w:hanging="180"/>
        <w:jc w:val="both"/>
        <w:rPr>
          <w:rFonts w:ascii="Arial" w:hAnsi="Arial" w:cs="Arial"/>
          <w:b/>
          <w:sz w:val="20"/>
        </w:rPr>
      </w:pPr>
      <w:r>
        <w:rPr>
          <w:rFonts w:ascii="Arial" w:hAnsi="Arial" w:cs="Arial"/>
        </w:rPr>
        <w:lastRenderedPageBreak/>
        <w:t>5</w:t>
      </w:r>
      <w:r w:rsidRPr="005770E1">
        <w:rPr>
          <w:rFonts w:ascii="Arial" w:hAnsi="Arial" w:cs="Arial"/>
        </w:rPr>
        <w:t>.</w:t>
      </w:r>
      <w:r>
        <w:rPr>
          <w:rFonts w:ascii="Arial" w:hAnsi="Arial" w:cs="Arial"/>
        </w:rPr>
        <w:t xml:space="preserve"> Attach one end of a piece of conducting copper tape (10 cm) to the top face </w:t>
      </w:r>
      <w:r w:rsidR="00A1126C">
        <w:rPr>
          <w:rFonts w:ascii="Arial" w:hAnsi="Arial" w:cs="Arial"/>
        </w:rPr>
        <w:t xml:space="preserve">(FTO side) </w:t>
      </w:r>
      <w:r w:rsidR="0001611F">
        <w:rPr>
          <w:rFonts w:ascii="Arial" w:hAnsi="Arial" w:cs="Arial"/>
        </w:rPr>
        <w:t xml:space="preserve">of the glass electrode. In the provided template, the </w:t>
      </w:r>
      <w:r>
        <w:rPr>
          <w:rFonts w:ascii="Arial" w:hAnsi="Arial" w:cs="Arial"/>
        </w:rPr>
        <w:t xml:space="preserve">lower left hand corner </w:t>
      </w:r>
      <w:r w:rsidR="0001611F">
        <w:rPr>
          <w:rFonts w:ascii="Arial" w:hAnsi="Arial" w:cs="Arial"/>
        </w:rPr>
        <w:t xml:space="preserve">is </w:t>
      </w:r>
      <w:r>
        <w:rPr>
          <w:rFonts w:ascii="Arial" w:hAnsi="Arial" w:cs="Arial"/>
        </w:rPr>
        <w:t>where no catalyst is present</w:t>
      </w:r>
      <w:r w:rsidR="0001611F">
        <w:rPr>
          <w:rFonts w:ascii="Arial" w:hAnsi="Arial" w:cs="Arial"/>
        </w:rPr>
        <w:t>, and this is where the tape should be attached</w:t>
      </w:r>
      <w:r>
        <w:rPr>
          <w:rFonts w:ascii="Arial" w:hAnsi="Arial" w:cs="Arial"/>
        </w:rPr>
        <w:t>.</w:t>
      </w:r>
      <w:r w:rsidR="004D377D">
        <w:rPr>
          <w:rFonts w:ascii="Arial" w:hAnsi="Arial" w:cs="Arial"/>
        </w:rPr>
        <w:t xml:space="preserve"> If there are problems with the copper tape falling off in the electrolyte, electrical tape can be used to cover the copper tape on the FTO glass electrode.</w:t>
      </w:r>
      <w:r>
        <w:rPr>
          <w:rFonts w:ascii="Arial" w:hAnsi="Arial" w:cs="Arial"/>
        </w:rPr>
        <w:t xml:space="preserve"> Slide</w:t>
      </w:r>
      <w:r w:rsidRPr="005770E1">
        <w:rPr>
          <w:rFonts w:ascii="Arial" w:hAnsi="Arial" w:cs="Arial"/>
        </w:rPr>
        <w:t xml:space="preserve"> the electrode in</w:t>
      </w:r>
      <w:r>
        <w:rPr>
          <w:rFonts w:ascii="Arial" w:hAnsi="Arial" w:cs="Arial"/>
        </w:rPr>
        <w:t>to</w:t>
      </w:r>
      <w:r w:rsidRPr="005770E1">
        <w:rPr>
          <w:rFonts w:ascii="Arial" w:hAnsi="Arial" w:cs="Arial"/>
        </w:rPr>
        <w:t xml:space="preserve"> the </w:t>
      </w:r>
      <w:r>
        <w:rPr>
          <w:rFonts w:ascii="Arial" w:hAnsi="Arial" w:cs="Arial"/>
        </w:rPr>
        <w:t xml:space="preserve">acrylic </w:t>
      </w:r>
      <w:r w:rsidRPr="005770E1">
        <w:rPr>
          <w:rFonts w:ascii="Arial" w:hAnsi="Arial" w:cs="Arial"/>
        </w:rPr>
        <w:t>electrode holder s</w:t>
      </w:r>
      <w:r>
        <w:rPr>
          <w:rFonts w:ascii="Arial" w:hAnsi="Arial" w:cs="Arial"/>
        </w:rPr>
        <w:t>o</w:t>
      </w:r>
      <w:r w:rsidRPr="005770E1">
        <w:rPr>
          <w:rFonts w:ascii="Arial" w:hAnsi="Arial" w:cs="Arial"/>
        </w:rPr>
        <w:t xml:space="preserve"> that the metal oxide spots are facing up</w:t>
      </w:r>
      <w:r>
        <w:rPr>
          <w:rFonts w:ascii="Arial" w:hAnsi="Arial" w:cs="Arial"/>
        </w:rPr>
        <w:t xml:space="preserve"> (Figure </w:t>
      </w:r>
      <w:r w:rsidR="00530724">
        <w:rPr>
          <w:rFonts w:ascii="Arial" w:hAnsi="Arial" w:cs="Arial"/>
        </w:rPr>
        <w:t>8</w:t>
      </w:r>
      <w:r>
        <w:rPr>
          <w:rFonts w:ascii="Arial" w:hAnsi="Arial" w:cs="Arial"/>
        </w:rPr>
        <w:t>)</w:t>
      </w:r>
      <w:r w:rsidRPr="005770E1">
        <w:rPr>
          <w:rFonts w:ascii="Arial" w:hAnsi="Arial" w:cs="Arial"/>
        </w:rPr>
        <w:t xml:space="preserve">. </w:t>
      </w:r>
    </w:p>
    <w:p w14:paraId="3C569578" w14:textId="302BCEA9" w:rsidR="006B0DF6" w:rsidRDefault="006B0DF6" w:rsidP="006B0DF6">
      <w:pPr>
        <w:spacing w:line="240" w:lineRule="auto"/>
        <w:contextualSpacing/>
        <w:rPr>
          <w:rFonts w:ascii="Arial" w:hAnsi="Arial" w:cs="Arial"/>
          <w:b/>
          <w:sz w:val="20"/>
        </w:rPr>
      </w:pPr>
      <w:r w:rsidRPr="006B0DF6">
        <w:rPr>
          <w:rFonts w:ascii="Arial" w:hAnsi="Arial" w:cs="Arial"/>
          <w:b/>
          <w:sz w:val="20"/>
        </w:rPr>
        <w:t xml:space="preserve">Figure </w:t>
      </w:r>
      <w:r w:rsidR="00530724">
        <w:rPr>
          <w:rFonts w:ascii="Arial" w:hAnsi="Arial" w:cs="Arial"/>
          <w:b/>
          <w:sz w:val="20"/>
        </w:rPr>
        <w:t xml:space="preserve">8. </w:t>
      </w:r>
      <w:r w:rsidRPr="006B0DF6">
        <w:rPr>
          <w:rFonts w:ascii="Arial" w:hAnsi="Arial" w:cs="Arial"/>
          <w:b/>
          <w:sz w:val="20"/>
        </w:rPr>
        <w:t xml:space="preserve">Electrode </w:t>
      </w:r>
      <w:r w:rsidR="00013F10">
        <w:rPr>
          <w:rFonts w:ascii="Arial" w:hAnsi="Arial" w:cs="Arial"/>
          <w:b/>
          <w:sz w:val="20"/>
        </w:rPr>
        <w:t>h</w:t>
      </w:r>
      <w:r w:rsidRPr="006B0DF6">
        <w:rPr>
          <w:rFonts w:ascii="Arial" w:hAnsi="Arial" w:cs="Arial"/>
          <w:b/>
          <w:sz w:val="20"/>
        </w:rPr>
        <w:t xml:space="preserve">older </w:t>
      </w:r>
      <w:r w:rsidR="009358A2">
        <w:rPr>
          <w:rFonts w:ascii="Arial" w:hAnsi="Arial" w:cs="Arial"/>
          <w:b/>
          <w:sz w:val="20"/>
        </w:rPr>
        <w:t xml:space="preserve">with mesh </w:t>
      </w:r>
      <w:r w:rsidR="00013F10">
        <w:rPr>
          <w:rFonts w:ascii="Arial" w:hAnsi="Arial" w:cs="Arial"/>
          <w:b/>
          <w:sz w:val="20"/>
        </w:rPr>
        <w:t>c</w:t>
      </w:r>
      <w:r w:rsidRPr="006B0DF6">
        <w:rPr>
          <w:rFonts w:ascii="Arial" w:hAnsi="Arial" w:cs="Arial"/>
          <w:b/>
          <w:sz w:val="20"/>
        </w:rPr>
        <w:t xml:space="preserve">ontaining the </w:t>
      </w:r>
      <w:r w:rsidR="00013F10">
        <w:rPr>
          <w:rFonts w:ascii="Arial" w:hAnsi="Arial" w:cs="Arial"/>
          <w:b/>
          <w:sz w:val="20"/>
        </w:rPr>
        <w:t>g</w:t>
      </w:r>
      <w:r w:rsidRPr="006B0DF6">
        <w:rPr>
          <w:rFonts w:ascii="Arial" w:hAnsi="Arial" w:cs="Arial"/>
          <w:b/>
          <w:sz w:val="20"/>
        </w:rPr>
        <w:t xml:space="preserve">lass </w:t>
      </w:r>
      <w:r w:rsidR="00013F10">
        <w:rPr>
          <w:rFonts w:ascii="Arial" w:hAnsi="Arial" w:cs="Arial"/>
          <w:b/>
          <w:sz w:val="20"/>
        </w:rPr>
        <w:t>e</w:t>
      </w:r>
      <w:r w:rsidRPr="006B0DF6">
        <w:rPr>
          <w:rFonts w:ascii="Arial" w:hAnsi="Arial" w:cs="Arial"/>
          <w:b/>
          <w:sz w:val="20"/>
        </w:rPr>
        <w:t>lectrode</w:t>
      </w:r>
      <w:r w:rsidR="00013F10">
        <w:rPr>
          <w:rFonts w:ascii="Arial" w:hAnsi="Arial" w:cs="Arial"/>
          <w:b/>
          <w:sz w:val="20"/>
        </w:rPr>
        <w:t xml:space="preserve"> with copper tape attached.</w:t>
      </w:r>
    </w:p>
    <w:p w14:paraId="29AA281F" w14:textId="77777777" w:rsidR="00B15208" w:rsidRDefault="00B15208" w:rsidP="006B0DF6">
      <w:pPr>
        <w:spacing w:line="240" w:lineRule="auto"/>
        <w:contextualSpacing/>
        <w:rPr>
          <w:rFonts w:ascii="Arial" w:hAnsi="Arial" w:cs="Arial"/>
        </w:rPr>
      </w:pPr>
    </w:p>
    <w:p w14:paraId="60B0FA67" w14:textId="77777777" w:rsidR="006B0DF6" w:rsidRDefault="006B0DF6" w:rsidP="006B0DF6">
      <w:pPr>
        <w:spacing w:line="240" w:lineRule="auto"/>
        <w:jc w:val="center"/>
        <w:rPr>
          <w:rFonts w:ascii="Arial" w:hAnsi="Arial" w:cs="Arial"/>
        </w:rPr>
      </w:pPr>
      <w:r>
        <w:rPr>
          <w:rFonts w:ascii="Arial" w:hAnsi="Arial" w:cs="Arial"/>
          <w:noProof/>
        </w:rPr>
        <w:drawing>
          <wp:inline distT="0" distB="0" distL="0" distR="0" wp14:anchorId="4B0065F4" wp14:editId="69540EF7">
            <wp:extent cx="1587869" cy="1792252"/>
            <wp:effectExtent l="0" t="0" r="107950" b="1130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06784" cy="1813602"/>
                    </a:xfrm>
                    <a:prstGeom prst="rect">
                      <a:avLst/>
                    </a:prstGeom>
                    <a:noFill/>
                    <a:ln>
                      <a:noFill/>
                    </a:ln>
                    <a:effectLst>
                      <a:outerShdw blurRad="50800" dist="88900" dir="2700000" algn="ctr" rotWithShape="0">
                        <a:srgbClr val="000000">
                          <a:alpha val="40000"/>
                        </a:srgbClr>
                      </a:outerShdw>
                    </a:effectLst>
                  </pic:spPr>
                </pic:pic>
              </a:graphicData>
            </a:graphic>
          </wp:inline>
        </w:drawing>
      </w:r>
    </w:p>
    <w:p w14:paraId="00832B25" w14:textId="77777777" w:rsidR="006B0DF6" w:rsidRDefault="006B0DF6" w:rsidP="00970028">
      <w:pPr>
        <w:spacing w:line="240" w:lineRule="auto"/>
        <w:ind w:left="270" w:hanging="270"/>
        <w:jc w:val="both"/>
        <w:rPr>
          <w:rFonts w:ascii="Arial" w:hAnsi="Arial" w:cs="Arial"/>
        </w:rPr>
      </w:pPr>
      <w:r>
        <w:rPr>
          <w:rFonts w:ascii="Arial" w:hAnsi="Arial" w:cs="Arial"/>
        </w:rPr>
        <w:t xml:space="preserve">6. Place the electrode holder in the plastic container. Be careful not to let your electrode slip out of the holder! Make sure the other end of conducting copper tape extends out of the plastic container. Gently pour in the degassed 0.1 M </w:t>
      </w:r>
      <w:proofErr w:type="spellStart"/>
      <w:r>
        <w:rPr>
          <w:rFonts w:ascii="Arial" w:hAnsi="Arial" w:cs="Arial"/>
        </w:rPr>
        <w:t>NaOH</w:t>
      </w:r>
      <w:proofErr w:type="spellEnd"/>
      <w:r>
        <w:rPr>
          <w:rFonts w:ascii="Arial" w:hAnsi="Arial" w:cs="Arial"/>
        </w:rPr>
        <w:t xml:space="preserve"> until it completely covers the holder. Ensure that there are no air bubbles trapped between the electrode and the mesh by tapping, tilting, etc</w:t>
      </w:r>
      <w:r w:rsidR="000911A6">
        <w:rPr>
          <w:rFonts w:ascii="Arial" w:hAnsi="Arial" w:cs="Arial"/>
        </w:rPr>
        <w:t>. T</w:t>
      </w:r>
      <w:r>
        <w:rPr>
          <w:rFonts w:ascii="Arial" w:hAnsi="Arial" w:cs="Arial"/>
        </w:rPr>
        <w:t>hese bubbles will lead to poor data.</w:t>
      </w:r>
    </w:p>
    <w:p w14:paraId="431AE93B" w14:textId="77777777" w:rsidR="006B0DF6" w:rsidRDefault="006B0DF6" w:rsidP="00970028">
      <w:pPr>
        <w:spacing w:line="240" w:lineRule="auto"/>
        <w:ind w:left="270" w:hanging="270"/>
        <w:contextualSpacing/>
        <w:jc w:val="both"/>
        <w:rPr>
          <w:rFonts w:ascii="Arial" w:hAnsi="Arial" w:cs="Arial"/>
        </w:rPr>
      </w:pPr>
      <w:r>
        <w:rPr>
          <w:rFonts w:ascii="Arial" w:hAnsi="Arial" w:cs="Arial"/>
        </w:rPr>
        <w:t>7. Cover the top of the dish with the plastic lid provided with the kit. This lid has holes to allow the carbon graphite counter electrode to protrude from the top and the purge needle to be inserted.</w:t>
      </w:r>
    </w:p>
    <w:p w14:paraId="7A725E83" w14:textId="77777777" w:rsidR="006B0DF6" w:rsidRDefault="006B0DF6" w:rsidP="00970028">
      <w:pPr>
        <w:spacing w:line="240" w:lineRule="auto"/>
        <w:contextualSpacing/>
        <w:jc w:val="both"/>
        <w:rPr>
          <w:rFonts w:ascii="Arial" w:hAnsi="Arial" w:cs="Arial"/>
        </w:rPr>
      </w:pPr>
    </w:p>
    <w:p w14:paraId="10A0CA58" w14:textId="77777777" w:rsidR="006B0DF6" w:rsidRDefault="006B0DF6" w:rsidP="00970028">
      <w:pPr>
        <w:spacing w:line="240" w:lineRule="auto"/>
        <w:ind w:left="270" w:hanging="270"/>
        <w:contextualSpacing/>
        <w:jc w:val="both"/>
        <w:rPr>
          <w:rFonts w:ascii="Arial" w:hAnsi="Arial" w:cs="Arial"/>
        </w:rPr>
      </w:pPr>
      <w:r>
        <w:rPr>
          <w:rFonts w:ascii="Arial" w:hAnsi="Arial" w:cs="Arial"/>
        </w:rPr>
        <w:t xml:space="preserve">8. Further purge the electrolyte solution and head space by bubbling </w:t>
      </w:r>
      <w:proofErr w:type="spellStart"/>
      <w:r>
        <w:rPr>
          <w:rFonts w:ascii="Arial" w:hAnsi="Arial" w:cs="Arial"/>
        </w:rPr>
        <w:t>Ar</w:t>
      </w:r>
      <w:proofErr w:type="spellEnd"/>
      <w:r>
        <w:rPr>
          <w:rFonts w:ascii="Arial" w:hAnsi="Arial" w:cs="Arial"/>
        </w:rPr>
        <w:t xml:space="preserve"> or N</w:t>
      </w:r>
      <w:r>
        <w:rPr>
          <w:rFonts w:ascii="Arial" w:hAnsi="Arial" w:cs="Arial"/>
          <w:vertAlign w:val="subscript"/>
        </w:rPr>
        <w:t>2</w:t>
      </w:r>
      <w:r>
        <w:rPr>
          <w:rFonts w:ascii="Arial" w:hAnsi="Arial" w:cs="Arial"/>
        </w:rPr>
        <w:t xml:space="preserve"> through the solution for about 5 minutes. </w:t>
      </w:r>
      <w:r w:rsidR="0001012C">
        <w:rPr>
          <w:rFonts w:ascii="Arial" w:hAnsi="Arial" w:cs="Arial"/>
        </w:rPr>
        <w:t xml:space="preserve">The needle attached to the gas cylinder can be inserted into the plastic container through one of the holes in the lid (Figure </w:t>
      </w:r>
      <w:r w:rsidR="00200BBA">
        <w:rPr>
          <w:rFonts w:ascii="Arial" w:hAnsi="Arial" w:cs="Arial"/>
        </w:rPr>
        <w:t>9</w:t>
      </w:r>
      <w:r w:rsidR="0001012C">
        <w:rPr>
          <w:rFonts w:ascii="Arial" w:hAnsi="Arial" w:cs="Arial"/>
        </w:rPr>
        <w:t xml:space="preserve">). </w:t>
      </w:r>
      <w:r>
        <w:rPr>
          <w:rFonts w:ascii="Arial" w:hAnsi="Arial" w:cs="Arial"/>
        </w:rPr>
        <w:t xml:space="preserve">If the apparatus has been assembled quickly, the </w:t>
      </w:r>
      <w:proofErr w:type="spellStart"/>
      <w:proofErr w:type="gramStart"/>
      <w:r>
        <w:rPr>
          <w:rFonts w:ascii="Arial" w:hAnsi="Arial" w:cs="Arial"/>
        </w:rPr>
        <w:t>NaOH</w:t>
      </w:r>
      <w:proofErr w:type="spellEnd"/>
      <w:r>
        <w:rPr>
          <w:rFonts w:ascii="Arial" w:hAnsi="Arial" w:cs="Arial"/>
        </w:rPr>
        <w:t>(</w:t>
      </w:r>
      <w:proofErr w:type="spellStart"/>
      <w:proofErr w:type="gramEnd"/>
      <w:r>
        <w:rPr>
          <w:rFonts w:ascii="Arial" w:hAnsi="Arial" w:cs="Arial"/>
        </w:rPr>
        <w:t>aq</w:t>
      </w:r>
      <w:proofErr w:type="spellEnd"/>
      <w:r>
        <w:rPr>
          <w:rFonts w:ascii="Arial" w:hAnsi="Arial" w:cs="Arial"/>
        </w:rPr>
        <w:t>) will have had little chance to dissolve oxygen from the air</w:t>
      </w:r>
      <w:r w:rsidR="0001012C">
        <w:rPr>
          <w:rFonts w:ascii="Arial" w:hAnsi="Arial" w:cs="Arial"/>
        </w:rPr>
        <w:t>, and minimal purging will be necessary</w:t>
      </w:r>
      <w:r>
        <w:rPr>
          <w:rFonts w:ascii="Arial" w:hAnsi="Arial" w:cs="Arial"/>
        </w:rPr>
        <w:t>. Make sure that the lid remains splash free and dry.</w:t>
      </w:r>
    </w:p>
    <w:p w14:paraId="037F441A" w14:textId="77777777" w:rsidR="006B0DF6" w:rsidRDefault="006B0DF6" w:rsidP="006B0DF6">
      <w:pPr>
        <w:spacing w:line="240" w:lineRule="auto"/>
        <w:contextualSpacing/>
        <w:rPr>
          <w:rFonts w:ascii="Arial" w:hAnsi="Arial" w:cs="Arial"/>
        </w:rPr>
      </w:pPr>
    </w:p>
    <w:p w14:paraId="44643A6A" w14:textId="77777777" w:rsidR="006B0DF6" w:rsidRDefault="006B0DF6" w:rsidP="006B0DF6">
      <w:pPr>
        <w:spacing w:line="240" w:lineRule="auto"/>
        <w:contextualSpacing/>
        <w:rPr>
          <w:rFonts w:ascii="Arial" w:hAnsi="Arial" w:cs="Arial"/>
          <w:b/>
          <w:sz w:val="20"/>
        </w:rPr>
      </w:pPr>
      <w:r w:rsidRPr="00970028">
        <w:rPr>
          <w:rFonts w:ascii="Arial" w:hAnsi="Arial" w:cs="Arial"/>
          <w:b/>
          <w:sz w:val="20"/>
        </w:rPr>
        <w:t xml:space="preserve">Figure </w:t>
      </w:r>
      <w:r w:rsidR="00200BBA">
        <w:rPr>
          <w:rFonts w:ascii="Arial" w:hAnsi="Arial" w:cs="Arial"/>
          <w:b/>
          <w:sz w:val="20"/>
        </w:rPr>
        <w:t>9</w:t>
      </w:r>
      <w:r w:rsidRPr="00970028">
        <w:rPr>
          <w:rFonts w:ascii="Arial" w:hAnsi="Arial" w:cs="Arial"/>
          <w:b/>
          <w:sz w:val="20"/>
        </w:rPr>
        <w:t xml:space="preserve">:  Holder and Electrode Submerged in the </w:t>
      </w:r>
      <w:proofErr w:type="spellStart"/>
      <w:proofErr w:type="gramStart"/>
      <w:r w:rsidRPr="00970028">
        <w:rPr>
          <w:rFonts w:ascii="Arial" w:hAnsi="Arial" w:cs="Arial"/>
          <w:b/>
          <w:sz w:val="20"/>
        </w:rPr>
        <w:t>NaOH</w:t>
      </w:r>
      <w:proofErr w:type="spellEnd"/>
      <w:r w:rsidRPr="00970028">
        <w:rPr>
          <w:rFonts w:ascii="Arial" w:hAnsi="Arial" w:cs="Arial"/>
          <w:b/>
          <w:sz w:val="20"/>
        </w:rPr>
        <w:t>(</w:t>
      </w:r>
      <w:proofErr w:type="spellStart"/>
      <w:proofErr w:type="gramEnd"/>
      <w:r w:rsidRPr="00970028">
        <w:rPr>
          <w:rFonts w:ascii="Arial" w:hAnsi="Arial" w:cs="Arial"/>
          <w:b/>
          <w:sz w:val="20"/>
        </w:rPr>
        <w:t>aq</w:t>
      </w:r>
      <w:proofErr w:type="spellEnd"/>
      <w:r w:rsidRPr="00970028">
        <w:rPr>
          <w:rFonts w:ascii="Arial" w:hAnsi="Arial" w:cs="Arial"/>
          <w:b/>
          <w:sz w:val="20"/>
        </w:rPr>
        <w:t>)</w:t>
      </w:r>
      <w:r w:rsidR="0001012C">
        <w:rPr>
          <w:rFonts w:ascii="Arial" w:hAnsi="Arial" w:cs="Arial"/>
          <w:b/>
          <w:sz w:val="20"/>
        </w:rPr>
        <w:t xml:space="preserve"> with purge </w:t>
      </w:r>
      <w:r w:rsidR="00CC5498">
        <w:rPr>
          <w:rFonts w:ascii="Arial" w:hAnsi="Arial" w:cs="Arial"/>
          <w:b/>
          <w:sz w:val="20"/>
        </w:rPr>
        <w:t>needle</w:t>
      </w:r>
    </w:p>
    <w:p w14:paraId="71642346" w14:textId="77777777" w:rsidR="00B15208" w:rsidRDefault="00B15208" w:rsidP="006B0DF6">
      <w:pPr>
        <w:spacing w:line="240" w:lineRule="auto"/>
        <w:contextualSpacing/>
        <w:rPr>
          <w:rFonts w:ascii="Arial" w:hAnsi="Arial" w:cs="Arial"/>
        </w:rPr>
      </w:pPr>
    </w:p>
    <w:p w14:paraId="5421CB59" w14:textId="77777777" w:rsidR="006B0DF6" w:rsidRDefault="006B0DF6" w:rsidP="006B0DF6">
      <w:pPr>
        <w:spacing w:line="240" w:lineRule="auto"/>
        <w:contextualSpacing/>
        <w:jc w:val="center"/>
        <w:rPr>
          <w:rFonts w:ascii="Arial" w:hAnsi="Arial" w:cs="Arial"/>
        </w:rPr>
      </w:pPr>
      <w:r>
        <w:rPr>
          <w:rFonts w:ascii="Arial" w:hAnsi="Arial" w:cs="Arial"/>
          <w:noProof/>
        </w:rPr>
        <w:drawing>
          <wp:inline distT="0" distB="0" distL="0" distR="0" wp14:anchorId="58CF04F4" wp14:editId="18FDDBB6">
            <wp:extent cx="2666626" cy="1999969"/>
            <wp:effectExtent l="0" t="0" r="114935" b="1149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lectrode in NaOH.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6626" cy="1999969"/>
                    </a:xfrm>
                    <a:prstGeom prst="rect">
                      <a:avLst/>
                    </a:prstGeom>
                    <a:effectLst>
                      <a:outerShdw blurRad="50800" dist="88900" dir="2700000" algn="ctr" rotWithShape="0">
                        <a:srgbClr val="000000">
                          <a:alpha val="40000"/>
                        </a:srgbClr>
                      </a:outerShdw>
                    </a:effectLst>
                  </pic:spPr>
                </pic:pic>
              </a:graphicData>
            </a:graphic>
          </wp:inline>
        </w:drawing>
      </w:r>
    </w:p>
    <w:p w14:paraId="2F83032E" w14:textId="77777777" w:rsidR="006B0DF6" w:rsidRDefault="006B0DF6" w:rsidP="00970028">
      <w:pPr>
        <w:spacing w:line="240" w:lineRule="auto"/>
        <w:jc w:val="both"/>
        <w:rPr>
          <w:rFonts w:ascii="Arial" w:hAnsi="Arial" w:cs="Arial"/>
        </w:rPr>
      </w:pPr>
    </w:p>
    <w:p w14:paraId="501DBA20" w14:textId="77777777" w:rsidR="006B0DF6" w:rsidRDefault="006B0DF6" w:rsidP="00970028">
      <w:pPr>
        <w:spacing w:line="240" w:lineRule="auto"/>
        <w:ind w:left="270" w:hanging="270"/>
        <w:contextualSpacing/>
        <w:jc w:val="both"/>
        <w:rPr>
          <w:rFonts w:ascii="Arial" w:hAnsi="Arial" w:cs="Arial"/>
        </w:rPr>
      </w:pPr>
      <w:r>
        <w:rPr>
          <w:rFonts w:ascii="Arial" w:hAnsi="Arial" w:cs="Arial"/>
        </w:rPr>
        <w:lastRenderedPageBreak/>
        <w:t>9</w:t>
      </w:r>
      <w:r w:rsidR="00970028">
        <w:rPr>
          <w:rFonts w:ascii="Arial" w:hAnsi="Arial" w:cs="Arial"/>
        </w:rPr>
        <w:t xml:space="preserve">. </w:t>
      </w:r>
      <w:r>
        <w:rPr>
          <w:rFonts w:ascii="Arial" w:hAnsi="Arial" w:cs="Arial"/>
        </w:rPr>
        <w:t>Remove the gas needle and insert the graphite rod (counter electrode) into the solution. Attach the power supply containing two AA batteries (ma</w:t>
      </w:r>
      <w:r w:rsidR="00CF76C8">
        <w:rPr>
          <w:rFonts w:ascii="Arial" w:hAnsi="Arial" w:cs="Arial"/>
        </w:rPr>
        <w:t>ke sure that it is switched off</w:t>
      </w:r>
      <w:r>
        <w:rPr>
          <w:rFonts w:ascii="Arial" w:hAnsi="Arial" w:cs="Arial"/>
        </w:rPr>
        <w:t xml:space="preserve">) to the electrode assembly by connecting the black lead to </w:t>
      </w:r>
      <w:r w:rsidRPr="000911A6">
        <w:rPr>
          <w:rFonts w:ascii="Arial" w:hAnsi="Arial" w:cs="Arial"/>
        </w:rPr>
        <w:t>the graphite rod and the red lead to the copper tape</w:t>
      </w:r>
      <w:r>
        <w:rPr>
          <w:rFonts w:ascii="Arial" w:hAnsi="Arial" w:cs="Arial"/>
        </w:rPr>
        <w:t xml:space="preserve"> using the two wire</w:t>
      </w:r>
      <w:r w:rsidR="00CF76C8">
        <w:rPr>
          <w:rFonts w:ascii="Arial" w:hAnsi="Arial" w:cs="Arial"/>
        </w:rPr>
        <w:t>s with alligator clips provided (</w:t>
      </w:r>
      <w:r w:rsidR="00013F10">
        <w:rPr>
          <w:rFonts w:ascii="Arial" w:hAnsi="Arial" w:cs="Arial"/>
        </w:rPr>
        <w:t>Fi</w:t>
      </w:r>
      <w:r w:rsidR="00CF76C8">
        <w:rPr>
          <w:rFonts w:ascii="Arial" w:hAnsi="Arial" w:cs="Arial"/>
        </w:rPr>
        <w:t>gure 10)</w:t>
      </w:r>
    </w:p>
    <w:p w14:paraId="1DB4E525" w14:textId="77777777" w:rsidR="009F72C2" w:rsidRDefault="009F72C2" w:rsidP="00970028">
      <w:pPr>
        <w:spacing w:line="240" w:lineRule="auto"/>
        <w:contextualSpacing/>
        <w:rPr>
          <w:rFonts w:ascii="Arial" w:hAnsi="Arial" w:cs="Arial"/>
          <w:b/>
          <w:sz w:val="20"/>
          <w:highlight w:val="yellow"/>
        </w:rPr>
      </w:pPr>
    </w:p>
    <w:p w14:paraId="3FC778C2" w14:textId="77777777" w:rsidR="006B0DF6" w:rsidRDefault="006B0DF6" w:rsidP="00970028">
      <w:pPr>
        <w:spacing w:line="240" w:lineRule="auto"/>
        <w:contextualSpacing/>
        <w:rPr>
          <w:rFonts w:ascii="Arial" w:hAnsi="Arial" w:cs="Arial"/>
          <w:b/>
          <w:sz w:val="20"/>
        </w:rPr>
      </w:pPr>
      <w:r w:rsidRPr="00A1760E">
        <w:rPr>
          <w:rFonts w:ascii="Arial" w:hAnsi="Arial" w:cs="Arial"/>
          <w:b/>
          <w:sz w:val="20"/>
        </w:rPr>
        <w:t xml:space="preserve">Figure </w:t>
      </w:r>
      <w:r w:rsidR="00200BBA" w:rsidRPr="00A1760E">
        <w:rPr>
          <w:rFonts w:ascii="Arial" w:hAnsi="Arial" w:cs="Arial"/>
          <w:b/>
          <w:sz w:val="20"/>
        </w:rPr>
        <w:t>10</w:t>
      </w:r>
      <w:r w:rsidRPr="00A1760E">
        <w:rPr>
          <w:rFonts w:ascii="Arial" w:hAnsi="Arial" w:cs="Arial"/>
          <w:b/>
          <w:sz w:val="20"/>
        </w:rPr>
        <w:t>:  Holder and Electrode Connected to Power Supply</w:t>
      </w:r>
    </w:p>
    <w:p w14:paraId="5FDE620B" w14:textId="77777777" w:rsidR="00B15208" w:rsidRPr="00A1760E" w:rsidRDefault="00B15208" w:rsidP="00970028">
      <w:pPr>
        <w:spacing w:line="240" w:lineRule="auto"/>
        <w:contextualSpacing/>
        <w:rPr>
          <w:rFonts w:ascii="Arial" w:hAnsi="Arial" w:cs="Arial"/>
          <w:b/>
        </w:rPr>
      </w:pPr>
    </w:p>
    <w:p w14:paraId="62708CC8" w14:textId="1D3F1699" w:rsidR="006B0DF6" w:rsidRDefault="002748BB" w:rsidP="006B0DF6">
      <w:pPr>
        <w:spacing w:line="240" w:lineRule="auto"/>
        <w:contextualSpacing/>
        <w:jc w:val="center"/>
        <w:rPr>
          <w:rFonts w:ascii="Arial" w:hAnsi="Arial" w:cs="Arial"/>
        </w:rPr>
      </w:pPr>
      <w:r w:rsidRPr="00182431">
        <w:rPr>
          <w:rFonts w:ascii="Arial" w:hAnsi="Arial" w:cs="Arial"/>
          <w:noProof/>
        </w:rPr>
        <w:drawing>
          <wp:inline distT="0" distB="0" distL="0" distR="0" wp14:anchorId="1012BCBB" wp14:editId="422E5C7A">
            <wp:extent cx="2670048" cy="2130552"/>
            <wp:effectExtent l="0" t="0" r="111760" b="11747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13_085916_Crop.jpg"/>
                    <pic:cNvPicPr/>
                  </pic:nvPicPr>
                  <pic:blipFill>
                    <a:blip r:embed="rId23">
                      <a:extLst>
                        <a:ext uri="{28A0092B-C50C-407E-A947-70E740481C1C}">
                          <a14:useLocalDpi xmlns:a14="http://schemas.microsoft.com/office/drawing/2010/main" val="0"/>
                        </a:ext>
                      </a:extLst>
                    </a:blip>
                    <a:stretch>
                      <a:fillRect/>
                    </a:stretch>
                  </pic:blipFill>
                  <pic:spPr>
                    <a:xfrm>
                      <a:off x="0" y="0"/>
                      <a:ext cx="2670048" cy="2130552"/>
                    </a:xfrm>
                    <a:prstGeom prst="rect">
                      <a:avLst/>
                    </a:prstGeom>
                    <a:effectLst>
                      <a:outerShdw blurRad="50800" dist="88900" dir="2700000" algn="tl" rotWithShape="0">
                        <a:prstClr val="black">
                          <a:alpha val="40000"/>
                        </a:prstClr>
                      </a:outerShdw>
                    </a:effectLst>
                  </pic:spPr>
                </pic:pic>
              </a:graphicData>
            </a:graphic>
          </wp:inline>
        </w:drawing>
      </w:r>
    </w:p>
    <w:p w14:paraId="12D5BA7D" w14:textId="77777777" w:rsidR="006B0DF6" w:rsidRDefault="006B0DF6" w:rsidP="006B0DF6">
      <w:pPr>
        <w:spacing w:line="240" w:lineRule="auto"/>
        <w:contextualSpacing/>
        <w:rPr>
          <w:rFonts w:ascii="Arial" w:hAnsi="Arial" w:cs="Arial"/>
        </w:rPr>
      </w:pPr>
    </w:p>
    <w:p w14:paraId="2C5FFB1E" w14:textId="77777777" w:rsidR="006B0DF6" w:rsidRDefault="006B0DF6" w:rsidP="00970028">
      <w:pPr>
        <w:spacing w:line="240" w:lineRule="auto"/>
        <w:ind w:left="360" w:hanging="360"/>
        <w:contextualSpacing/>
        <w:jc w:val="both"/>
        <w:rPr>
          <w:rFonts w:ascii="Arial" w:hAnsi="Arial" w:cs="Arial"/>
        </w:rPr>
      </w:pPr>
      <w:r>
        <w:rPr>
          <w:rFonts w:ascii="Arial" w:hAnsi="Arial" w:cs="Arial"/>
        </w:rPr>
        <w:t>10</w:t>
      </w:r>
      <w:r w:rsidR="00970028">
        <w:rPr>
          <w:rFonts w:ascii="Arial" w:hAnsi="Arial" w:cs="Arial"/>
        </w:rPr>
        <w:t xml:space="preserve">. </w:t>
      </w:r>
      <w:r>
        <w:rPr>
          <w:rFonts w:ascii="Arial" w:hAnsi="Arial" w:cs="Arial"/>
        </w:rPr>
        <w:t xml:space="preserve">Place the box over the whole assembly, with the power supply </w:t>
      </w:r>
      <w:r w:rsidRPr="007D6772">
        <w:rPr>
          <w:rFonts w:ascii="Arial" w:hAnsi="Arial" w:cs="Arial"/>
          <w:i/>
        </w:rPr>
        <w:t>outside</w:t>
      </w:r>
      <w:r>
        <w:rPr>
          <w:rFonts w:ascii="Arial" w:hAnsi="Arial" w:cs="Arial"/>
        </w:rPr>
        <w:t xml:space="preserve">, and position the UV lamp in the side hole so that the beam will illuminate the electrode. If the hole is an appropriate size the UV lamp will not drop out, but </w:t>
      </w:r>
      <w:r w:rsidR="00F55CC4">
        <w:rPr>
          <w:rFonts w:ascii="Arial" w:hAnsi="Arial" w:cs="Arial"/>
        </w:rPr>
        <w:t xml:space="preserve">it </w:t>
      </w:r>
      <w:r>
        <w:rPr>
          <w:rFonts w:ascii="Arial" w:hAnsi="Arial" w:cs="Arial"/>
        </w:rPr>
        <w:t>can be maneuvered from the outside to get the best illumination. Fresh batteries imp</w:t>
      </w:r>
      <w:r w:rsidR="00CF76C8">
        <w:rPr>
          <w:rFonts w:ascii="Arial" w:hAnsi="Arial" w:cs="Arial"/>
        </w:rPr>
        <w:t>rove the power of the flash</w:t>
      </w:r>
      <w:r>
        <w:rPr>
          <w:rFonts w:ascii="Arial" w:hAnsi="Arial" w:cs="Arial"/>
        </w:rPr>
        <w:t>light.</w:t>
      </w:r>
    </w:p>
    <w:p w14:paraId="79318017" w14:textId="77777777" w:rsidR="006B0DF6" w:rsidRDefault="006B0DF6" w:rsidP="00970028">
      <w:pPr>
        <w:spacing w:line="240" w:lineRule="auto"/>
        <w:contextualSpacing/>
        <w:jc w:val="both"/>
        <w:rPr>
          <w:rFonts w:ascii="Arial" w:hAnsi="Arial" w:cs="Arial"/>
        </w:rPr>
      </w:pPr>
    </w:p>
    <w:p w14:paraId="7B0BFC85" w14:textId="77777777" w:rsidR="006B0DF6" w:rsidRDefault="006B0DF6" w:rsidP="00970028">
      <w:pPr>
        <w:spacing w:line="240" w:lineRule="auto"/>
        <w:ind w:left="360" w:hanging="360"/>
        <w:contextualSpacing/>
        <w:jc w:val="both"/>
        <w:rPr>
          <w:rFonts w:ascii="Arial" w:hAnsi="Arial" w:cs="Arial"/>
        </w:rPr>
      </w:pPr>
      <w:r>
        <w:rPr>
          <w:rFonts w:ascii="Arial" w:hAnsi="Arial" w:cs="Arial"/>
        </w:rPr>
        <w:t>11</w:t>
      </w:r>
      <w:r w:rsidR="00970028">
        <w:rPr>
          <w:rFonts w:ascii="Arial" w:hAnsi="Arial" w:cs="Arial"/>
        </w:rPr>
        <w:t xml:space="preserve">. </w:t>
      </w:r>
      <w:r>
        <w:rPr>
          <w:rFonts w:ascii="Arial" w:hAnsi="Arial" w:cs="Arial"/>
        </w:rPr>
        <w:t xml:space="preserve">Make sure that the top hole of the box and the yellow filter is directly above the glass electrode in the plastic container. Place the camera on top of the box so that you can take pictures of the electrode. </w:t>
      </w:r>
      <w:r w:rsidR="00A1760E">
        <w:rPr>
          <w:rFonts w:ascii="Arial" w:hAnsi="Arial" w:cs="Arial"/>
        </w:rPr>
        <w:t xml:space="preserve">The setup is shown in Figure 11. </w:t>
      </w:r>
      <w:r>
        <w:rPr>
          <w:rFonts w:ascii="Arial" w:hAnsi="Arial" w:cs="Arial"/>
        </w:rPr>
        <w:t>The camera’s flash should be turned off and the macro setting should be used (this setting is for taking pictures of close objects and is usually represented with a picture of a tulip).</w:t>
      </w:r>
      <w:r w:rsidR="00350AB7">
        <w:rPr>
          <w:rFonts w:ascii="Arial" w:hAnsi="Arial" w:cs="Arial"/>
        </w:rPr>
        <w:t xml:space="preserve"> The camera should be aligned so that it is parallel to the electrode.</w:t>
      </w:r>
      <w:r>
        <w:rPr>
          <w:rFonts w:ascii="Arial" w:hAnsi="Arial" w:cs="Arial"/>
        </w:rPr>
        <w:t xml:space="preserve"> </w:t>
      </w:r>
      <w:r w:rsidRPr="00364759">
        <w:rPr>
          <w:rFonts w:ascii="Arial" w:hAnsi="Arial" w:cs="Arial"/>
          <w:b/>
          <w:u w:val="single"/>
        </w:rPr>
        <w:t xml:space="preserve">It is </w:t>
      </w:r>
      <w:r w:rsidRPr="00364759">
        <w:rPr>
          <w:rFonts w:ascii="Arial" w:hAnsi="Arial" w:cs="Arial"/>
          <w:b/>
          <w:i/>
          <w:u w:val="single"/>
        </w:rPr>
        <w:t>essential</w:t>
      </w:r>
      <w:r w:rsidRPr="00364759">
        <w:rPr>
          <w:rFonts w:ascii="Arial" w:hAnsi="Arial" w:cs="Arial"/>
          <w:b/>
          <w:u w:val="single"/>
        </w:rPr>
        <w:t xml:space="preserve"> that the camera remain stationary during the whole experiment.</w:t>
      </w:r>
      <w:r w:rsidRPr="00364759">
        <w:rPr>
          <w:rFonts w:ascii="Arial" w:hAnsi="Arial" w:cs="Arial"/>
        </w:rPr>
        <w:t xml:space="preserve"> </w:t>
      </w:r>
      <w:r>
        <w:rPr>
          <w:rFonts w:ascii="Arial" w:hAnsi="Arial" w:cs="Arial"/>
        </w:rPr>
        <w:t xml:space="preserve">Excellent data has been recorded using various </w:t>
      </w:r>
      <w:proofErr w:type="spellStart"/>
      <w:r>
        <w:rPr>
          <w:rFonts w:ascii="Arial" w:hAnsi="Arial" w:cs="Arial"/>
        </w:rPr>
        <w:t>i</w:t>
      </w:r>
      <w:proofErr w:type="spellEnd"/>
      <w:r>
        <w:rPr>
          <w:rFonts w:ascii="Arial" w:hAnsi="Arial" w:cs="Arial"/>
        </w:rPr>
        <w:t xml:space="preserve">-Phones, Samsung devices, </w:t>
      </w:r>
      <w:r w:rsidR="00CF76C8">
        <w:rPr>
          <w:rFonts w:ascii="Arial" w:hAnsi="Arial" w:cs="Arial"/>
        </w:rPr>
        <w:t xml:space="preserve">webcams, </w:t>
      </w:r>
      <w:r>
        <w:rPr>
          <w:rFonts w:ascii="Arial" w:hAnsi="Arial" w:cs="Arial"/>
        </w:rPr>
        <w:t>and inexpensive hand held digital cameras.</w:t>
      </w:r>
    </w:p>
    <w:p w14:paraId="15E3786C" w14:textId="77777777" w:rsidR="00A1760E" w:rsidRDefault="00A1760E" w:rsidP="00970028">
      <w:pPr>
        <w:spacing w:line="240" w:lineRule="auto"/>
        <w:ind w:left="360" w:hanging="360"/>
        <w:contextualSpacing/>
        <w:jc w:val="both"/>
        <w:rPr>
          <w:rFonts w:ascii="Arial" w:hAnsi="Arial" w:cs="Arial"/>
        </w:rPr>
      </w:pPr>
    </w:p>
    <w:p w14:paraId="528F95AF" w14:textId="77777777" w:rsidR="006B0DF6" w:rsidRDefault="00A1760E" w:rsidP="00970028">
      <w:pPr>
        <w:spacing w:line="240" w:lineRule="auto"/>
        <w:contextualSpacing/>
        <w:jc w:val="both"/>
        <w:rPr>
          <w:rFonts w:ascii="Arial" w:hAnsi="Arial" w:cs="Arial"/>
        </w:rPr>
      </w:pPr>
      <w:r w:rsidRPr="00A1760E">
        <w:rPr>
          <w:rFonts w:ascii="Arial" w:hAnsi="Arial" w:cs="Arial"/>
          <w:b/>
          <w:sz w:val="20"/>
        </w:rPr>
        <w:t xml:space="preserve">Figure 11:  </w:t>
      </w:r>
      <w:r>
        <w:rPr>
          <w:rFonts w:ascii="Arial" w:hAnsi="Arial" w:cs="Arial"/>
          <w:b/>
          <w:sz w:val="20"/>
        </w:rPr>
        <w:t>Box with camera phone, LED flashlight, and power supply positioned for data collection.</w:t>
      </w:r>
    </w:p>
    <w:p w14:paraId="696E3B3B" w14:textId="77777777" w:rsidR="00A1760E" w:rsidRDefault="00A1760E" w:rsidP="00A1760E">
      <w:pPr>
        <w:spacing w:line="240" w:lineRule="auto"/>
        <w:contextualSpacing/>
        <w:jc w:val="center"/>
        <w:rPr>
          <w:rFonts w:ascii="Arial" w:hAnsi="Arial" w:cs="Arial"/>
        </w:rPr>
      </w:pPr>
      <w:r>
        <w:rPr>
          <w:rFonts w:ascii="Arial" w:hAnsi="Arial" w:cs="Arial"/>
          <w:noProof/>
        </w:rPr>
        <w:drawing>
          <wp:inline distT="0" distB="0" distL="0" distR="0" wp14:anchorId="524C1480" wp14:editId="1C8B303C">
            <wp:extent cx="1414130" cy="2092375"/>
            <wp:effectExtent l="38100" t="38100" r="91440" b="1174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_Phone_Flashlight.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27953" cy="2112828"/>
                    </a:xfrm>
                    <a:prstGeom prst="rect">
                      <a:avLst/>
                    </a:prstGeom>
                    <a:effectLst>
                      <a:outerShdw blurRad="50800" dist="38100" dir="2700000" sx="101000" sy="101000" algn="tl" rotWithShape="0">
                        <a:prstClr val="black">
                          <a:alpha val="40000"/>
                        </a:prstClr>
                      </a:outerShdw>
                    </a:effectLst>
                  </pic:spPr>
                </pic:pic>
              </a:graphicData>
            </a:graphic>
          </wp:inline>
        </w:drawing>
      </w:r>
    </w:p>
    <w:p w14:paraId="44E32C69" w14:textId="77777777" w:rsidR="00364759" w:rsidRDefault="006B0DF6" w:rsidP="00364759">
      <w:pPr>
        <w:spacing w:line="240" w:lineRule="auto"/>
        <w:ind w:left="360" w:hanging="360"/>
        <w:contextualSpacing/>
        <w:jc w:val="both"/>
        <w:rPr>
          <w:rFonts w:ascii="Arial" w:hAnsi="Arial" w:cs="Arial"/>
        </w:rPr>
      </w:pPr>
      <w:r>
        <w:rPr>
          <w:rFonts w:ascii="Arial" w:hAnsi="Arial" w:cs="Arial"/>
        </w:rPr>
        <w:lastRenderedPageBreak/>
        <w:t>12</w:t>
      </w:r>
      <w:r w:rsidR="00970028">
        <w:rPr>
          <w:rFonts w:ascii="Arial" w:hAnsi="Arial" w:cs="Arial"/>
        </w:rPr>
        <w:t xml:space="preserve">. </w:t>
      </w:r>
      <w:r>
        <w:rPr>
          <w:rFonts w:ascii="Arial" w:hAnsi="Arial" w:cs="Arial"/>
        </w:rPr>
        <w:t>When illuminated the mesh should appear orange</w:t>
      </w:r>
      <w:r w:rsidR="00364759">
        <w:rPr>
          <w:rFonts w:ascii="Arial" w:hAnsi="Arial" w:cs="Arial"/>
        </w:rPr>
        <w:t xml:space="preserve"> (Figure 1</w:t>
      </w:r>
      <w:r w:rsidR="00A1760E">
        <w:rPr>
          <w:rFonts w:ascii="Arial" w:hAnsi="Arial" w:cs="Arial"/>
        </w:rPr>
        <w:t>2</w:t>
      </w:r>
      <w:r w:rsidR="00364759">
        <w:rPr>
          <w:rFonts w:ascii="Arial" w:hAnsi="Arial" w:cs="Arial"/>
        </w:rPr>
        <w:t>B)</w:t>
      </w:r>
      <w:r>
        <w:rPr>
          <w:rFonts w:ascii="Arial" w:hAnsi="Arial" w:cs="Arial"/>
        </w:rPr>
        <w:t>. If it appears green</w:t>
      </w:r>
      <w:r w:rsidR="00364759">
        <w:rPr>
          <w:rFonts w:ascii="Arial" w:hAnsi="Arial" w:cs="Arial"/>
        </w:rPr>
        <w:t xml:space="preserve"> (Figure 1</w:t>
      </w:r>
      <w:r w:rsidR="00A1760E">
        <w:rPr>
          <w:rFonts w:ascii="Arial" w:hAnsi="Arial" w:cs="Arial"/>
        </w:rPr>
        <w:t>2</w:t>
      </w:r>
      <w:r w:rsidR="00364759">
        <w:rPr>
          <w:rFonts w:ascii="Arial" w:hAnsi="Arial" w:cs="Arial"/>
        </w:rPr>
        <w:t>A)</w:t>
      </w:r>
      <w:r>
        <w:rPr>
          <w:rFonts w:ascii="Arial" w:hAnsi="Arial" w:cs="Arial"/>
        </w:rPr>
        <w:t xml:space="preserve">, then the </w:t>
      </w:r>
      <w:proofErr w:type="spellStart"/>
      <w:r>
        <w:rPr>
          <w:rFonts w:ascii="Arial" w:hAnsi="Arial" w:cs="Arial"/>
        </w:rPr>
        <w:t>NaOH</w:t>
      </w:r>
      <w:proofErr w:type="spellEnd"/>
      <w:r>
        <w:rPr>
          <w:rFonts w:ascii="Arial" w:hAnsi="Arial" w:cs="Arial"/>
        </w:rPr>
        <w:t xml:space="preserve"> </w:t>
      </w:r>
      <w:r w:rsidR="00013F10">
        <w:rPr>
          <w:rFonts w:ascii="Arial" w:hAnsi="Arial" w:cs="Arial"/>
        </w:rPr>
        <w:t xml:space="preserve">solution </w:t>
      </w:r>
      <w:r>
        <w:rPr>
          <w:rFonts w:ascii="Arial" w:hAnsi="Arial" w:cs="Arial"/>
        </w:rPr>
        <w:t>has not been sufficiently degassed.</w:t>
      </w:r>
    </w:p>
    <w:p w14:paraId="5A2B9A26" w14:textId="77777777" w:rsidR="009F72C2" w:rsidRDefault="009F72C2" w:rsidP="009F72C2">
      <w:pPr>
        <w:spacing w:line="240" w:lineRule="auto"/>
        <w:contextualSpacing/>
        <w:jc w:val="both"/>
        <w:rPr>
          <w:rFonts w:ascii="Arial" w:hAnsi="Arial" w:cs="Arial"/>
        </w:rPr>
      </w:pPr>
    </w:p>
    <w:p w14:paraId="55C5941F" w14:textId="77777777" w:rsidR="00E2385C" w:rsidRPr="00364759" w:rsidRDefault="006B0DF6" w:rsidP="00E2385C">
      <w:pPr>
        <w:spacing w:line="240" w:lineRule="auto"/>
        <w:ind w:left="360" w:hanging="360"/>
        <w:contextualSpacing/>
        <w:jc w:val="both"/>
        <w:rPr>
          <w:rFonts w:ascii="Arial" w:hAnsi="Arial" w:cs="Arial"/>
          <w:b/>
          <w:sz w:val="20"/>
        </w:rPr>
      </w:pPr>
      <w:r w:rsidRPr="00364759">
        <w:rPr>
          <w:rFonts w:ascii="Arial" w:hAnsi="Arial" w:cs="Arial"/>
          <w:b/>
          <w:sz w:val="20"/>
        </w:rPr>
        <w:t xml:space="preserve">Figure </w:t>
      </w:r>
      <w:r w:rsidR="00364759" w:rsidRPr="00364759">
        <w:rPr>
          <w:rFonts w:ascii="Arial" w:hAnsi="Arial" w:cs="Arial"/>
          <w:b/>
          <w:sz w:val="20"/>
        </w:rPr>
        <w:t>1</w:t>
      </w:r>
      <w:r w:rsidR="00A1760E">
        <w:rPr>
          <w:rFonts w:ascii="Arial" w:hAnsi="Arial" w:cs="Arial"/>
          <w:b/>
          <w:sz w:val="20"/>
        </w:rPr>
        <w:t>2</w:t>
      </w:r>
      <w:r w:rsidR="00E2385C">
        <w:rPr>
          <w:rFonts w:ascii="Arial" w:hAnsi="Arial" w:cs="Arial"/>
          <w:b/>
          <w:sz w:val="20"/>
        </w:rPr>
        <w:t>A.</w:t>
      </w:r>
      <w:r w:rsidRPr="00364759">
        <w:rPr>
          <w:rFonts w:ascii="Arial" w:hAnsi="Arial" w:cs="Arial"/>
          <w:b/>
          <w:sz w:val="20"/>
        </w:rPr>
        <w:t xml:space="preserve"> Illuminated </w:t>
      </w:r>
      <w:r w:rsidR="00E2385C">
        <w:rPr>
          <w:rFonts w:ascii="Arial" w:hAnsi="Arial" w:cs="Arial"/>
          <w:b/>
          <w:sz w:val="20"/>
        </w:rPr>
        <w:t>e</w:t>
      </w:r>
      <w:r w:rsidRPr="00364759">
        <w:rPr>
          <w:rFonts w:ascii="Arial" w:hAnsi="Arial" w:cs="Arial"/>
          <w:b/>
          <w:sz w:val="20"/>
        </w:rPr>
        <w:t>lectrode</w:t>
      </w:r>
      <w:r w:rsidR="00E2385C">
        <w:rPr>
          <w:rFonts w:ascii="Arial" w:hAnsi="Arial" w:cs="Arial"/>
          <w:b/>
          <w:sz w:val="20"/>
        </w:rPr>
        <w:t xml:space="preserve"> appears green</w:t>
      </w:r>
      <w:r w:rsidR="00E2385C" w:rsidRPr="00E2385C">
        <w:rPr>
          <w:rFonts w:ascii="Arial" w:hAnsi="Arial" w:cs="Arial"/>
          <w:b/>
          <w:sz w:val="20"/>
        </w:rPr>
        <w:t xml:space="preserve"> </w:t>
      </w:r>
      <w:r w:rsidR="00E2385C">
        <w:rPr>
          <w:rFonts w:ascii="Arial" w:hAnsi="Arial" w:cs="Arial"/>
          <w:b/>
          <w:sz w:val="20"/>
        </w:rPr>
        <w:tab/>
      </w:r>
      <w:r w:rsidR="00790D2D">
        <w:rPr>
          <w:rFonts w:ascii="Arial" w:hAnsi="Arial" w:cs="Arial"/>
          <w:b/>
          <w:sz w:val="20"/>
        </w:rPr>
        <w:t xml:space="preserve">      </w:t>
      </w:r>
      <w:r w:rsidR="00E2385C" w:rsidRPr="00364759">
        <w:rPr>
          <w:rFonts w:ascii="Arial" w:hAnsi="Arial" w:cs="Arial"/>
          <w:b/>
          <w:sz w:val="20"/>
        </w:rPr>
        <w:t>Figure 1</w:t>
      </w:r>
      <w:r w:rsidR="00A1760E">
        <w:rPr>
          <w:rFonts w:ascii="Arial" w:hAnsi="Arial" w:cs="Arial"/>
          <w:b/>
          <w:sz w:val="20"/>
        </w:rPr>
        <w:t>2</w:t>
      </w:r>
      <w:r w:rsidR="00E2385C" w:rsidRPr="00364759">
        <w:rPr>
          <w:rFonts w:ascii="Arial" w:hAnsi="Arial" w:cs="Arial"/>
          <w:b/>
          <w:sz w:val="20"/>
        </w:rPr>
        <w:t xml:space="preserve">B: Illuminated </w:t>
      </w:r>
      <w:r w:rsidR="00E2385C">
        <w:rPr>
          <w:rFonts w:ascii="Arial" w:hAnsi="Arial" w:cs="Arial"/>
          <w:b/>
          <w:sz w:val="20"/>
        </w:rPr>
        <w:t>e</w:t>
      </w:r>
      <w:r w:rsidR="00E2385C" w:rsidRPr="00364759">
        <w:rPr>
          <w:rFonts w:ascii="Arial" w:hAnsi="Arial" w:cs="Arial"/>
          <w:b/>
          <w:sz w:val="20"/>
        </w:rPr>
        <w:t>lectrode</w:t>
      </w:r>
      <w:r w:rsidR="00E2385C">
        <w:rPr>
          <w:rFonts w:ascii="Arial" w:hAnsi="Arial" w:cs="Arial"/>
          <w:b/>
          <w:sz w:val="20"/>
        </w:rPr>
        <w:t xml:space="preserve"> a</w:t>
      </w:r>
      <w:r w:rsidR="00E2385C" w:rsidRPr="00364759">
        <w:rPr>
          <w:rFonts w:ascii="Arial" w:hAnsi="Arial" w:cs="Arial"/>
          <w:b/>
          <w:sz w:val="20"/>
        </w:rPr>
        <w:t>ppear</w:t>
      </w:r>
      <w:r w:rsidR="00E2385C">
        <w:rPr>
          <w:rFonts w:ascii="Arial" w:hAnsi="Arial" w:cs="Arial"/>
          <w:b/>
          <w:sz w:val="20"/>
        </w:rPr>
        <w:t>s orange</w:t>
      </w:r>
    </w:p>
    <w:p w14:paraId="17D04DD1" w14:textId="77777777" w:rsidR="00E2385C" w:rsidRDefault="00E2385C" w:rsidP="00E2385C">
      <w:pPr>
        <w:spacing w:line="240" w:lineRule="auto"/>
        <w:ind w:left="360" w:hanging="360"/>
        <w:contextualSpacing/>
        <w:jc w:val="both"/>
        <w:rPr>
          <w:rFonts w:ascii="Arial" w:hAnsi="Arial" w:cs="Arial"/>
          <w:b/>
          <w:sz w:val="20"/>
        </w:rPr>
      </w:pPr>
      <w:proofErr w:type="gramStart"/>
      <w:r>
        <w:rPr>
          <w:rFonts w:ascii="Arial" w:hAnsi="Arial" w:cs="Arial"/>
          <w:b/>
          <w:sz w:val="20"/>
        </w:rPr>
        <w:t>and</w:t>
      </w:r>
      <w:proofErr w:type="gramEnd"/>
      <w:r>
        <w:rPr>
          <w:rFonts w:ascii="Arial" w:hAnsi="Arial" w:cs="Arial"/>
          <w:b/>
          <w:sz w:val="20"/>
        </w:rPr>
        <w:t xml:space="preserve"> is n</w:t>
      </w:r>
      <w:r w:rsidRPr="00364759">
        <w:rPr>
          <w:rFonts w:ascii="Arial" w:hAnsi="Arial" w:cs="Arial"/>
          <w:b/>
          <w:sz w:val="20"/>
        </w:rPr>
        <w:t xml:space="preserve">ot </w:t>
      </w:r>
      <w:r>
        <w:rPr>
          <w:rFonts w:ascii="Arial" w:hAnsi="Arial" w:cs="Arial"/>
          <w:b/>
          <w:sz w:val="20"/>
        </w:rPr>
        <w:t>r</w:t>
      </w:r>
      <w:r w:rsidRPr="00364759">
        <w:rPr>
          <w:rFonts w:ascii="Arial" w:hAnsi="Arial" w:cs="Arial"/>
          <w:b/>
          <w:sz w:val="20"/>
        </w:rPr>
        <w:t>eady</w:t>
      </w:r>
      <w:r w:rsidRPr="00E2385C">
        <w:rPr>
          <w:rFonts w:ascii="Arial" w:hAnsi="Arial" w:cs="Arial"/>
          <w:b/>
          <w:sz w:val="20"/>
        </w:rPr>
        <w:t xml:space="preserve"> </w:t>
      </w:r>
      <w:r w:rsidRPr="00364759">
        <w:rPr>
          <w:rFonts w:ascii="Arial" w:hAnsi="Arial" w:cs="Arial"/>
          <w:b/>
          <w:sz w:val="20"/>
        </w:rPr>
        <w:t xml:space="preserve">for </w:t>
      </w:r>
      <w:r>
        <w:rPr>
          <w:rFonts w:ascii="Arial" w:hAnsi="Arial" w:cs="Arial"/>
          <w:b/>
          <w:sz w:val="20"/>
        </w:rPr>
        <w:t>e</w:t>
      </w:r>
      <w:r w:rsidRPr="00364759">
        <w:rPr>
          <w:rFonts w:ascii="Arial" w:hAnsi="Arial" w:cs="Arial"/>
          <w:b/>
          <w:sz w:val="20"/>
        </w:rPr>
        <w:t>lectrolysis.</w:t>
      </w:r>
      <w:r w:rsidR="006B0DF6" w:rsidRPr="00364759">
        <w:rPr>
          <w:rFonts w:ascii="Arial" w:hAnsi="Arial" w:cs="Arial"/>
          <w:b/>
          <w:sz w:val="20"/>
        </w:rPr>
        <w:tab/>
      </w:r>
      <w:r>
        <w:rPr>
          <w:rFonts w:ascii="Arial" w:hAnsi="Arial" w:cs="Arial"/>
          <w:b/>
          <w:sz w:val="20"/>
        </w:rPr>
        <w:tab/>
      </w:r>
      <w:r>
        <w:rPr>
          <w:rFonts w:ascii="Arial" w:hAnsi="Arial" w:cs="Arial"/>
          <w:b/>
          <w:sz w:val="20"/>
        </w:rPr>
        <w:tab/>
      </w:r>
      <w:r w:rsidR="00790D2D">
        <w:rPr>
          <w:rFonts w:ascii="Arial" w:hAnsi="Arial" w:cs="Arial"/>
          <w:b/>
          <w:sz w:val="20"/>
        </w:rPr>
        <w:t xml:space="preserve">      </w:t>
      </w:r>
      <w:proofErr w:type="gramStart"/>
      <w:r>
        <w:rPr>
          <w:rFonts w:ascii="Arial" w:hAnsi="Arial" w:cs="Arial"/>
          <w:b/>
          <w:sz w:val="20"/>
        </w:rPr>
        <w:t>and</w:t>
      </w:r>
      <w:proofErr w:type="gramEnd"/>
      <w:r>
        <w:rPr>
          <w:rFonts w:ascii="Arial" w:hAnsi="Arial" w:cs="Arial"/>
          <w:b/>
          <w:sz w:val="20"/>
        </w:rPr>
        <w:t xml:space="preserve"> is r</w:t>
      </w:r>
      <w:r w:rsidRPr="00364759">
        <w:rPr>
          <w:rFonts w:ascii="Arial" w:hAnsi="Arial" w:cs="Arial"/>
          <w:b/>
          <w:sz w:val="20"/>
        </w:rPr>
        <w:t>eady for</w:t>
      </w:r>
      <w:r w:rsidRPr="00E2385C">
        <w:rPr>
          <w:rFonts w:ascii="Arial" w:hAnsi="Arial" w:cs="Arial"/>
          <w:b/>
          <w:sz w:val="20"/>
        </w:rPr>
        <w:t xml:space="preserve"> </w:t>
      </w:r>
      <w:r>
        <w:rPr>
          <w:rFonts w:ascii="Arial" w:hAnsi="Arial" w:cs="Arial"/>
          <w:b/>
          <w:sz w:val="20"/>
        </w:rPr>
        <w:t>e</w:t>
      </w:r>
      <w:r w:rsidRPr="00364759">
        <w:rPr>
          <w:rFonts w:ascii="Arial" w:hAnsi="Arial" w:cs="Arial"/>
          <w:b/>
          <w:sz w:val="20"/>
        </w:rPr>
        <w:t>lectrolysis</w:t>
      </w:r>
      <w:r w:rsidR="00790D2D">
        <w:rPr>
          <w:rFonts w:ascii="Arial" w:hAnsi="Arial" w:cs="Arial"/>
          <w:b/>
          <w:sz w:val="20"/>
        </w:rPr>
        <w:t>.</w:t>
      </w:r>
      <w:r w:rsidR="006B0DF6" w:rsidRPr="00364759">
        <w:rPr>
          <w:rFonts w:ascii="Arial" w:hAnsi="Arial" w:cs="Arial"/>
          <w:b/>
          <w:sz w:val="20"/>
        </w:rPr>
        <w:tab/>
      </w:r>
    </w:p>
    <w:p w14:paraId="22C63E59" w14:textId="77777777" w:rsidR="00B15208" w:rsidRDefault="00B15208" w:rsidP="00E2385C">
      <w:pPr>
        <w:spacing w:line="240" w:lineRule="auto"/>
        <w:ind w:left="360" w:hanging="360"/>
        <w:contextualSpacing/>
        <w:jc w:val="both"/>
        <w:rPr>
          <w:rFonts w:ascii="Arial" w:hAnsi="Arial" w:cs="Arial"/>
          <w:b/>
          <w:sz w:val="20"/>
        </w:rPr>
      </w:pPr>
    </w:p>
    <w:p w14:paraId="2D461BA0" w14:textId="77777777" w:rsidR="006B0DF6" w:rsidRDefault="006B0DF6" w:rsidP="006B0DF6">
      <w:pPr>
        <w:spacing w:line="240" w:lineRule="auto"/>
        <w:contextualSpacing/>
        <w:jc w:val="center"/>
        <w:rPr>
          <w:rFonts w:ascii="Arial" w:hAnsi="Arial" w:cs="Arial"/>
        </w:rPr>
      </w:pPr>
      <w:r>
        <w:rPr>
          <w:rFonts w:ascii="Arial" w:hAnsi="Arial" w:cs="Arial"/>
          <w:noProof/>
        </w:rPr>
        <w:drawing>
          <wp:inline distT="0" distB="0" distL="0" distR="0" wp14:anchorId="6B979556" wp14:editId="3148EC8B">
            <wp:extent cx="1427733" cy="1371600"/>
            <wp:effectExtent l="0" t="0" r="115570" b="1143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xygenated Water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27733" cy="1371600"/>
                    </a:xfrm>
                    <a:prstGeom prst="rect">
                      <a:avLst/>
                    </a:prstGeom>
                    <a:effectLst>
                      <a:outerShdw blurRad="50800" dist="88900" dir="2700000" algn="ctr" rotWithShape="0">
                        <a:srgbClr val="000000">
                          <a:alpha val="40000"/>
                        </a:srgbClr>
                      </a:outerShdw>
                    </a:effectLst>
                  </pic:spPr>
                </pic:pic>
              </a:graphicData>
            </a:graphic>
          </wp:inline>
        </w:drawing>
      </w:r>
      <w:r>
        <w:rPr>
          <w:rFonts w:ascii="Arial" w:hAnsi="Arial" w:cs="Arial"/>
          <w:noProof/>
        </w:rPr>
        <w:t xml:space="preserve">                             </w:t>
      </w:r>
      <w:r w:rsidRPr="00CF5225">
        <w:rPr>
          <w:rFonts w:ascii="Arial" w:hAnsi="Arial" w:cs="Arial"/>
          <w:noProof/>
        </w:rPr>
        <w:drawing>
          <wp:inline distT="0" distB="0" distL="0" distR="0" wp14:anchorId="55A76457" wp14:editId="11C14143">
            <wp:extent cx="1331499" cy="1371600"/>
            <wp:effectExtent l="0" t="0" r="116840" b="114300"/>
            <wp:docPr id="26" name="Picture 26" descr="C:\Users\Paul\Dropbox\UW Madison\HARPOON\Feb 18 Results\Degassed Wa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ul\Dropbox\UW Madison\HARPOON\Feb 18 Results\Degassed Water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31499" cy="1371600"/>
                    </a:xfrm>
                    <a:prstGeom prst="rect">
                      <a:avLst/>
                    </a:prstGeom>
                    <a:noFill/>
                    <a:ln>
                      <a:noFill/>
                    </a:ln>
                    <a:effectLst>
                      <a:outerShdw blurRad="50800" dist="88900" dir="2700000" algn="ctr" rotWithShape="0">
                        <a:srgbClr val="000000">
                          <a:alpha val="40000"/>
                        </a:srgbClr>
                      </a:outerShdw>
                    </a:effectLst>
                  </pic:spPr>
                </pic:pic>
              </a:graphicData>
            </a:graphic>
          </wp:inline>
        </w:drawing>
      </w:r>
    </w:p>
    <w:p w14:paraId="759E94A6" w14:textId="77777777" w:rsidR="006B0DF6" w:rsidRDefault="006B0DF6" w:rsidP="006B0DF6">
      <w:pPr>
        <w:spacing w:line="240" w:lineRule="auto"/>
        <w:contextualSpacing/>
        <w:rPr>
          <w:rFonts w:ascii="Arial" w:hAnsi="Arial" w:cs="Arial"/>
        </w:rPr>
      </w:pPr>
    </w:p>
    <w:p w14:paraId="5FB9A81A" w14:textId="1B13F97F" w:rsidR="00F55CC4" w:rsidRDefault="006B0DF6" w:rsidP="009F72C2">
      <w:pPr>
        <w:spacing w:line="240" w:lineRule="auto"/>
        <w:ind w:left="360" w:hanging="360"/>
        <w:contextualSpacing/>
        <w:jc w:val="both"/>
        <w:rPr>
          <w:rFonts w:ascii="Arial" w:hAnsi="Arial" w:cs="Arial"/>
        </w:rPr>
      </w:pPr>
      <w:r>
        <w:rPr>
          <w:rFonts w:ascii="Arial" w:hAnsi="Arial" w:cs="Arial"/>
        </w:rPr>
        <w:t>13</w:t>
      </w:r>
      <w:r w:rsidR="00970028">
        <w:rPr>
          <w:rFonts w:ascii="Arial" w:hAnsi="Arial" w:cs="Arial"/>
        </w:rPr>
        <w:t xml:space="preserve">. </w:t>
      </w:r>
      <w:r>
        <w:rPr>
          <w:rFonts w:ascii="Arial" w:hAnsi="Arial" w:cs="Arial"/>
        </w:rPr>
        <w:t>Before turning on the power supply, take</w:t>
      </w:r>
      <w:r w:rsidR="0014373B">
        <w:rPr>
          <w:rFonts w:ascii="Arial" w:hAnsi="Arial" w:cs="Arial"/>
        </w:rPr>
        <w:t xml:space="preserve"> </w:t>
      </w:r>
      <w:r w:rsidR="0076511B">
        <w:rPr>
          <w:rFonts w:ascii="Arial" w:hAnsi="Arial" w:cs="Arial"/>
        </w:rPr>
        <w:t>a</w:t>
      </w:r>
      <w:r>
        <w:rPr>
          <w:rFonts w:ascii="Arial" w:hAnsi="Arial" w:cs="Arial"/>
        </w:rPr>
        <w:t xml:space="preserve"> picture of the mesh</w:t>
      </w:r>
      <w:r w:rsidR="00F55CC4">
        <w:rPr>
          <w:rFonts w:ascii="Arial" w:hAnsi="Arial" w:cs="Arial"/>
        </w:rPr>
        <w:t>.</w:t>
      </w:r>
      <w:r>
        <w:rPr>
          <w:rFonts w:ascii="Arial" w:hAnsi="Arial" w:cs="Arial"/>
        </w:rPr>
        <w:t xml:space="preserve"> </w:t>
      </w:r>
      <w:r w:rsidR="00F55CC4">
        <w:rPr>
          <w:rFonts w:ascii="Arial" w:hAnsi="Arial" w:cs="Arial"/>
        </w:rPr>
        <w:t>P</w:t>
      </w:r>
      <w:r>
        <w:rPr>
          <w:rFonts w:ascii="Arial" w:hAnsi="Arial" w:cs="Arial"/>
        </w:rPr>
        <w:t xml:space="preserve">osition the UV lamp </w:t>
      </w:r>
      <w:r w:rsidR="0076511B">
        <w:rPr>
          <w:rFonts w:ascii="Arial" w:hAnsi="Arial" w:cs="Arial"/>
        </w:rPr>
        <w:t>to</w:t>
      </w:r>
      <w:r>
        <w:rPr>
          <w:rFonts w:ascii="Arial" w:hAnsi="Arial" w:cs="Arial"/>
        </w:rPr>
        <w:t xml:space="preserve"> </w:t>
      </w:r>
      <w:r w:rsidR="00F55CC4">
        <w:rPr>
          <w:rFonts w:ascii="Arial" w:hAnsi="Arial" w:cs="Arial"/>
        </w:rPr>
        <w:t xml:space="preserve">shine the lamp on the mesh and take a picture. </w:t>
      </w:r>
      <w:r w:rsidR="0076511B">
        <w:rPr>
          <w:rFonts w:ascii="Arial" w:hAnsi="Arial" w:cs="Arial"/>
        </w:rPr>
        <w:t>Try</w:t>
      </w:r>
      <w:r w:rsidR="00F55CC4">
        <w:rPr>
          <w:rFonts w:ascii="Arial" w:hAnsi="Arial" w:cs="Arial"/>
        </w:rPr>
        <w:t xml:space="preserve"> </w:t>
      </w:r>
      <w:r w:rsidR="0076511B">
        <w:rPr>
          <w:rFonts w:ascii="Arial" w:hAnsi="Arial" w:cs="Arial"/>
        </w:rPr>
        <w:t xml:space="preserve">to </w:t>
      </w:r>
      <w:r w:rsidR="00F55CC4">
        <w:rPr>
          <w:rFonts w:ascii="Arial" w:hAnsi="Arial" w:cs="Arial"/>
        </w:rPr>
        <w:t xml:space="preserve">ensure that </w:t>
      </w:r>
      <w:r>
        <w:rPr>
          <w:rFonts w:ascii="Arial" w:hAnsi="Arial" w:cs="Arial"/>
        </w:rPr>
        <w:t>the beam illuminat</w:t>
      </w:r>
      <w:r w:rsidR="00F55CC4">
        <w:rPr>
          <w:rFonts w:ascii="Arial" w:hAnsi="Arial" w:cs="Arial"/>
        </w:rPr>
        <w:t>es</w:t>
      </w:r>
      <w:r>
        <w:rPr>
          <w:rFonts w:ascii="Arial" w:hAnsi="Arial" w:cs="Arial"/>
        </w:rPr>
        <w:t xml:space="preserve"> the whole mesh, and not just the center.</w:t>
      </w:r>
    </w:p>
    <w:p w14:paraId="7072DAC3" w14:textId="77777777" w:rsidR="006B0DF6" w:rsidRDefault="006B0DF6" w:rsidP="009F72C2">
      <w:pPr>
        <w:spacing w:line="240" w:lineRule="auto"/>
        <w:ind w:left="360" w:hanging="360"/>
        <w:contextualSpacing/>
        <w:jc w:val="both"/>
        <w:rPr>
          <w:rFonts w:ascii="Arial" w:hAnsi="Arial" w:cs="Arial"/>
        </w:rPr>
      </w:pPr>
      <w:r>
        <w:rPr>
          <w:rFonts w:ascii="Arial" w:hAnsi="Arial" w:cs="Arial"/>
        </w:rPr>
        <w:t xml:space="preserve"> </w:t>
      </w:r>
    </w:p>
    <w:p w14:paraId="013F6B92" w14:textId="33629996" w:rsidR="006B0DF6" w:rsidRDefault="006B0DF6" w:rsidP="00970028">
      <w:pPr>
        <w:spacing w:line="240" w:lineRule="auto"/>
        <w:ind w:left="360" w:hanging="360"/>
        <w:contextualSpacing/>
        <w:jc w:val="both"/>
        <w:rPr>
          <w:rFonts w:ascii="Arial" w:hAnsi="Arial" w:cs="Arial"/>
        </w:rPr>
      </w:pPr>
      <w:r>
        <w:rPr>
          <w:rFonts w:ascii="Arial" w:hAnsi="Arial" w:cs="Arial"/>
        </w:rPr>
        <w:t>14</w:t>
      </w:r>
      <w:r w:rsidR="00970028">
        <w:rPr>
          <w:rFonts w:ascii="Arial" w:hAnsi="Arial" w:cs="Arial"/>
        </w:rPr>
        <w:t xml:space="preserve">. </w:t>
      </w:r>
      <w:r>
        <w:rPr>
          <w:rFonts w:ascii="Arial" w:hAnsi="Arial" w:cs="Arial"/>
        </w:rPr>
        <w:t>To start the electrolysis, turn on the power supply</w:t>
      </w:r>
      <w:r w:rsidR="00877F21">
        <w:rPr>
          <w:rFonts w:ascii="Arial" w:hAnsi="Arial" w:cs="Arial"/>
        </w:rPr>
        <w:t>. C</w:t>
      </w:r>
      <w:r>
        <w:rPr>
          <w:rFonts w:ascii="Arial" w:hAnsi="Arial" w:cs="Arial"/>
        </w:rPr>
        <w:t xml:space="preserve">ontinue taking </w:t>
      </w:r>
      <w:r w:rsidR="0076511B">
        <w:rPr>
          <w:rFonts w:ascii="Arial" w:hAnsi="Arial" w:cs="Arial"/>
        </w:rPr>
        <w:t>a</w:t>
      </w:r>
      <w:r>
        <w:rPr>
          <w:rFonts w:ascii="Arial" w:hAnsi="Arial" w:cs="Arial"/>
        </w:rPr>
        <w:t xml:space="preserve"> picture </w:t>
      </w:r>
      <w:r w:rsidR="00877F21">
        <w:rPr>
          <w:rFonts w:ascii="Arial" w:hAnsi="Arial" w:cs="Arial"/>
        </w:rPr>
        <w:t xml:space="preserve">of the illuminated mesh </w:t>
      </w:r>
      <w:r>
        <w:rPr>
          <w:rFonts w:ascii="Arial" w:hAnsi="Arial" w:cs="Arial"/>
        </w:rPr>
        <w:t xml:space="preserve">approximately every 30 seconds. Green spots should appear above the metal oxide spots where oxygen gas is being produced. </w:t>
      </w:r>
      <w:r w:rsidR="00013F10">
        <w:rPr>
          <w:rFonts w:ascii="Arial" w:hAnsi="Arial" w:cs="Arial"/>
        </w:rPr>
        <w:t>A</w:t>
      </w:r>
      <w:r>
        <w:rPr>
          <w:rFonts w:ascii="Arial" w:hAnsi="Arial" w:cs="Arial"/>
        </w:rPr>
        <w:t xml:space="preserve"> more intense the green spot indicates a greater production of oxygen gas, and therefore a better catalyst. Stop taking pictures when the green spots are about to run into each other, usually 3 – 5 minutes.</w:t>
      </w:r>
      <w:r w:rsidR="00877F21">
        <w:rPr>
          <w:rFonts w:ascii="Arial" w:hAnsi="Arial" w:cs="Arial"/>
        </w:rPr>
        <w:t xml:space="preserve"> </w:t>
      </w:r>
      <w:r w:rsidR="0011698B">
        <w:rPr>
          <w:rFonts w:ascii="Arial" w:hAnsi="Arial" w:cs="Arial"/>
        </w:rPr>
        <w:t>See Figure 1</w:t>
      </w:r>
      <w:r w:rsidR="00A1760E">
        <w:rPr>
          <w:rFonts w:ascii="Arial" w:hAnsi="Arial" w:cs="Arial"/>
        </w:rPr>
        <w:t>3</w:t>
      </w:r>
      <w:r w:rsidR="0011698B">
        <w:rPr>
          <w:rFonts w:ascii="Arial" w:hAnsi="Arial" w:cs="Arial"/>
        </w:rPr>
        <w:t xml:space="preserve"> for an example of the evolution of the green spots during the experiment.</w:t>
      </w:r>
    </w:p>
    <w:p w14:paraId="790E75E9" w14:textId="77777777" w:rsidR="006B0DF6" w:rsidRDefault="006B0DF6" w:rsidP="006B0DF6">
      <w:pPr>
        <w:spacing w:line="240" w:lineRule="auto"/>
        <w:contextualSpacing/>
        <w:rPr>
          <w:rFonts w:ascii="Arial" w:hAnsi="Arial" w:cs="Arial"/>
        </w:rPr>
      </w:pPr>
    </w:p>
    <w:p w14:paraId="3ACE5C7D" w14:textId="77777777" w:rsidR="006B0DF6" w:rsidRDefault="00364759" w:rsidP="006B0DF6">
      <w:pPr>
        <w:spacing w:line="240" w:lineRule="auto"/>
        <w:contextualSpacing/>
        <w:rPr>
          <w:rFonts w:ascii="Arial" w:hAnsi="Arial" w:cs="Arial"/>
          <w:b/>
          <w:sz w:val="20"/>
        </w:rPr>
      </w:pPr>
      <w:r w:rsidRPr="00790D2D">
        <w:rPr>
          <w:rFonts w:ascii="Arial" w:hAnsi="Arial" w:cs="Arial"/>
          <w:b/>
          <w:sz w:val="20"/>
        </w:rPr>
        <w:t xml:space="preserve">Figure </w:t>
      </w:r>
      <w:r w:rsidR="00790D2D" w:rsidRPr="00790D2D">
        <w:rPr>
          <w:rFonts w:ascii="Arial" w:hAnsi="Arial" w:cs="Arial"/>
          <w:b/>
          <w:sz w:val="20"/>
        </w:rPr>
        <w:t>1</w:t>
      </w:r>
      <w:r w:rsidR="00A1760E">
        <w:rPr>
          <w:rFonts w:ascii="Arial" w:hAnsi="Arial" w:cs="Arial"/>
          <w:b/>
          <w:sz w:val="20"/>
        </w:rPr>
        <w:t>3</w:t>
      </w:r>
      <w:r w:rsidR="00790D2D" w:rsidRPr="00790D2D">
        <w:rPr>
          <w:rFonts w:ascii="Arial" w:hAnsi="Arial" w:cs="Arial"/>
          <w:b/>
          <w:sz w:val="20"/>
        </w:rPr>
        <w:t xml:space="preserve">. </w:t>
      </w:r>
      <w:r w:rsidR="00790D2D">
        <w:rPr>
          <w:rFonts w:ascii="Arial" w:hAnsi="Arial" w:cs="Arial"/>
          <w:b/>
          <w:sz w:val="20"/>
        </w:rPr>
        <w:t>I</w:t>
      </w:r>
      <w:r w:rsidR="006B0DF6" w:rsidRPr="00790D2D">
        <w:rPr>
          <w:rFonts w:ascii="Arial" w:hAnsi="Arial" w:cs="Arial"/>
          <w:b/>
          <w:sz w:val="20"/>
        </w:rPr>
        <w:t>mages c</w:t>
      </w:r>
      <w:r w:rsidR="00790D2D">
        <w:rPr>
          <w:rFonts w:ascii="Arial" w:hAnsi="Arial" w:cs="Arial"/>
          <w:b/>
          <w:sz w:val="20"/>
        </w:rPr>
        <w:t>ollected at several time points during the electrolysis. Green spots indicate the formation of oxygen at the catalyst below the mesh.</w:t>
      </w:r>
    </w:p>
    <w:p w14:paraId="2A5299ED" w14:textId="77777777" w:rsidR="00B15208" w:rsidRPr="009F72C2" w:rsidRDefault="00B15208" w:rsidP="006B0DF6">
      <w:pPr>
        <w:spacing w:line="240" w:lineRule="auto"/>
        <w:contextualSpacing/>
        <w:rPr>
          <w:rFonts w:ascii="Arial" w:hAnsi="Arial" w:cs="Arial"/>
          <w:b/>
          <w:sz w:val="20"/>
        </w:rPr>
      </w:pPr>
    </w:p>
    <w:p w14:paraId="19BEFB8F" w14:textId="77777777" w:rsidR="006B0DF6" w:rsidRDefault="00013F10" w:rsidP="006B0DF6">
      <w:pPr>
        <w:spacing w:line="240" w:lineRule="auto"/>
        <w:contextualSpacing/>
        <w:rPr>
          <w:rFonts w:ascii="Arial" w:hAnsi="Arial" w:cs="Arial"/>
        </w:rPr>
      </w:pPr>
      <w:r w:rsidRPr="009F4E16">
        <w:rPr>
          <w:rFonts w:ascii="Arial" w:hAnsi="Arial" w:cs="Arial"/>
          <w:noProof/>
        </w:rPr>
        <mc:AlternateContent>
          <mc:Choice Requires="wps">
            <w:drawing>
              <wp:anchor distT="0" distB="0" distL="114300" distR="114300" simplePos="0" relativeHeight="251760640" behindDoc="0" locked="0" layoutInCell="1" allowOverlap="1" wp14:anchorId="3DF17125" wp14:editId="728E6F0E">
                <wp:simplePos x="0" y="0"/>
                <wp:positionH relativeFrom="column">
                  <wp:posOffset>4686300</wp:posOffset>
                </wp:positionH>
                <wp:positionV relativeFrom="paragraph">
                  <wp:posOffset>936625</wp:posOffset>
                </wp:positionV>
                <wp:extent cx="1524000" cy="35052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50520"/>
                        </a:xfrm>
                        <a:prstGeom prst="rect">
                          <a:avLst/>
                        </a:prstGeom>
                        <a:noFill/>
                        <a:ln w="9525">
                          <a:noFill/>
                          <a:miter lim="800000"/>
                          <a:headEnd/>
                          <a:tailEnd/>
                        </a:ln>
                      </wps:spPr>
                      <wps:txbx>
                        <w:txbxContent>
                          <w:p w14:paraId="3FE2F1AA" w14:textId="77777777" w:rsidR="00C26F59" w:rsidRPr="009F4E16" w:rsidRDefault="00C26F59" w:rsidP="006B0DF6">
                            <w:pPr>
                              <w:rPr>
                                <w:b/>
                                <w:color w:val="000000" w:themeColor="text1"/>
                              </w:rPr>
                            </w:pPr>
                            <w:r>
                              <w:rPr>
                                <w:b/>
                                <w:color w:val="000000" w:themeColor="text1"/>
                              </w:rPr>
                              <w:t>End of the electrolysis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69pt;margin-top:73.75pt;width:120pt;height:27.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" filled="f" stroked="f">
                <v:textbox>
                  <w:txbxContent>
                    <w:p w14:paraId="3FE2F1AA" w14:textId="77777777" w:rsidR="00C26F59" w:rsidRPr="009F4E16" w:rsidRDefault="00C26F59" w:rsidP="006B0DF6">
                      <w:pPr>
                        <w:rPr>
                          <w:b/>
                          <w:color w:val="000000" w:themeColor="text1"/>
                        </w:rPr>
                      </w:pPr>
                      <w:r>
                        <w:rPr>
                          <w:b/>
                          <w:color w:val="000000" w:themeColor="text1"/>
                        </w:rPr>
                        <w:t>End of the electrolysis</w:t>
                      </w:r>
                    </w:p>
                  </w:txbxContent>
                </v:textbox>
              </v:shape>
            </w:pict>
          </mc:Fallback>
        </mc:AlternateContent>
      </w:r>
      <w:r w:rsidRPr="005D4B13">
        <w:rPr>
          <w:rFonts w:ascii="Arial" w:hAnsi="Arial" w:cs="Arial"/>
          <w:noProof/>
        </w:rPr>
        <mc:AlternateContent>
          <mc:Choice Requires="wps">
            <w:drawing>
              <wp:anchor distT="0" distB="0" distL="114300" distR="114300" simplePos="0" relativeHeight="251758592" behindDoc="0" locked="0" layoutInCell="1" allowOverlap="1" wp14:anchorId="5D476B63" wp14:editId="17EFA62F">
                <wp:simplePos x="0" y="0"/>
                <wp:positionH relativeFrom="column">
                  <wp:posOffset>133350</wp:posOffset>
                </wp:positionH>
                <wp:positionV relativeFrom="paragraph">
                  <wp:posOffset>973455</wp:posOffset>
                </wp:positionV>
                <wp:extent cx="1362075" cy="276225"/>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76225"/>
                        </a:xfrm>
                        <a:prstGeom prst="rect">
                          <a:avLst/>
                        </a:prstGeom>
                        <a:noFill/>
                        <a:ln w="9525">
                          <a:noFill/>
                          <a:miter lim="800000"/>
                          <a:headEnd/>
                          <a:tailEnd/>
                        </a:ln>
                      </wps:spPr>
                      <wps:txbx>
                        <w:txbxContent>
                          <w:p w14:paraId="2AA0F4B9" w14:textId="77777777" w:rsidR="00C26F59" w:rsidRPr="009F4E16" w:rsidRDefault="00C26F59" w:rsidP="006B0DF6">
                            <w:pPr>
                              <w:rPr>
                                <w:b/>
                                <w:color w:val="000000" w:themeColor="text1"/>
                              </w:rPr>
                            </w:pPr>
                            <w:r>
                              <w:rPr>
                                <w:b/>
                                <w:color w:val="000000" w:themeColor="text1"/>
                              </w:rPr>
                              <w:t>Before electrolysis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0.5pt;margin-top:76.65pt;width:107.25pt;height:21.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" filled="f" stroked="f">
                <v:textbox>
                  <w:txbxContent>
                    <w:p w14:paraId="2AA0F4B9" w14:textId="77777777" w:rsidR="00C26F59" w:rsidRPr="009F4E16" w:rsidRDefault="00C26F59" w:rsidP="006B0DF6">
                      <w:pPr>
                        <w:rPr>
                          <w:b/>
                          <w:color w:val="000000" w:themeColor="text1"/>
                        </w:rPr>
                      </w:pPr>
                      <w:r>
                        <w:rPr>
                          <w:b/>
                          <w:color w:val="000000" w:themeColor="text1"/>
                        </w:rPr>
                        <w:t>Before electrolysis</w:t>
                      </w:r>
                    </w:p>
                  </w:txbxContent>
                </v:textbox>
              </v:shape>
            </w:pict>
          </mc:Fallback>
        </mc:AlternateContent>
      </w:r>
      <w:r w:rsidR="00364759" w:rsidRPr="00364759">
        <w:rPr>
          <w:rFonts w:ascii="Arial" w:hAnsi="Arial" w:cs="Arial"/>
          <w:noProof/>
        </w:rPr>
        <mc:AlternateContent>
          <mc:Choice Requires="wps">
            <w:drawing>
              <wp:anchor distT="0" distB="0" distL="114300" distR="114300" simplePos="0" relativeHeight="251766784" behindDoc="0" locked="0" layoutInCell="1" allowOverlap="1" wp14:anchorId="5FC71E28" wp14:editId="74DCD080">
                <wp:simplePos x="0" y="0"/>
                <wp:positionH relativeFrom="column">
                  <wp:posOffset>4133850</wp:posOffset>
                </wp:positionH>
                <wp:positionV relativeFrom="paragraph">
                  <wp:posOffset>621665</wp:posOffset>
                </wp:positionV>
                <wp:extent cx="352425" cy="228600"/>
                <wp:effectExtent l="0" t="19050" r="47625" b="38100"/>
                <wp:wrapNone/>
                <wp:docPr id="41" name="Right Arrow 41"/>
                <wp:cNvGraphicFramePr/>
                <a:graphic xmlns:a="http://schemas.openxmlformats.org/drawingml/2006/main">
                  <a:graphicData uri="http://schemas.microsoft.com/office/word/2010/wordprocessingShape">
                    <wps:wsp>
                      <wps:cNvSpPr/>
                      <wps:spPr>
                        <a:xfrm>
                          <a:off x="0" y="0"/>
                          <a:ext cx="352425" cy="228600"/>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7E8E6A" id="Right Arrow 41" o:spid="_x0000_s1026" type="#_x0000_t13" style="position:absolute;margin-left:325.5pt;margin-top:48.95pt;width:27.75pt;height:1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" adj="14595" fillcolor="windowText" strokeweight="2pt"/>
            </w:pict>
          </mc:Fallback>
        </mc:AlternateContent>
      </w:r>
      <w:r w:rsidR="00364759" w:rsidRPr="00364759">
        <w:rPr>
          <w:rFonts w:ascii="Arial" w:hAnsi="Arial" w:cs="Arial"/>
          <w:noProof/>
        </w:rPr>
        <mc:AlternateContent>
          <mc:Choice Requires="wps">
            <w:drawing>
              <wp:anchor distT="0" distB="0" distL="114300" distR="114300" simplePos="0" relativeHeight="251765760" behindDoc="0" locked="0" layoutInCell="1" allowOverlap="1" wp14:anchorId="5637B4E3" wp14:editId="32234201">
                <wp:simplePos x="0" y="0"/>
                <wp:positionH relativeFrom="column">
                  <wp:posOffset>1885950</wp:posOffset>
                </wp:positionH>
                <wp:positionV relativeFrom="paragraph">
                  <wp:posOffset>621665</wp:posOffset>
                </wp:positionV>
                <wp:extent cx="352425" cy="228600"/>
                <wp:effectExtent l="0" t="19050" r="47625" b="38100"/>
                <wp:wrapNone/>
                <wp:docPr id="33" name="Right Arrow 33"/>
                <wp:cNvGraphicFramePr/>
                <a:graphic xmlns:a="http://schemas.openxmlformats.org/drawingml/2006/main">
                  <a:graphicData uri="http://schemas.microsoft.com/office/word/2010/wordprocessingShape">
                    <wps:wsp>
                      <wps:cNvSpPr/>
                      <wps:spPr>
                        <a:xfrm>
                          <a:off x="0" y="0"/>
                          <a:ext cx="352425" cy="228600"/>
                        </a:xfrm>
                        <a:prstGeom prst="rightArrow">
                          <a:avLst/>
                        </a:prstGeom>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D8F047" id="Right Arrow 33" o:spid="_x0000_s1026" type="#_x0000_t13" style="position:absolute;margin-left:148.5pt;margin-top:48.95pt;width:27.75pt;height: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" adj="14595" fillcolor="black [3200]" strokecolor="black [1600]" strokeweight="2pt"/>
            </w:pict>
          </mc:Fallback>
        </mc:AlternateContent>
      </w:r>
      <w:r w:rsidR="006B0DF6">
        <w:rPr>
          <w:rFonts w:ascii="Arial" w:hAnsi="Arial" w:cs="Arial"/>
          <w:noProof/>
        </w:rPr>
        <w:drawing>
          <wp:inline distT="0" distB="0" distL="0" distR="0" wp14:anchorId="0DA7FC87" wp14:editId="008F8A8F">
            <wp:extent cx="1655325" cy="1463040"/>
            <wp:effectExtent l="0" t="0" r="2540" b="381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_b.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55325" cy="1463040"/>
                    </a:xfrm>
                    <a:prstGeom prst="rect">
                      <a:avLst/>
                    </a:prstGeom>
                  </pic:spPr>
                </pic:pic>
              </a:graphicData>
            </a:graphic>
          </wp:inline>
        </w:drawing>
      </w:r>
      <w:r w:rsidR="006B0DF6">
        <w:rPr>
          <w:rFonts w:ascii="Arial" w:hAnsi="Arial" w:cs="Arial"/>
        </w:rPr>
        <w:tab/>
      </w:r>
      <w:r w:rsidR="006B0DF6">
        <w:rPr>
          <w:rFonts w:ascii="Arial" w:hAnsi="Arial" w:cs="Arial"/>
        </w:rPr>
        <w:tab/>
      </w:r>
      <w:r w:rsidR="006B0DF6">
        <w:rPr>
          <w:rFonts w:ascii="Arial" w:hAnsi="Arial" w:cs="Arial"/>
          <w:noProof/>
        </w:rPr>
        <w:drawing>
          <wp:inline distT="0" distB="0" distL="0" distR="0" wp14:anchorId="1DC33651" wp14:editId="650774E7">
            <wp:extent cx="1613524" cy="1463040"/>
            <wp:effectExtent l="0" t="0" r="6350" b="381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_b.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13524" cy="1463040"/>
                    </a:xfrm>
                    <a:prstGeom prst="rect">
                      <a:avLst/>
                    </a:prstGeom>
                  </pic:spPr>
                </pic:pic>
              </a:graphicData>
            </a:graphic>
          </wp:inline>
        </w:drawing>
      </w:r>
      <w:r w:rsidR="006B0DF6">
        <w:rPr>
          <w:rFonts w:ascii="Arial" w:hAnsi="Arial" w:cs="Arial"/>
        </w:rPr>
        <w:tab/>
      </w:r>
      <w:r w:rsidR="006B0DF6">
        <w:rPr>
          <w:rFonts w:ascii="Arial" w:hAnsi="Arial" w:cs="Arial"/>
        </w:rPr>
        <w:tab/>
      </w:r>
      <w:r w:rsidR="006B0DF6">
        <w:rPr>
          <w:rFonts w:ascii="Arial" w:hAnsi="Arial" w:cs="Arial"/>
          <w:noProof/>
        </w:rPr>
        <w:drawing>
          <wp:inline distT="0" distB="0" distL="0" distR="0" wp14:anchorId="6A1C9F17" wp14:editId="67101D5B">
            <wp:extent cx="1638605" cy="1463040"/>
            <wp:effectExtent l="0" t="0" r="0" b="38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_b.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38605" cy="1463040"/>
                    </a:xfrm>
                    <a:prstGeom prst="rect">
                      <a:avLst/>
                    </a:prstGeom>
                  </pic:spPr>
                </pic:pic>
              </a:graphicData>
            </a:graphic>
          </wp:inline>
        </w:drawing>
      </w:r>
    </w:p>
    <w:p w14:paraId="3DE7D86A" w14:textId="77777777" w:rsidR="00B15208" w:rsidRDefault="00B15208" w:rsidP="006B0DF6">
      <w:pPr>
        <w:spacing w:line="240" w:lineRule="auto"/>
        <w:contextualSpacing/>
        <w:rPr>
          <w:rFonts w:ascii="Arial" w:hAnsi="Arial" w:cs="Arial"/>
        </w:rPr>
      </w:pPr>
    </w:p>
    <w:p w14:paraId="4EC54FC0" w14:textId="77777777" w:rsidR="0011698B" w:rsidRDefault="0011698B" w:rsidP="0011698B">
      <w:pPr>
        <w:spacing w:line="240" w:lineRule="auto"/>
        <w:ind w:left="360" w:hanging="360"/>
        <w:contextualSpacing/>
        <w:jc w:val="both"/>
        <w:rPr>
          <w:rFonts w:ascii="Arial" w:hAnsi="Arial" w:cs="Arial"/>
        </w:rPr>
      </w:pPr>
    </w:p>
    <w:p w14:paraId="02915870" w14:textId="77777777" w:rsidR="0011698B" w:rsidRDefault="0011698B" w:rsidP="0011698B">
      <w:pPr>
        <w:spacing w:line="240" w:lineRule="auto"/>
        <w:ind w:left="360" w:hanging="360"/>
        <w:contextualSpacing/>
        <w:jc w:val="both"/>
        <w:rPr>
          <w:rFonts w:ascii="Arial" w:hAnsi="Arial" w:cs="Arial"/>
        </w:rPr>
      </w:pPr>
      <w:r>
        <w:rPr>
          <w:rFonts w:ascii="Arial" w:hAnsi="Arial" w:cs="Arial"/>
        </w:rPr>
        <w:t>15. Turn off the power supply and disassemble the apparatus</w:t>
      </w:r>
      <w:r w:rsidR="00C84CF3">
        <w:rPr>
          <w:rFonts w:ascii="Arial" w:hAnsi="Arial" w:cs="Arial"/>
        </w:rPr>
        <w:t>.</w:t>
      </w:r>
      <w:r>
        <w:rPr>
          <w:rFonts w:ascii="Arial" w:hAnsi="Arial" w:cs="Arial"/>
        </w:rPr>
        <w:t xml:space="preserve"> </w:t>
      </w:r>
      <w:r w:rsidR="00C84CF3">
        <w:rPr>
          <w:rFonts w:ascii="Arial" w:hAnsi="Arial" w:cs="Arial"/>
        </w:rPr>
        <w:t>Rinse</w:t>
      </w:r>
      <w:r>
        <w:rPr>
          <w:rFonts w:ascii="Arial" w:hAnsi="Arial" w:cs="Arial"/>
        </w:rPr>
        <w:t xml:space="preserve"> the components with DI water.</w:t>
      </w:r>
      <w:r w:rsidR="00CA1207">
        <w:rPr>
          <w:rFonts w:ascii="Arial" w:hAnsi="Arial" w:cs="Arial"/>
        </w:rPr>
        <w:t xml:space="preserve"> The components can be patted dry with a paper towel or allowed to air dry.</w:t>
      </w:r>
    </w:p>
    <w:p w14:paraId="026620A5" w14:textId="77777777" w:rsidR="00B15208" w:rsidRDefault="00B15208" w:rsidP="0011698B">
      <w:pPr>
        <w:spacing w:line="240" w:lineRule="auto"/>
        <w:ind w:left="360" w:hanging="360"/>
        <w:contextualSpacing/>
        <w:jc w:val="both"/>
        <w:rPr>
          <w:rFonts w:ascii="Arial" w:hAnsi="Arial" w:cs="Arial"/>
        </w:rPr>
      </w:pPr>
    </w:p>
    <w:p w14:paraId="22FF0E05" w14:textId="77777777" w:rsidR="00B15208" w:rsidRDefault="00B15208" w:rsidP="0011698B">
      <w:pPr>
        <w:spacing w:line="240" w:lineRule="auto"/>
        <w:ind w:left="360" w:hanging="360"/>
        <w:contextualSpacing/>
        <w:jc w:val="both"/>
        <w:rPr>
          <w:rFonts w:ascii="Arial" w:hAnsi="Arial" w:cs="Arial"/>
        </w:rPr>
      </w:pPr>
    </w:p>
    <w:p w14:paraId="2DC99283" w14:textId="77777777" w:rsidR="00B15208" w:rsidRDefault="00B15208" w:rsidP="0011698B">
      <w:pPr>
        <w:spacing w:line="240" w:lineRule="auto"/>
        <w:ind w:left="360" w:hanging="360"/>
        <w:contextualSpacing/>
        <w:jc w:val="both"/>
        <w:rPr>
          <w:rFonts w:ascii="Arial" w:hAnsi="Arial" w:cs="Arial"/>
        </w:rPr>
      </w:pPr>
    </w:p>
    <w:p w14:paraId="29067B04" w14:textId="77777777" w:rsidR="00B15208" w:rsidRDefault="00B15208" w:rsidP="0011698B">
      <w:pPr>
        <w:spacing w:line="240" w:lineRule="auto"/>
        <w:ind w:left="360" w:hanging="360"/>
        <w:contextualSpacing/>
        <w:jc w:val="both"/>
        <w:rPr>
          <w:rFonts w:ascii="Arial" w:hAnsi="Arial" w:cs="Arial"/>
        </w:rPr>
      </w:pPr>
    </w:p>
    <w:p w14:paraId="78AA109B" w14:textId="77777777" w:rsidR="00B15208" w:rsidRDefault="00B15208" w:rsidP="0011698B">
      <w:pPr>
        <w:spacing w:line="240" w:lineRule="auto"/>
        <w:ind w:left="360" w:hanging="360"/>
        <w:contextualSpacing/>
        <w:jc w:val="both"/>
        <w:rPr>
          <w:rFonts w:ascii="Arial" w:hAnsi="Arial" w:cs="Arial"/>
        </w:rPr>
      </w:pPr>
    </w:p>
    <w:p w14:paraId="2F4C0771" w14:textId="77777777" w:rsidR="00B15208" w:rsidRDefault="00B15208" w:rsidP="0011698B">
      <w:pPr>
        <w:spacing w:line="240" w:lineRule="auto"/>
        <w:ind w:left="360" w:hanging="360"/>
        <w:contextualSpacing/>
        <w:jc w:val="both"/>
        <w:rPr>
          <w:rFonts w:ascii="Arial" w:hAnsi="Arial" w:cs="Arial"/>
        </w:rPr>
      </w:pPr>
    </w:p>
    <w:p w14:paraId="12C63AB8" w14:textId="77777777" w:rsidR="00B15208" w:rsidRDefault="00B15208" w:rsidP="0011698B">
      <w:pPr>
        <w:spacing w:line="240" w:lineRule="auto"/>
        <w:ind w:left="360" w:hanging="360"/>
        <w:contextualSpacing/>
        <w:jc w:val="both"/>
        <w:rPr>
          <w:rFonts w:ascii="Arial" w:hAnsi="Arial" w:cs="Arial"/>
        </w:rPr>
      </w:pPr>
    </w:p>
    <w:p w14:paraId="4F0523E8" w14:textId="76AA3CBA" w:rsidR="006B0DF6" w:rsidRDefault="006B0DF6" w:rsidP="006B0DF6">
      <w:pPr>
        <w:spacing w:line="240" w:lineRule="auto"/>
        <w:contextualSpacing/>
        <w:rPr>
          <w:rFonts w:ascii="Arial" w:hAnsi="Arial" w:cs="Arial"/>
          <w:b/>
          <w:u w:val="single"/>
        </w:rPr>
      </w:pPr>
    </w:p>
    <w:p w14:paraId="133F575F" w14:textId="7BE899DD" w:rsidR="006B0DF6" w:rsidRPr="00BC3389" w:rsidRDefault="00A2013E" w:rsidP="006B0DF6">
      <w:pPr>
        <w:spacing w:line="240" w:lineRule="auto"/>
        <w:contextualSpacing/>
        <w:rPr>
          <w:rFonts w:ascii="Arial" w:hAnsi="Arial" w:cs="Arial"/>
          <w:b/>
          <w:color w:val="FF0000"/>
          <w:u w:val="single"/>
        </w:rPr>
      </w:pPr>
      <w:r>
        <w:rPr>
          <w:rFonts w:ascii="Arial" w:hAnsi="Arial" w:cs="Arial"/>
          <w:b/>
          <w:noProof/>
          <w:u w:val="single"/>
        </w:rPr>
        <w:lastRenderedPageBreak/>
        <mc:AlternateContent>
          <mc:Choice Requires="wps">
            <w:drawing>
              <wp:anchor distT="0" distB="0" distL="114300" distR="114300" simplePos="0" relativeHeight="251761664" behindDoc="0" locked="0" layoutInCell="1" allowOverlap="1" wp14:anchorId="70430A64" wp14:editId="1ABB5EDD">
                <wp:simplePos x="0" y="0"/>
                <wp:positionH relativeFrom="column">
                  <wp:posOffset>-190500</wp:posOffset>
                </wp:positionH>
                <wp:positionV relativeFrom="paragraph">
                  <wp:posOffset>-37627</wp:posOffset>
                </wp:positionV>
                <wp:extent cx="6753225" cy="2019300"/>
                <wp:effectExtent l="0" t="0" r="28575" b="19050"/>
                <wp:wrapNone/>
                <wp:docPr id="299" name="Rectangle 299"/>
                <wp:cNvGraphicFramePr/>
                <a:graphic xmlns:a="http://schemas.openxmlformats.org/drawingml/2006/main">
                  <a:graphicData uri="http://schemas.microsoft.com/office/word/2010/wordprocessingShape">
                    <wps:wsp>
                      <wps:cNvSpPr/>
                      <wps:spPr>
                        <a:xfrm>
                          <a:off x="0" y="0"/>
                          <a:ext cx="6753225" cy="20193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99" o:spid="_x0000_s1026" style="position:absolute;margin-left:-15pt;margin-top:-2.95pt;width:531.75pt;height:159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" filled="f" strokecolor="black [3213]"/>
            </w:pict>
          </mc:Fallback>
        </mc:AlternateContent>
      </w:r>
      <w:r w:rsidR="006B0DF6" w:rsidRPr="00BC3389">
        <w:rPr>
          <w:rFonts w:ascii="Arial" w:hAnsi="Arial" w:cs="Arial"/>
          <w:b/>
          <w:color w:val="FF0000"/>
          <w:u w:val="single"/>
        </w:rPr>
        <w:t>Troubleshooting</w:t>
      </w:r>
      <w:r w:rsidR="00D466FD" w:rsidRPr="00D466FD">
        <w:rPr>
          <w:rFonts w:ascii="Arial" w:hAnsi="Arial" w:cs="Arial"/>
          <w:b/>
          <w:color w:val="FF0000"/>
          <w:u w:val="single"/>
        </w:rPr>
        <w:t xml:space="preserve"> </w:t>
      </w:r>
      <w:r w:rsidR="00D466FD">
        <w:rPr>
          <w:rFonts w:ascii="Arial" w:hAnsi="Arial" w:cs="Arial"/>
          <w:b/>
          <w:color w:val="FF0000"/>
          <w:u w:val="single"/>
        </w:rPr>
        <w:t xml:space="preserve">Tips for </w:t>
      </w:r>
      <w:r w:rsidR="00D466FD" w:rsidRPr="00BC3389">
        <w:rPr>
          <w:rFonts w:ascii="Arial" w:hAnsi="Arial" w:cs="Arial"/>
          <w:b/>
          <w:color w:val="FF0000"/>
          <w:u w:val="single"/>
        </w:rPr>
        <w:t>Part 2</w:t>
      </w:r>
    </w:p>
    <w:p w14:paraId="0007940F" w14:textId="77777777" w:rsidR="006B0DF6" w:rsidRDefault="006B0DF6" w:rsidP="006B0DF6">
      <w:pPr>
        <w:spacing w:line="240" w:lineRule="auto"/>
        <w:contextualSpacing/>
        <w:rPr>
          <w:rFonts w:ascii="Arial" w:hAnsi="Arial" w:cs="Arial"/>
        </w:rPr>
      </w:pPr>
    </w:p>
    <w:p w14:paraId="3DC7ADEF" w14:textId="77777777" w:rsidR="006B0DF6" w:rsidRDefault="00615BF5" w:rsidP="00615BF5">
      <w:pPr>
        <w:spacing w:line="240" w:lineRule="auto"/>
        <w:contextualSpacing/>
        <w:jc w:val="both"/>
        <w:rPr>
          <w:rFonts w:ascii="Arial" w:hAnsi="Arial" w:cs="Arial"/>
        </w:rPr>
      </w:pPr>
      <w:r>
        <w:rPr>
          <w:rFonts w:ascii="Arial" w:hAnsi="Arial" w:cs="Arial"/>
        </w:rPr>
        <w:t>a.</w:t>
      </w:r>
      <w:r w:rsidR="006B0DF6">
        <w:rPr>
          <w:rFonts w:ascii="Arial" w:hAnsi="Arial" w:cs="Arial"/>
        </w:rPr>
        <w:t xml:space="preserve"> If the mesh appears green before electrolysis starts, degas the solution for more time.</w:t>
      </w:r>
    </w:p>
    <w:p w14:paraId="3068834B" w14:textId="77777777" w:rsidR="006B0DF6" w:rsidRDefault="006B0DF6" w:rsidP="00615BF5">
      <w:pPr>
        <w:spacing w:line="240" w:lineRule="auto"/>
        <w:contextualSpacing/>
        <w:jc w:val="both"/>
        <w:rPr>
          <w:rFonts w:ascii="Arial" w:hAnsi="Arial" w:cs="Arial"/>
        </w:rPr>
      </w:pPr>
    </w:p>
    <w:p w14:paraId="348190B7" w14:textId="77777777" w:rsidR="006B0DF6" w:rsidRDefault="00615BF5" w:rsidP="00615BF5">
      <w:pPr>
        <w:spacing w:line="240" w:lineRule="auto"/>
        <w:ind w:left="270" w:hanging="270"/>
        <w:contextualSpacing/>
        <w:jc w:val="both"/>
        <w:rPr>
          <w:rFonts w:ascii="Arial" w:hAnsi="Arial" w:cs="Arial"/>
        </w:rPr>
      </w:pPr>
      <w:r>
        <w:rPr>
          <w:rFonts w:ascii="Arial" w:hAnsi="Arial" w:cs="Arial"/>
        </w:rPr>
        <w:t>b.</w:t>
      </w:r>
      <w:r w:rsidR="006B0DF6">
        <w:rPr>
          <w:rFonts w:ascii="Arial" w:hAnsi="Arial" w:cs="Arial"/>
        </w:rPr>
        <w:t xml:space="preserve"> A green spot on the orange background before electrolysis indicates an air bubble might be trapped between the mesh and the electrode. Move the holder around so that the air bubble will leave.</w:t>
      </w:r>
    </w:p>
    <w:p w14:paraId="6999865C" w14:textId="77777777" w:rsidR="006B0DF6" w:rsidRDefault="006B0DF6" w:rsidP="00615BF5">
      <w:pPr>
        <w:spacing w:line="240" w:lineRule="auto"/>
        <w:contextualSpacing/>
        <w:jc w:val="both"/>
        <w:rPr>
          <w:rFonts w:ascii="Arial" w:hAnsi="Arial" w:cs="Arial"/>
        </w:rPr>
      </w:pPr>
    </w:p>
    <w:p w14:paraId="41C45502" w14:textId="77777777" w:rsidR="006B0DF6" w:rsidRDefault="00615BF5" w:rsidP="00615BF5">
      <w:pPr>
        <w:spacing w:line="240" w:lineRule="auto"/>
        <w:ind w:left="270" w:hanging="270"/>
        <w:contextualSpacing/>
        <w:jc w:val="both"/>
        <w:rPr>
          <w:rFonts w:ascii="Arial" w:hAnsi="Arial" w:cs="Arial"/>
        </w:rPr>
      </w:pPr>
      <w:r>
        <w:rPr>
          <w:rFonts w:ascii="Arial" w:hAnsi="Arial" w:cs="Arial"/>
        </w:rPr>
        <w:t xml:space="preserve">c. </w:t>
      </w:r>
      <w:r w:rsidR="006B0DF6">
        <w:rPr>
          <w:rFonts w:ascii="Arial" w:hAnsi="Arial" w:cs="Arial"/>
        </w:rPr>
        <w:t>If no green spots are seen after 3 minu</w:t>
      </w:r>
      <w:r w:rsidR="0011698B">
        <w:rPr>
          <w:rFonts w:ascii="Arial" w:hAnsi="Arial" w:cs="Arial"/>
        </w:rPr>
        <w:t>tes</w:t>
      </w:r>
      <w:r w:rsidR="006B0DF6">
        <w:rPr>
          <w:rFonts w:ascii="Arial" w:hAnsi="Arial" w:cs="Arial"/>
        </w:rPr>
        <w:t xml:space="preserve"> of electrolysis, check the electrical connections, especially where the </w:t>
      </w:r>
      <w:r w:rsidR="0011698B">
        <w:rPr>
          <w:rFonts w:ascii="Arial" w:hAnsi="Arial" w:cs="Arial"/>
        </w:rPr>
        <w:t xml:space="preserve">copper </w:t>
      </w:r>
      <w:r w:rsidR="006B0DF6">
        <w:rPr>
          <w:rFonts w:ascii="Arial" w:hAnsi="Arial" w:cs="Arial"/>
        </w:rPr>
        <w:t>tape is attached to the glass electrode.</w:t>
      </w:r>
      <w:r w:rsidR="007827A4">
        <w:rPr>
          <w:rFonts w:ascii="Arial" w:hAnsi="Arial" w:cs="Arial"/>
        </w:rPr>
        <w:t xml:space="preserve"> Make sure that the power supply is on.</w:t>
      </w:r>
    </w:p>
    <w:p w14:paraId="0E9867BA" w14:textId="77777777" w:rsidR="004954EC" w:rsidRDefault="004954EC" w:rsidP="00615BF5">
      <w:pPr>
        <w:spacing w:line="240" w:lineRule="auto"/>
        <w:ind w:left="270" w:hanging="270"/>
        <w:contextualSpacing/>
        <w:jc w:val="both"/>
        <w:rPr>
          <w:rFonts w:ascii="Arial" w:hAnsi="Arial" w:cs="Arial"/>
        </w:rPr>
      </w:pPr>
    </w:p>
    <w:p w14:paraId="62B48003" w14:textId="77777777" w:rsidR="00013F10" w:rsidRDefault="00615BF5" w:rsidP="00013F10">
      <w:pPr>
        <w:spacing w:line="240" w:lineRule="auto"/>
        <w:ind w:left="270" w:hanging="270"/>
        <w:contextualSpacing/>
        <w:jc w:val="both"/>
        <w:rPr>
          <w:rFonts w:ascii="Arial" w:hAnsi="Arial" w:cs="Arial"/>
        </w:rPr>
      </w:pPr>
      <w:r>
        <w:rPr>
          <w:rFonts w:ascii="Arial" w:hAnsi="Arial" w:cs="Arial"/>
        </w:rPr>
        <w:t xml:space="preserve">d. </w:t>
      </w:r>
      <w:r w:rsidR="006B0DF6">
        <w:rPr>
          <w:rFonts w:ascii="Arial" w:hAnsi="Arial" w:cs="Arial"/>
        </w:rPr>
        <w:t>If the green spots are shifted out of the holder, the glass electrode might have partially slipped out of the acrylic holder.</w:t>
      </w:r>
    </w:p>
    <w:p w14:paraId="2659BAED" w14:textId="77777777" w:rsidR="00B15208" w:rsidRDefault="00B15208" w:rsidP="00013F10">
      <w:pPr>
        <w:spacing w:line="240" w:lineRule="auto"/>
        <w:ind w:left="270" w:hanging="270"/>
        <w:contextualSpacing/>
        <w:jc w:val="both"/>
        <w:rPr>
          <w:rFonts w:ascii="Arial" w:hAnsi="Arial" w:cs="Arial"/>
          <w:b/>
          <w:color w:val="FF0000"/>
          <w:sz w:val="28"/>
          <w:szCs w:val="28"/>
          <w:u w:val="single"/>
        </w:rPr>
      </w:pPr>
    </w:p>
    <w:p w14:paraId="2E9289FD"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46C476D7"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7A0FFE54"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529CCFC1"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64DB06E3"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41A42242"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50C3181D"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6780FE14"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5AA03488"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4F0C3B7E"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235334CE"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4A1D891E"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6A222C45"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3C09543E"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4CF1AE0E"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6EAF3FA0"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5428D695"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3DBCFCE7"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163EFD8A"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099165E3"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29FE6545"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1F7FDD90"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07639A75"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13293660"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2F17B95F"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3C2F49B4"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7D2B5035"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01B10EF3"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00971FFA" w14:textId="77777777" w:rsidR="00A2013E" w:rsidRDefault="00A2013E" w:rsidP="00013F10">
      <w:pPr>
        <w:spacing w:line="240" w:lineRule="auto"/>
        <w:ind w:left="270" w:hanging="270"/>
        <w:contextualSpacing/>
        <w:jc w:val="both"/>
        <w:rPr>
          <w:rFonts w:ascii="Arial" w:hAnsi="Arial" w:cs="Arial"/>
          <w:b/>
          <w:color w:val="FF0000"/>
          <w:sz w:val="28"/>
          <w:szCs w:val="28"/>
          <w:u w:val="single"/>
        </w:rPr>
      </w:pPr>
    </w:p>
    <w:p w14:paraId="419FD40C" w14:textId="77777777" w:rsidR="00EC54E0" w:rsidRPr="00013F10" w:rsidRDefault="00EC54E0" w:rsidP="00013F10">
      <w:pPr>
        <w:spacing w:line="240" w:lineRule="auto"/>
        <w:ind w:left="270" w:hanging="270"/>
        <w:contextualSpacing/>
        <w:jc w:val="both"/>
        <w:rPr>
          <w:rFonts w:ascii="Arial" w:hAnsi="Arial" w:cs="Arial"/>
        </w:rPr>
      </w:pPr>
      <w:r w:rsidRPr="00EC54E0">
        <w:rPr>
          <w:rFonts w:ascii="Arial" w:hAnsi="Arial" w:cs="Arial"/>
          <w:b/>
          <w:color w:val="FF0000"/>
          <w:sz w:val="28"/>
          <w:szCs w:val="28"/>
          <w:u w:val="single"/>
        </w:rPr>
        <w:lastRenderedPageBreak/>
        <w:t>Part 3:</w:t>
      </w:r>
      <w:r w:rsidRPr="00EC54E0">
        <w:rPr>
          <w:rFonts w:ascii="Arial" w:hAnsi="Arial" w:cs="Arial"/>
          <w:b/>
          <w:color w:val="FF0000"/>
          <w:sz w:val="28"/>
          <w:szCs w:val="28"/>
        </w:rPr>
        <w:t xml:space="preserve"> Data analysis.</w:t>
      </w:r>
      <w:r w:rsidRPr="00EC54E0">
        <w:rPr>
          <w:rFonts w:ascii="Arial" w:hAnsi="Arial" w:cs="Arial"/>
          <w:color w:val="FF0000"/>
          <w:sz w:val="28"/>
          <w:szCs w:val="28"/>
        </w:rPr>
        <w:t xml:space="preserve"> </w:t>
      </w:r>
    </w:p>
    <w:p w14:paraId="2B96ABD9" w14:textId="77777777" w:rsidR="00EC54E0" w:rsidRPr="0014400D" w:rsidRDefault="00EC54E0" w:rsidP="00EC54E0">
      <w:pPr>
        <w:spacing w:line="240" w:lineRule="auto"/>
        <w:ind w:left="720" w:hanging="720"/>
        <w:contextualSpacing/>
        <w:rPr>
          <w:rFonts w:ascii="Arial" w:hAnsi="Arial" w:cs="Arial"/>
          <w:color w:val="FF0000"/>
          <w:szCs w:val="28"/>
        </w:rPr>
      </w:pPr>
    </w:p>
    <w:p w14:paraId="4E4B755A" w14:textId="77777777" w:rsidR="00EC54E0" w:rsidRPr="007600D4" w:rsidRDefault="00EC54E0" w:rsidP="00EC54E0">
      <w:pPr>
        <w:spacing w:line="240" w:lineRule="auto"/>
        <w:ind w:left="270"/>
        <w:contextualSpacing/>
        <w:rPr>
          <w:rFonts w:ascii="Arial" w:hAnsi="Arial" w:cs="Arial"/>
        </w:rPr>
      </w:pPr>
      <w:r>
        <w:rPr>
          <w:rFonts w:ascii="Arial" w:hAnsi="Arial" w:cs="Arial"/>
          <w:szCs w:val="28"/>
        </w:rPr>
        <w:t xml:space="preserve">ImageJ software is used to quantify the amount of oxygen </w:t>
      </w:r>
      <w:r w:rsidR="001F78AC">
        <w:rPr>
          <w:rFonts w:ascii="Arial" w:hAnsi="Arial" w:cs="Arial"/>
          <w:szCs w:val="28"/>
        </w:rPr>
        <w:t>produced at</w:t>
      </w:r>
      <w:r>
        <w:rPr>
          <w:rFonts w:ascii="Arial" w:hAnsi="Arial" w:cs="Arial"/>
          <w:szCs w:val="28"/>
        </w:rPr>
        <w:t xml:space="preserve"> each metal oxide catalyst, and the relative effectiveness of the catalysts can be compared to identify promising compositions.</w:t>
      </w:r>
    </w:p>
    <w:p w14:paraId="3FE1EF83" w14:textId="77777777" w:rsidR="00EC54E0" w:rsidRDefault="00EC54E0" w:rsidP="00BB43AC">
      <w:pPr>
        <w:spacing w:line="240" w:lineRule="auto"/>
        <w:contextualSpacing/>
        <w:rPr>
          <w:rFonts w:ascii="Arial" w:hAnsi="Arial" w:cs="Arial"/>
          <w:b/>
          <w:u w:val="single"/>
        </w:rPr>
      </w:pPr>
    </w:p>
    <w:p w14:paraId="59AE4B0E" w14:textId="77777777" w:rsidR="00B33BBE" w:rsidRPr="009B7E81" w:rsidRDefault="00BC3389" w:rsidP="00BB43AC">
      <w:pPr>
        <w:spacing w:line="240" w:lineRule="auto"/>
        <w:contextualSpacing/>
        <w:rPr>
          <w:rFonts w:ascii="Arial" w:hAnsi="Arial" w:cs="Arial"/>
        </w:rPr>
      </w:pPr>
      <w:r>
        <w:rPr>
          <w:rFonts w:ascii="Arial" w:hAnsi="Arial" w:cs="Arial"/>
          <w:b/>
          <w:u w:val="single"/>
        </w:rPr>
        <w:t>A. Image processing</w:t>
      </w:r>
    </w:p>
    <w:p w14:paraId="0E824975" w14:textId="77777777" w:rsidR="005770E1" w:rsidRPr="00767311" w:rsidRDefault="005770E1" w:rsidP="00BB43AC">
      <w:pPr>
        <w:spacing w:line="240" w:lineRule="auto"/>
        <w:contextualSpacing/>
        <w:rPr>
          <w:rFonts w:ascii="Arial" w:hAnsi="Arial" w:cs="Arial"/>
          <w:b/>
        </w:rPr>
      </w:pPr>
    </w:p>
    <w:p w14:paraId="3748BA29" w14:textId="77777777" w:rsidR="005770E1" w:rsidRPr="005770E1" w:rsidRDefault="005770E1" w:rsidP="00CA1207">
      <w:pPr>
        <w:spacing w:line="240" w:lineRule="auto"/>
        <w:ind w:left="270" w:hanging="270"/>
        <w:rPr>
          <w:rFonts w:ascii="Arial" w:hAnsi="Arial" w:cs="Arial"/>
        </w:rPr>
      </w:pPr>
      <w:r w:rsidRPr="005770E1">
        <w:rPr>
          <w:rFonts w:ascii="Arial" w:hAnsi="Arial" w:cs="Arial"/>
        </w:rPr>
        <w:t>1.</w:t>
      </w:r>
      <w:r>
        <w:rPr>
          <w:rFonts w:ascii="Arial" w:hAnsi="Arial" w:cs="Arial"/>
        </w:rPr>
        <w:t xml:space="preserve"> </w:t>
      </w:r>
      <w:r w:rsidR="00294342" w:rsidRPr="005770E1">
        <w:rPr>
          <w:rFonts w:ascii="Arial" w:hAnsi="Arial" w:cs="Arial"/>
        </w:rPr>
        <w:t>Save the images</w:t>
      </w:r>
      <w:r w:rsidR="0028003E" w:rsidRPr="005770E1">
        <w:rPr>
          <w:rFonts w:ascii="Arial" w:hAnsi="Arial" w:cs="Arial"/>
        </w:rPr>
        <w:t xml:space="preserve"> from the camera</w:t>
      </w:r>
      <w:r w:rsidR="00BC3389">
        <w:rPr>
          <w:rFonts w:ascii="Arial" w:hAnsi="Arial" w:cs="Arial"/>
        </w:rPr>
        <w:t>/smartphone</w:t>
      </w:r>
      <w:r w:rsidR="00294342" w:rsidRPr="005770E1">
        <w:rPr>
          <w:rFonts w:ascii="Arial" w:hAnsi="Arial" w:cs="Arial"/>
        </w:rPr>
        <w:t xml:space="preserve"> to a new folder on your computer.</w:t>
      </w:r>
      <w:r w:rsidR="00CA1207">
        <w:rPr>
          <w:rFonts w:ascii="Arial" w:hAnsi="Arial" w:cs="Arial"/>
        </w:rPr>
        <w:t xml:space="preserve"> The pictures should be saved as jpeg files.</w:t>
      </w:r>
    </w:p>
    <w:p w14:paraId="7C1A9A9F" w14:textId="77777777" w:rsidR="00294342" w:rsidRDefault="00294342" w:rsidP="00BC3389">
      <w:pPr>
        <w:spacing w:line="240" w:lineRule="auto"/>
        <w:ind w:left="270" w:hanging="270"/>
        <w:contextualSpacing/>
        <w:rPr>
          <w:rFonts w:ascii="Arial" w:hAnsi="Arial" w:cs="Arial"/>
        </w:rPr>
      </w:pPr>
      <w:r>
        <w:rPr>
          <w:rFonts w:ascii="Arial" w:hAnsi="Arial" w:cs="Arial"/>
        </w:rPr>
        <w:t>2. Open the ImageJ software</w:t>
      </w:r>
      <w:r w:rsidR="004D0CA7">
        <w:rPr>
          <w:rFonts w:ascii="Arial" w:hAnsi="Arial" w:cs="Arial"/>
        </w:rPr>
        <w:t>. U</w:t>
      </w:r>
      <w:r w:rsidR="00213446">
        <w:rPr>
          <w:rFonts w:ascii="Arial" w:hAnsi="Arial" w:cs="Arial"/>
        </w:rPr>
        <w:t>nder</w:t>
      </w:r>
      <w:r w:rsidR="004D0CA7">
        <w:rPr>
          <w:rFonts w:ascii="Arial" w:hAnsi="Arial" w:cs="Arial"/>
        </w:rPr>
        <w:t xml:space="preserve"> the</w:t>
      </w:r>
      <w:r w:rsidR="00213446">
        <w:rPr>
          <w:rFonts w:ascii="Arial" w:hAnsi="Arial" w:cs="Arial"/>
        </w:rPr>
        <w:t xml:space="preserve"> </w:t>
      </w:r>
      <w:r w:rsidR="004D0CA7">
        <w:rPr>
          <w:rFonts w:ascii="Arial" w:hAnsi="Arial" w:cs="Arial"/>
          <w:b/>
        </w:rPr>
        <w:t xml:space="preserve">Edit </w:t>
      </w:r>
      <w:r w:rsidR="004D0CA7">
        <w:rPr>
          <w:rFonts w:ascii="Arial" w:hAnsi="Arial" w:cs="Arial"/>
        </w:rPr>
        <w:t xml:space="preserve">tab choose </w:t>
      </w:r>
      <w:r w:rsidR="00595A98">
        <w:rPr>
          <w:rFonts w:ascii="Arial" w:hAnsi="Arial" w:cs="Arial"/>
          <w:b/>
        </w:rPr>
        <w:t xml:space="preserve">Options &gt; </w:t>
      </w:r>
      <w:r w:rsidR="00213446" w:rsidRPr="004D0CA7">
        <w:rPr>
          <w:rFonts w:ascii="Arial" w:hAnsi="Arial" w:cs="Arial"/>
          <w:b/>
        </w:rPr>
        <w:t>Conversions</w:t>
      </w:r>
      <w:r w:rsidR="004D0CA7">
        <w:rPr>
          <w:rFonts w:ascii="Arial" w:hAnsi="Arial" w:cs="Arial"/>
        </w:rPr>
        <w:t xml:space="preserve"> and</w:t>
      </w:r>
      <w:r w:rsidR="00FB0FB4">
        <w:rPr>
          <w:rFonts w:ascii="Arial" w:hAnsi="Arial" w:cs="Arial"/>
        </w:rPr>
        <w:t xml:space="preserve"> make sure the </w:t>
      </w:r>
      <w:r w:rsidR="00213446" w:rsidRPr="004D0CA7">
        <w:rPr>
          <w:rFonts w:ascii="Arial" w:hAnsi="Arial" w:cs="Arial"/>
          <w:b/>
        </w:rPr>
        <w:t>Scale when converting</w:t>
      </w:r>
      <w:r w:rsidR="00213446">
        <w:rPr>
          <w:rFonts w:ascii="Arial" w:hAnsi="Arial" w:cs="Arial"/>
        </w:rPr>
        <w:t xml:space="preserve"> box is </w:t>
      </w:r>
      <w:r w:rsidR="00705A6A" w:rsidRPr="007827A4">
        <w:rPr>
          <w:rFonts w:ascii="Arial" w:hAnsi="Arial" w:cs="Arial"/>
          <w:u w:val="single"/>
        </w:rPr>
        <w:t>NOT</w:t>
      </w:r>
      <w:r w:rsidR="00213446" w:rsidRPr="007827A4">
        <w:rPr>
          <w:rFonts w:ascii="Arial" w:hAnsi="Arial" w:cs="Arial"/>
        </w:rPr>
        <w:t xml:space="preserve"> </w:t>
      </w:r>
      <w:r w:rsidR="00213446">
        <w:rPr>
          <w:rFonts w:ascii="Arial" w:hAnsi="Arial" w:cs="Arial"/>
        </w:rPr>
        <w:t>checked.</w:t>
      </w:r>
    </w:p>
    <w:p w14:paraId="23AABCE6" w14:textId="77777777" w:rsidR="00EB29D3" w:rsidRDefault="007B6321" w:rsidP="00BB43AC">
      <w:pPr>
        <w:spacing w:line="240" w:lineRule="auto"/>
        <w:contextualSpacing/>
        <w:rPr>
          <w:rFonts w:ascii="Arial" w:hAnsi="Arial" w:cs="Arial"/>
        </w:rPr>
      </w:pPr>
      <w:r>
        <w:rPr>
          <w:rFonts w:ascii="Arial" w:hAnsi="Arial" w:cs="Arial"/>
          <w:noProof/>
        </w:rPr>
        <w:drawing>
          <wp:inline distT="0" distB="0" distL="0" distR="0" wp14:anchorId="32E9CE0D" wp14:editId="4E929500">
            <wp:extent cx="2933700" cy="1598803"/>
            <wp:effectExtent l="38100" t="38100" r="114300" b="971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rt when scaling.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33700" cy="1598803"/>
                    </a:xfrm>
                    <a:prstGeom prst="rect">
                      <a:avLst/>
                    </a:prstGeom>
                    <a:effectLst>
                      <a:outerShdw blurRad="50800" dist="38100" dir="2700000" sx="101000" sy="101000" algn="tl" rotWithShape="0">
                        <a:prstClr val="black">
                          <a:alpha val="40000"/>
                        </a:prstClr>
                      </a:outerShdw>
                    </a:effectLst>
                  </pic:spPr>
                </pic:pic>
              </a:graphicData>
            </a:graphic>
          </wp:inline>
        </w:drawing>
      </w:r>
      <w:r>
        <w:rPr>
          <w:rFonts w:ascii="Arial" w:hAnsi="Arial" w:cs="Arial"/>
          <w:noProof/>
        </w:rPr>
        <w:drawing>
          <wp:inline distT="0" distB="0" distL="0" distR="0" wp14:anchorId="686AF764" wp14:editId="6AA1A1B9">
            <wp:extent cx="3162300" cy="818955"/>
            <wp:effectExtent l="38100" t="38100" r="114300" b="958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rt when scaling 2.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62300" cy="818955"/>
                    </a:xfrm>
                    <a:prstGeom prst="rect">
                      <a:avLst/>
                    </a:prstGeom>
                    <a:effectLst>
                      <a:outerShdw blurRad="50800" dist="38100" dir="2700000" sx="101000" sy="101000" algn="tl" rotWithShape="0">
                        <a:prstClr val="black">
                          <a:alpha val="40000"/>
                        </a:prstClr>
                      </a:outerShdw>
                    </a:effectLst>
                  </pic:spPr>
                </pic:pic>
              </a:graphicData>
            </a:graphic>
          </wp:inline>
        </w:drawing>
      </w:r>
    </w:p>
    <w:p w14:paraId="681D9633" w14:textId="77777777" w:rsidR="005770E1" w:rsidRDefault="005770E1" w:rsidP="00BB43AC">
      <w:pPr>
        <w:spacing w:line="240" w:lineRule="auto"/>
        <w:contextualSpacing/>
        <w:rPr>
          <w:rFonts w:ascii="Arial" w:hAnsi="Arial" w:cs="Arial"/>
        </w:rPr>
      </w:pPr>
    </w:p>
    <w:p w14:paraId="521809C7" w14:textId="77777777" w:rsidR="00213446" w:rsidRDefault="00213446" w:rsidP="00BB43AC">
      <w:pPr>
        <w:spacing w:line="240" w:lineRule="auto"/>
        <w:contextualSpacing/>
        <w:rPr>
          <w:rFonts w:ascii="Arial" w:hAnsi="Arial" w:cs="Arial"/>
        </w:rPr>
      </w:pPr>
      <w:r>
        <w:rPr>
          <w:rFonts w:ascii="Arial" w:hAnsi="Arial" w:cs="Arial"/>
        </w:rPr>
        <w:t xml:space="preserve">3. </w:t>
      </w:r>
      <w:r w:rsidR="00E74733">
        <w:rPr>
          <w:rFonts w:ascii="Arial" w:hAnsi="Arial" w:cs="Arial"/>
        </w:rPr>
        <w:t xml:space="preserve">Under </w:t>
      </w:r>
      <w:r w:rsidR="00E74733">
        <w:rPr>
          <w:rFonts w:ascii="Arial" w:hAnsi="Arial" w:cs="Arial"/>
          <w:b/>
        </w:rPr>
        <w:t xml:space="preserve">Plugins &gt; Macros </w:t>
      </w:r>
      <w:r w:rsidR="00E74733">
        <w:rPr>
          <w:rFonts w:ascii="Arial" w:hAnsi="Arial" w:cs="Arial"/>
        </w:rPr>
        <w:t xml:space="preserve">select </w:t>
      </w:r>
      <w:r w:rsidR="00E74733">
        <w:rPr>
          <w:rFonts w:ascii="Arial" w:hAnsi="Arial" w:cs="Arial"/>
          <w:b/>
        </w:rPr>
        <w:t>Harpoon Processor</w:t>
      </w:r>
      <w:r w:rsidR="00E74733">
        <w:rPr>
          <w:rFonts w:ascii="Arial" w:hAnsi="Arial" w:cs="Arial"/>
        </w:rPr>
        <w:t xml:space="preserve">. </w:t>
      </w:r>
    </w:p>
    <w:p w14:paraId="7F3BFCAB" w14:textId="77777777" w:rsidR="00770556" w:rsidRDefault="00770556" w:rsidP="00BB43AC">
      <w:pPr>
        <w:spacing w:line="240" w:lineRule="auto"/>
        <w:contextualSpacing/>
        <w:rPr>
          <w:rFonts w:ascii="Arial" w:hAnsi="Arial" w:cs="Arial"/>
        </w:rPr>
      </w:pPr>
    </w:p>
    <w:p w14:paraId="3B59231C" w14:textId="77777777" w:rsidR="00CD7729" w:rsidRDefault="00770556" w:rsidP="00A82C5A">
      <w:pPr>
        <w:spacing w:line="240" w:lineRule="auto"/>
        <w:contextualSpacing/>
        <w:jc w:val="center"/>
        <w:rPr>
          <w:rFonts w:ascii="Arial" w:hAnsi="Arial" w:cs="Arial"/>
        </w:rPr>
      </w:pPr>
      <w:r>
        <w:rPr>
          <w:rFonts w:ascii="Arial" w:hAnsi="Arial" w:cs="Arial"/>
          <w:noProof/>
        </w:rPr>
        <w:drawing>
          <wp:inline distT="0" distB="0" distL="0" distR="0" wp14:anchorId="55C633B6" wp14:editId="2FBAB079">
            <wp:extent cx="2926080" cy="1911096"/>
            <wp:effectExtent l="38100" t="38100" r="121920" b="1085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poon processor1.png"/>
                    <pic:cNvPicPr/>
                  </pic:nvPicPr>
                  <pic:blipFill>
                    <a:blip r:embed="rId32">
                      <a:extLst>
                        <a:ext uri="{28A0092B-C50C-407E-A947-70E740481C1C}">
                          <a14:useLocalDpi xmlns:a14="http://schemas.microsoft.com/office/drawing/2010/main" val="0"/>
                        </a:ext>
                      </a:extLst>
                    </a:blip>
                    <a:stretch>
                      <a:fillRect/>
                    </a:stretch>
                  </pic:blipFill>
                  <pic:spPr>
                    <a:xfrm>
                      <a:off x="0" y="0"/>
                      <a:ext cx="2926080" cy="1911096"/>
                    </a:xfrm>
                    <a:prstGeom prst="rect">
                      <a:avLst/>
                    </a:prstGeom>
                    <a:effectLst>
                      <a:outerShdw blurRad="50800" dist="38100" dir="2700000" sx="101000" sy="101000" algn="tl" rotWithShape="0">
                        <a:prstClr val="black">
                          <a:alpha val="40000"/>
                        </a:prstClr>
                      </a:outerShdw>
                    </a:effectLst>
                  </pic:spPr>
                </pic:pic>
              </a:graphicData>
            </a:graphic>
          </wp:inline>
        </w:drawing>
      </w:r>
    </w:p>
    <w:p w14:paraId="65A4ADBB" w14:textId="77777777" w:rsidR="00770556" w:rsidRDefault="00CD7729" w:rsidP="00BC3389">
      <w:pPr>
        <w:spacing w:line="240" w:lineRule="auto"/>
        <w:ind w:left="270"/>
        <w:contextualSpacing/>
        <w:rPr>
          <w:rFonts w:ascii="Arial" w:hAnsi="Arial" w:cs="Arial"/>
        </w:rPr>
      </w:pPr>
      <w:r>
        <w:rPr>
          <w:rFonts w:ascii="Arial" w:hAnsi="Arial" w:cs="Arial"/>
        </w:rPr>
        <w:t xml:space="preserve">The </w:t>
      </w:r>
      <w:r>
        <w:rPr>
          <w:rFonts w:ascii="Arial" w:hAnsi="Arial" w:cs="Arial"/>
          <w:b/>
        </w:rPr>
        <w:t>Choose a Directory</w:t>
      </w:r>
      <w:r>
        <w:rPr>
          <w:rFonts w:ascii="Arial" w:hAnsi="Arial" w:cs="Arial"/>
        </w:rPr>
        <w:t xml:space="preserve"> window will appear. Locate the folder with the images from your experiment and then click </w:t>
      </w:r>
      <w:r>
        <w:rPr>
          <w:rFonts w:ascii="Arial" w:hAnsi="Arial" w:cs="Arial"/>
          <w:b/>
        </w:rPr>
        <w:t>Select</w:t>
      </w:r>
      <w:r>
        <w:rPr>
          <w:rFonts w:ascii="Arial" w:hAnsi="Arial" w:cs="Arial"/>
        </w:rPr>
        <w:t xml:space="preserve">.  </w:t>
      </w:r>
    </w:p>
    <w:p w14:paraId="79A9C07D" w14:textId="77777777" w:rsidR="00DC4723" w:rsidRPr="00E74733" w:rsidRDefault="00CD7729" w:rsidP="004B168A">
      <w:pPr>
        <w:spacing w:line="240" w:lineRule="auto"/>
        <w:contextualSpacing/>
        <w:jc w:val="center"/>
        <w:rPr>
          <w:rFonts w:ascii="Arial" w:hAnsi="Arial" w:cs="Arial"/>
        </w:rPr>
      </w:pPr>
      <w:r>
        <w:rPr>
          <w:rFonts w:ascii="Arial" w:hAnsi="Arial" w:cs="Arial"/>
          <w:noProof/>
        </w:rPr>
        <w:lastRenderedPageBreak/>
        <w:drawing>
          <wp:inline distT="0" distB="0" distL="0" distR="0" wp14:anchorId="2810E641" wp14:editId="2B5E0C5A">
            <wp:extent cx="2862072" cy="2286000"/>
            <wp:effectExtent l="38100" t="38100" r="109855" b="1143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poon processor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62072"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004A6849" w14:textId="77777777" w:rsidR="00DC4723" w:rsidRDefault="00DC4723" w:rsidP="00BC3389">
      <w:pPr>
        <w:spacing w:line="240" w:lineRule="auto"/>
        <w:ind w:left="270"/>
        <w:contextualSpacing/>
        <w:jc w:val="both"/>
        <w:rPr>
          <w:rFonts w:ascii="Arial" w:hAnsi="Arial" w:cs="Arial"/>
        </w:rPr>
      </w:pPr>
      <w:r>
        <w:rPr>
          <w:rFonts w:ascii="Arial" w:hAnsi="Arial" w:cs="Arial"/>
        </w:rPr>
        <w:t>This will open all of the jpeg files in the folder and combine all of your images into one window, called a stack, which allows you to edit all the images in the same way at the same time.</w:t>
      </w:r>
      <w:r w:rsidR="00F61268">
        <w:rPr>
          <w:rFonts w:ascii="Arial" w:hAnsi="Arial" w:cs="Arial"/>
        </w:rPr>
        <w:t xml:space="preserve"> You can also scroll through the images in the stack</w:t>
      </w:r>
      <w:r w:rsidR="001A0CD8">
        <w:rPr>
          <w:rFonts w:ascii="Arial" w:hAnsi="Arial" w:cs="Arial"/>
        </w:rPr>
        <w:t xml:space="preserve"> (use the slider at the bottom of the window). T</w:t>
      </w:r>
      <w:r w:rsidR="00F61268">
        <w:rPr>
          <w:rFonts w:ascii="Arial" w:hAnsi="Arial" w:cs="Arial"/>
        </w:rPr>
        <w:t>he following steps will be easier if you scroll to an image where you can observe many green spots (likely</w:t>
      </w:r>
      <w:r w:rsidR="008F5E60">
        <w:rPr>
          <w:rFonts w:ascii="Arial" w:hAnsi="Arial" w:cs="Arial"/>
        </w:rPr>
        <w:t>,</w:t>
      </w:r>
      <w:r w:rsidR="00F61268">
        <w:rPr>
          <w:rFonts w:ascii="Arial" w:hAnsi="Arial" w:cs="Arial"/>
        </w:rPr>
        <w:t xml:space="preserve"> the final image collected will be the best).</w:t>
      </w:r>
    </w:p>
    <w:p w14:paraId="418F6926" w14:textId="77777777" w:rsidR="005770E1" w:rsidRDefault="005770E1" w:rsidP="00BB43AC">
      <w:pPr>
        <w:spacing w:line="240" w:lineRule="auto"/>
        <w:contextualSpacing/>
        <w:jc w:val="center"/>
        <w:rPr>
          <w:rFonts w:ascii="Arial" w:hAnsi="Arial" w:cs="Arial"/>
        </w:rPr>
      </w:pPr>
    </w:p>
    <w:p w14:paraId="35C1AC3A" w14:textId="77777777" w:rsidR="009A1FFA" w:rsidRDefault="003969E3" w:rsidP="00BC3389">
      <w:pPr>
        <w:spacing w:line="240" w:lineRule="auto"/>
        <w:contextualSpacing/>
        <w:jc w:val="both"/>
        <w:rPr>
          <w:rFonts w:ascii="Arial" w:hAnsi="Arial" w:cs="Arial"/>
        </w:rPr>
      </w:pPr>
      <w:r>
        <w:rPr>
          <w:rFonts w:ascii="Arial" w:hAnsi="Arial" w:cs="Arial"/>
        </w:rPr>
        <w:t>4</w:t>
      </w:r>
      <w:r w:rsidR="00F1271F">
        <w:rPr>
          <w:rFonts w:ascii="Arial" w:hAnsi="Arial" w:cs="Arial"/>
        </w:rPr>
        <w:t xml:space="preserve">. </w:t>
      </w:r>
      <w:r w:rsidR="00DE3BC9">
        <w:rPr>
          <w:rFonts w:ascii="Arial" w:hAnsi="Arial" w:cs="Arial"/>
        </w:rPr>
        <w:t xml:space="preserve">The </w:t>
      </w:r>
      <w:r w:rsidR="001F4411">
        <w:rPr>
          <w:rFonts w:ascii="Arial" w:hAnsi="Arial" w:cs="Arial"/>
          <w:b/>
        </w:rPr>
        <w:t xml:space="preserve">Action Required </w:t>
      </w:r>
      <w:r w:rsidR="001F4411">
        <w:rPr>
          <w:rFonts w:ascii="Arial" w:hAnsi="Arial" w:cs="Arial"/>
        </w:rPr>
        <w:t xml:space="preserve">window will then ask if you are “done rotating and cropping?” </w:t>
      </w:r>
    </w:p>
    <w:p w14:paraId="61F8F1A1" w14:textId="77777777" w:rsidR="009A1FFA" w:rsidRDefault="008D26CE" w:rsidP="00BC3389">
      <w:pPr>
        <w:spacing w:line="240" w:lineRule="auto"/>
        <w:ind w:left="270"/>
        <w:contextualSpacing/>
        <w:jc w:val="both"/>
        <w:rPr>
          <w:rFonts w:ascii="Arial" w:hAnsi="Arial" w:cs="Arial"/>
        </w:rPr>
      </w:pPr>
      <w:r w:rsidRPr="005C17CF">
        <w:rPr>
          <w:rFonts w:ascii="Arial" w:hAnsi="Arial" w:cs="Arial"/>
        </w:rPr>
        <w:t>Y</w:t>
      </w:r>
      <w:r w:rsidR="00FC4438" w:rsidRPr="005C17CF">
        <w:rPr>
          <w:rFonts w:ascii="Arial" w:hAnsi="Arial" w:cs="Arial"/>
        </w:rPr>
        <w:t xml:space="preserve">ou </w:t>
      </w:r>
      <w:r w:rsidR="00DE3BC9" w:rsidRPr="005C17CF">
        <w:rPr>
          <w:rFonts w:ascii="Arial" w:hAnsi="Arial" w:cs="Arial"/>
        </w:rPr>
        <w:t xml:space="preserve">will want </w:t>
      </w:r>
      <w:r w:rsidR="00FC4438" w:rsidRPr="005C17CF">
        <w:rPr>
          <w:rFonts w:ascii="Arial" w:hAnsi="Arial" w:cs="Arial"/>
        </w:rPr>
        <w:t xml:space="preserve">to </w:t>
      </w:r>
      <w:r w:rsidRPr="005C17CF">
        <w:rPr>
          <w:rFonts w:ascii="Arial" w:hAnsi="Arial" w:cs="Arial"/>
        </w:rPr>
        <w:t>rotate the images so the electrode is positioned like the template (tape attachment in the bottom left of picture).</w:t>
      </w:r>
      <w:r>
        <w:rPr>
          <w:rFonts w:ascii="Arial" w:hAnsi="Arial" w:cs="Arial"/>
        </w:rPr>
        <w:t xml:space="preserve"> </w:t>
      </w:r>
      <w:r w:rsidR="00325411">
        <w:rPr>
          <w:rFonts w:ascii="Arial" w:hAnsi="Arial" w:cs="Arial"/>
        </w:rPr>
        <w:t xml:space="preserve">If the orientation is already correct, you may skip this </w:t>
      </w:r>
      <w:r w:rsidR="001F78AC">
        <w:rPr>
          <w:rFonts w:ascii="Arial" w:hAnsi="Arial" w:cs="Arial"/>
        </w:rPr>
        <w:t xml:space="preserve">rotation </w:t>
      </w:r>
      <w:r w:rsidR="00325411">
        <w:rPr>
          <w:rFonts w:ascii="Arial" w:hAnsi="Arial" w:cs="Arial"/>
        </w:rPr>
        <w:t>step.</w:t>
      </w:r>
    </w:p>
    <w:p w14:paraId="265A8F0C" w14:textId="77777777" w:rsidR="00BC3389" w:rsidRDefault="00BC3389" w:rsidP="001A0CD8">
      <w:pPr>
        <w:spacing w:line="240" w:lineRule="auto"/>
        <w:contextualSpacing/>
        <w:rPr>
          <w:rFonts w:ascii="Arial" w:hAnsi="Arial" w:cs="Arial"/>
        </w:rPr>
      </w:pPr>
    </w:p>
    <w:p w14:paraId="7B2E85DD" w14:textId="77777777" w:rsidR="001A0CD8" w:rsidRDefault="001A0CD8" w:rsidP="00BC3389">
      <w:pPr>
        <w:spacing w:line="240" w:lineRule="auto"/>
        <w:ind w:left="270"/>
        <w:contextualSpacing/>
        <w:jc w:val="both"/>
        <w:rPr>
          <w:rFonts w:ascii="Arial" w:hAnsi="Arial" w:cs="Arial"/>
        </w:rPr>
      </w:pPr>
      <w:r>
        <w:rPr>
          <w:rFonts w:ascii="Arial" w:hAnsi="Arial" w:cs="Arial"/>
        </w:rPr>
        <w:t xml:space="preserve">To </w:t>
      </w:r>
      <w:r w:rsidR="00325411">
        <w:rPr>
          <w:rFonts w:ascii="Arial" w:hAnsi="Arial" w:cs="Arial"/>
        </w:rPr>
        <w:t>rotate the images</w:t>
      </w:r>
      <w:r>
        <w:rPr>
          <w:rFonts w:ascii="Arial" w:hAnsi="Arial" w:cs="Arial"/>
        </w:rPr>
        <w:t xml:space="preserve">, select </w:t>
      </w:r>
      <w:r>
        <w:rPr>
          <w:rFonts w:ascii="Arial" w:hAnsi="Arial" w:cs="Arial"/>
          <w:b/>
        </w:rPr>
        <w:t xml:space="preserve">Image &gt; Transform &gt; </w:t>
      </w:r>
      <w:r w:rsidRPr="00930A27">
        <w:rPr>
          <w:rFonts w:ascii="Arial" w:hAnsi="Arial" w:cs="Arial"/>
          <w:b/>
        </w:rPr>
        <w:t>Rotate</w:t>
      </w:r>
      <w:r w:rsidRPr="00930A27">
        <w:rPr>
          <w:rFonts w:ascii="Arial" w:hAnsi="Arial" w:cs="Arial"/>
        </w:rPr>
        <w:t xml:space="preserve">. The </w:t>
      </w:r>
      <w:r w:rsidRPr="00930A27">
        <w:rPr>
          <w:rFonts w:ascii="Arial" w:hAnsi="Arial" w:cs="Arial"/>
          <w:b/>
        </w:rPr>
        <w:t>Rotate</w:t>
      </w:r>
      <w:r w:rsidRPr="00930A27">
        <w:rPr>
          <w:rFonts w:ascii="Arial" w:hAnsi="Arial" w:cs="Arial"/>
        </w:rPr>
        <w:t xml:space="preserve"> window will appear, and in the </w:t>
      </w:r>
      <w:r w:rsidRPr="00930A27">
        <w:rPr>
          <w:rFonts w:ascii="Arial" w:hAnsi="Arial" w:cs="Arial"/>
          <w:b/>
        </w:rPr>
        <w:t>Angle (degrees)</w:t>
      </w:r>
      <w:r w:rsidRPr="00930A27">
        <w:rPr>
          <w:rFonts w:ascii="Arial" w:hAnsi="Arial" w:cs="Arial"/>
        </w:rPr>
        <w:t xml:space="preserve"> textbox enter the appropriate value (180º in the example below) to</w:t>
      </w:r>
      <w:r>
        <w:rPr>
          <w:rFonts w:ascii="Arial" w:hAnsi="Arial" w:cs="Arial"/>
        </w:rPr>
        <w:t xml:space="preserve"> correctly orient the image. </w:t>
      </w:r>
      <w:r w:rsidR="00162260">
        <w:rPr>
          <w:rFonts w:ascii="Arial" w:hAnsi="Arial" w:cs="Arial"/>
        </w:rPr>
        <w:t>You can check the preview box to see if you have the right angle prior to choosing “OK.”</w:t>
      </w:r>
    </w:p>
    <w:p w14:paraId="42D26C91" w14:textId="77777777" w:rsidR="001A0CD8" w:rsidRDefault="001A0CD8" w:rsidP="00BB43AC">
      <w:pPr>
        <w:spacing w:line="240" w:lineRule="auto"/>
        <w:contextualSpacing/>
        <w:rPr>
          <w:rFonts w:ascii="Arial" w:hAnsi="Arial" w:cs="Arial"/>
        </w:rPr>
      </w:pPr>
    </w:p>
    <w:p w14:paraId="1D9BC521" w14:textId="77777777" w:rsidR="009A1FFA" w:rsidRDefault="009A1FFA" w:rsidP="00BB43AC">
      <w:pPr>
        <w:spacing w:line="240" w:lineRule="auto"/>
        <w:contextualSpacing/>
        <w:rPr>
          <w:rFonts w:ascii="Arial" w:hAnsi="Arial" w:cs="Arial"/>
        </w:rPr>
      </w:pPr>
      <w:r>
        <w:rPr>
          <w:rFonts w:ascii="Arial" w:hAnsi="Arial" w:cs="Arial"/>
          <w:noProof/>
        </w:rPr>
        <w:drawing>
          <wp:inline distT="0" distB="0" distL="0" distR="0" wp14:anchorId="520CB023" wp14:editId="4BCE0794">
            <wp:extent cx="2679192" cy="1828800"/>
            <wp:effectExtent l="38100" t="38100" r="121285" b="11430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79192" cy="1828800"/>
                    </a:xfrm>
                    <a:prstGeom prst="rect">
                      <a:avLst/>
                    </a:prstGeom>
                    <a:effectLst>
                      <a:outerShdw blurRad="50800" dist="38100" dir="2700000" sx="101000" sy="101000" algn="tl" rotWithShape="0">
                        <a:prstClr val="black">
                          <a:alpha val="40000"/>
                        </a:prstClr>
                      </a:outerShdw>
                    </a:effectLst>
                  </pic:spPr>
                </pic:pic>
              </a:graphicData>
            </a:graphic>
          </wp:inline>
        </w:drawing>
      </w:r>
      <w:r>
        <w:rPr>
          <w:rFonts w:ascii="Arial" w:hAnsi="Arial" w:cs="Arial"/>
        </w:rPr>
        <w:tab/>
      </w:r>
      <w:r>
        <w:rPr>
          <w:rFonts w:ascii="Arial" w:hAnsi="Arial" w:cs="Arial"/>
          <w:noProof/>
        </w:rPr>
        <w:drawing>
          <wp:inline distT="0" distB="0" distL="0" distR="0" wp14:anchorId="3A05A2F1" wp14:editId="0548B9CB">
            <wp:extent cx="2615184" cy="1828800"/>
            <wp:effectExtent l="38100" t="38100" r="109220" b="11430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15184" cy="1828800"/>
                    </a:xfrm>
                    <a:prstGeom prst="rect">
                      <a:avLst/>
                    </a:prstGeom>
                    <a:effectLst>
                      <a:outerShdw blurRad="50800" dist="38100" dir="2700000" sx="101000" sy="101000" algn="tl" rotWithShape="0">
                        <a:prstClr val="black">
                          <a:alpha val="40000"/>
                        </a:prstClr>
                      </a:outerShdw>
                    </a:effectLst>
                  </pic:spPr>
                </pic:pic>
              </a:graphicData>
            </a:graphic>
          </wp:inline>
        </w:drawing>
      </w:r>
    </w:p>
    <w:p w14:paraId="4AC9D922" w14:textId="13631827" w:rsidR="00325411" w:rsidRDefault="00325411" w:rsidP="00BC3389">
      <w:pPr>
        <w:spacing w:line="240" w:lineRule="auto"/>
        <w:ind w:left="270"/>
        <w:contextualSpacing/>
        <w:rPr>
          <w:rFonts w:ascii="Arial" w:hAnsi="Arial" w:cs="Arial"/>
        </w:rPr>
      </w:pPr>
    </w:p>
    <w:p w14:paraId="3C9BCF6F" w14:textId="77777777" w:rsidR="00FB4218" w:rsidRDefault="001A0CD8" w:rsidP="00BC3389">
      <w:pPr>
        <w:spacing w:line="240" w:lineRule="auto"/>
        <w:ind w:left="270"/>
        <w:contextualSpacing/>
        <w:rPr>
          <w:rFonts w:ascii="Arial" w:hAnsi="Arial" w:cs="Arial"/>
        </w:rPr>
      </w:pPr>
      <w:proofErr w:type="gramStart"/>
      <w:r>
        <w:rPr>
          <w:rFonts w:ascii="Arial" w:hAnsi="Arial" w:cs="Arial"/>
        </w:rPr>
        <w:t xml:space="preserve">The </w:t>
      </w:r>
      <w:r>
        <w:rPr>
          <w:rFonts w:ascii="Arial" w:hAnsi="Arial" w:cs="Arial"/>
          <w:b/>
        </w:rPr>
        <w:t>Process Stack?</w:t>
      </w:r>
      <w:proofErr w:type="gramEnd"/>
      <w:r>
        <w:rPr>
          <w:rFonts w:ascii="Arial" w:hAnsi="Arial" w:cs="Arial"/>
        </w:rPr>
        <w:t xml:space="preserve"> </w:t>
      </w:r>
      <w:proofErr w:type="gramStart"/>
      <w:r>
        <w:rPr>
          <w:rFonts w:ascii="Arial" w:hAnsi="Arial" w:cs="Arial"/>
        </w:rPr>
        <w:t>window</w:t>
      </w:r>
      <w:proofErr w:type="gramEnd"/>
      <w:r>
        <w:rPr>
          <w:rFonts w:ascii="Arial" w:hAnsi="Arial" w:cs="Arial"/>
        </w:rPr>
        <w:t xml:space="preserve"> will then ask </w:t>
      </w:r>
      <w:r w:rsidRPr="001F78AC">
        <w:rPr>
          <w:rFonts w:ascii="Arial" w:hAnsi="Arial" w:cs="Arial"/>
          <w:b/>
        </w:rPr>
        <w:t>“Process all images? There is no Undo if you select “Yes””</w:t>
      </w:r>
      <w:r>
        <w:rPr>
          <w:rFonts w:ascii="Arial" w:hAnsi="Arial" w:cs="Arial"/>
        </w:rPr>
        <w:t xml:space="preserve">; choose </w:t>
      </w:r>
      <w:r>
        <w:rPr>
          <w:rFonts w:ascii="Arial" w:hAnsi="Arial" w:cs="Arial"/>
          <w:b/>
        </w:rPr>
        <w:t>Yes</w:t>
      </w:r>
      <w:r>
        <w:rPr>
          <w:rFonts w:ascii="Arial" w:hAnsi="Arial" w:cs="Arial"/>
        </w:rPr>
        <w:t xml:space="preserve">. You will see this message several times during data processing, and can always select </w:t>
      </w:r>
      <w:r w:rsidRPr="001F78AC">
        <w:rPr>
          <w:rFonts w:ascii="Arial" w:hAnsi="Arial" w:cs="Arial"/>
          <w:b/>
        </w:rPr>
        <w:t>“Yes”</w:t>
      </w:r>
      <w:r w:rsidRPr="001F78AC">
        <w:rPr>
          <w:rFonts w:ascii="Arial" w:hAnsi="Arial" w:cs="Arial"/>
        </w:rPr>
        <w:t>.</w:t>
      </w:r>
    </w:p>
    <w:p w14:paraId="4071A63F" w14:textId="29B186BF" w:rsidR="00FB4218" w:rsidRDefault="00FB4218" w:rsidP="00FB4218">
      <w:pPr>
        <w:spacing w:line="240" w:lineRule="auto"/>
        <w:contextualSpacing/>
        <w:jc w:val="center"/>
        <w:rPr>
          <w:rFonts w:ascii="Arial" w:hAnsi="Arial" w:cs="Arial"/>
        </w:rPr>
      </w:pPr>
      <w:r>
        <w:rPr>
          <w:rFonts w:ascii="Arial" w:hAnsi="Arial" w:cs="Arial"/>
          <w:noProof/>
        </w:rPr>
        <w:lastRenderedPageBreak/>
        <w:drawing>
          <wp:inline distT="0" distB="0" distL="0" distR="0" wp14:anchorId="520C43BD" wp14:editId="7EA062E3">
            <wp:extent cx="1435608" cy="914400"/>
            <wp:effectExtent l="38100" t="38100" r="88900" b="9525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_b.png"/>
                    <pic:cNvPicPr/>
                  </pic:nvPicPr>
                  <pic:blipFill>
                    <a:blip r:embed="rId36">
                      <a:extLst>
                        <a:ext uri="{28A0092B-C50C-407E-A947-70E740481C1C}">
                          <a14:useLocalDpi xmlns:a14="http://schemas.microsoft.com/office/drawing/2010/main" val="0"/>
                        </a:ext>
                      </a:extLst>
                    </a:blip>
                    <a:stretch>
                      <a:fillRect/>
                    </a:stretch>
                  </pic:blipFill>
                  <pic:spPr>
                    <a:xfrm>
                      <a:off x="0" y="0"/>
                      <a:ext cx="1435608" cy="914400"/>
                    </a:xfrm>
                    <a:prstGeom prst="rect">
                      <a:avLst/>
                    </a:prstGeom>
                    <a:effectLst>
                      <a:outerShdw blurRad="50800" dist="38100" dir="2700000" sx="101000" sy="101000" algn="tl" rotWithShape="0">
                        <a:prstClr val="black">
                          <a:alpha val="40000"/>
                        </a:prstClr>
                      </a:outerShdw>
                    </a:effectLst>
                  </pic:spPr>
                </pic:pic>
              </a:graphicData>
            </a:graphic>
          </wp:inline>
        </w:drawing>
      </w:r>
    </w:p>
    <w:p w14:paraId="63039F51" w14:textId="77777777" w:rsidR="005770E1" w:rsidRDefault="008D26CE" w:rsidP="00F64C0A">
      <w:pPr>
        <w:spacing w:line="240" w:lineRule="auto"/>
        <w:ind w:left="270"/>
        <w:contextualSpacing/>
        <w:jc w:val="both"/>
        <w:rPr>
          <w:rFonts w:ascii="Arial" w:hAnsi="Arial" w:cs="Arial"/>
        </w:rPr>
      </w:pPr>
      <w:r>
        <w:rPr>
          <w:rFonts w:ascii="Arial" w:hAnsi="Arial" w:cs="Arial"/>
        </w:rPr>
        <w:t xml:space="preserve">Next, </w:t>
      </w:r>
      <w:r w:rsidR="00FC4438">
        <w:rPr>
          <w:rFonts w:ascii="Arial" w:hAnsi="Arial" w:cs="Arial"/>
        </w:rPr>
        <w:t xml:space="preserve">crop the images to focus only on the part of the mesh on top of the electrode. To do this, use the rectangular selection tool (found on the far-left of the tool bar) to draw a rectangle around the desired portion of the image. </w:t>
      </w:r>
    </w:p>
    <w:p w14:paraId="1D03DDDD" w14:textId="77777777" w:rsidR="004B168A" w:rsidRDefault="004B168A" w:rsidP="00BB43AC">
      <w:pPr>
        <w:spacing w:line="240" w:lineRule="auto"/>
        <w:contextualSpacing/>
        <w:rPr>
          <w:rFonts w:ascii="Arial" w:hAnsi="Arial" w:cs="Arial"/>
        </w:rPr>
      </w:pPr>
    </w:p>
    <w:p w14:paraId="38632F4B" w14:textId="77777777" w:rsidR="00DF4E31" w:rsidRDefault="00F32B8E" w:rsidP="00BB43AC">
      <w:pPr>
        <w:spacing w:line="240" w:lineRule="auto"/>
        <w:contextualSpacing/>
        <w:jc w:val="center"/>
        <w:rPr>
          <w:rFonts w:ascii="Arial" w:hAnsi="Arial" w:cs="Arial"/>
        </w:rPr>
      </w:pPr>
      <w:r>
        <w:rPr>
          <w:rFonts w:ascii="Arial" w:hAnsi="Arial" w:cs="Arial"/>
          <w:noProof/>
        </w:rPr>
        <mc:AlternateContent>
          <mc:Choice Requires="wps">
            <w:drawing>
              <wp:anchor distT="0" distB="0" distL="114300" distR="114300" simplePos="0" relativeHeight="251661312" behindDoc="0" locked="0" layoutInCell="1" allowOverlap="1" wp14:anchorId="0AB4C2AF" wp14:editId="539D7C1B">
                <wp:simplePos x="0" y="0"/>
                <wp:positionH relativeFrom="column">
                  <wp:posOffset>2757805</wp:posOffset>
                </wp:positionH>
                <wp:positionV relativeFrom="paragraph">
                  <wp:posOffset>164796</wp:posOffset>
                </wp:positionV>
                <wp:extent cx="190500" cy="190500"/>
                <wp:effectExtent l="0" t="0" r="19050" b="19050"/>
                <wp:wrapNone/>
                <wp:docPr id="17" name="Oval 17"/>
                <wp:cNvGraphicFramePr/>
                <a:graphic xmlns:a="http://schemas.openxmlformats.org/drawingml/2006/main">
                  <a:graphicData uri="http://schemas.microsoft.com/office/word/2010/wordprocessingShape">
                    <wps:wsp>
                      <wps:cNvSpPr/>
                      <wps:spPr>
                        <a:xfrm>
                          <a:off x="0" y="0"/>
                          <a:ext cx="190500"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8DEA01B" id="Oval 17" o:spid="_x0000_s1026" style="position:absolute;margin-left:217.15pt;margin-top:13pt;width:15pt;height: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" filled="f" strokecolor="red" strokeweight="2pt"/>
            </w:pict>
          </mc:Fallback>
        </mc:AlternateContent>
      </w:r>
      <w:r w:rsidR="00FB4218">
        <w:rPr>
          <w:rFonts w:ascii="Arial" w:hAnsi="Arial" w:cs="Arial"/>
          <w:noProof/>
        </w:rPr>
        <w:drawing>
          <wp:inline distT="0" distB="0" distL="0" distR="0" wp14:anchorId="5BAEEB0D" wp14:editId="607C4A5B">
            <wp:extent cx="3282696" cy="2286000"/>
            <wp:effectExtent l="38100" t="38100" r="108585" b="11430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4.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82696"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501A1913" w14:textId="77777777" w:rsidR="001A0CD8" w:rsidRDefault="001A0CD8" w:rsidP="00BB43AC">
      <w:pPr>
        <w:spacing w:line="240" w:lineRule="auto"/>
        <w:contextualSpacing/>
        <w:rPr>
          <w:rFonts w:ascii="Arial" w:hAnsi="Arial" w:cs="Arial"/>
        </w:rPr>
      </w:pPr>
    </w:p>
    <w:p w14:paraId="1440DD06" w14:textId="77777777" w:rsidR="00CE0AD7" w:rsidRDefault="00CE0AD7" w:rsidP="00F64C0A">
      <w:pPr>
        <w:spacing w:line="240" w:lineRule="auto"/>
        <w:ind w:left="270"/>
        <w:contextualSpacing/>
        <w:rPr>
          <w:rFonts w:ascii="Arial" w:hAnsi="Arial" w:cs="Arial"/>
        </w:rPr>
      </w:pPr>
      <w:r>
        <w:rPr>
          <w:rFonts w:ascii="Arial" w:hAnsi="Arial" w:cs="Arial"/>
        </w:rPr>
        <w:t xml:space="preserve">Next, choose </w:t>
      </w:r>
      <w:r>
        <w:rPr>
          <w:rFonts w:ascii="Arial" w:hAnsi="Arial" w:cs="Arial"/>
          <w:b/>
        </w:rPr>
        <w:t>Crop</w:t>
      </w:r>
      <w:r>
        <w:rPr>
          <w:rFonts w:ascii="Arial" w:hAnsi="Arial" w:cs="Arial"/>
        </w:rPr>
        <w:t xml:space="preserve"> under the </w:t>
      </w:r>
      <w:r>
        <w:rPr>
          <w:rFonts w:ascii="Arial" w:hAnsi="Arial" w:cs="Arial"/>
          <w:b/>
        </w:rPr>
        <w:t xml:space="preserve">Image </w:t>
      </w:r>
      <w:r>
        <w:rPr>
          <w:rFonts w:ascii="Arial" w:hAnsi="Arial" w:cs="Arial"/>
        </w:rPr>
        <w:t>tab. This will crop all of the images in the stack.</w:t>
      </w:r>
    </w:p>
    <w:p w14:paraId="176BF0F8" w14:textId="77777777" w:rsidR="00CE0AD7" w:rsidRDefault="00CE0AD7" w:rsidP="00BB43AC">
      <w:pPr>
        <w:spacing w:line="240" w:lineRule="auto"/>
        <w:contextualSpacing/>
        <w:jc w:val="center"/>
        <w:rPr>
          <w:rFonts w:ascii="Arial" w:hAnsi="Arial" w:cs="Arial"/>
        </w:rPr>
      </w:pPr>
    </w:p>
    <w:p w14:paraId="23082001" w14:textId="77777777" w:rsidR="005770E1" w:rsidRDefault="00FB4218" w:rsidP="00BB43AC">
      <w:pPr>
        <w:spacing w:line="240" w:lineRule="auto"/>
        <w:contextualSpacing/>
        <w:jc w:val="center"/>
        <w:rPr>
          <w:rFonts w:ascii="Arial" w:hAnsi="Arial" w:cs="Arial"/>
        </w:rPr>
      </w:pPr>
      <w:r>
        <w:rPr>
          <w:rFonts w:ascii="Arial" w:hAnsi="Arial" w:cs="Arial"/>
          <w:noProof/>
        </w:rPr>
        <w:drawing>
          <wp:inline distT="0" distB="0" distL="0" distR="0" wp14:anchorId="1B3D6FD5" wp14:editId="1EF81200">
            <wp:extent cx="3300984" cy="2286000"/>
            <wp:effectExtent l="38100" t="38100" r="109220" b="11430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5.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00984"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09C08BE6" w14:textId="77777777" w:rsidR="00BF35F2" w:rsidRDefault="007E78B1" w:rsidP="00F64C0A">
      <w:pPr>
        <w:spacing w:line="240" w:lineRule="auto"/>
        <w:ind w:left="270"/>
        <w:contextualSpacing/>
        <w:jc w:val="both"/>
        <w:rPr>
          <w:rFonts w:ascii="Arial" w:hAnsi="Arial" w:cs="Arial"/>
        </w:rPr>
      </w:pPr>
      <w:r>
        <w:rPr>
          <w:rFonts w:ascii="Arial" w:hAnsi="Arial" w:cs="Arial"/>
        </w:rPr>
        <w:t xml:space="preserve">After the stack of images is </w:t>
      </w:r>
      <w:r w:rsidR="001F78AC">
        <w:rPr>
          <w:rFonts w:ascii="Arial" w:hAnsi="Arial" w:cs="Arial"/>
        </w:rPr>
        <w:t xml:space="preserve">rotated and </w:t>
      </w:r>
      <w:r>
        <w:rPr>
          <w:rFonts w:ascii="Arial" w:hAnsi="Arial" w:cs="Arial"/>
        </w:rPr>
        <w:t xml:space="preserve">cropped, select </w:t>
      </w:r>
      <w:r>
        <w:rPr>
          <w:rFonts w:ascii="Arial" w:hAnsi="Arial" w:cs="Arial"/>
          <w:b/>
        </w:rPr>
        <w:t>OK</w:t>
      </w:r>
      <w:r>
        <w:rPr>
          <w:rFonts w:ascii="Arial" w:hAnsi="Arial" w:cs="Arial"/>
        </w:rPr>
        <w:t xml:space="preserve"> on the </w:t>
      </w:r>
      <w:r>
        <w:rPr>
          <w:rFonts w:ascii="Arial" w:hAnsi="Arial" w:cs="Arial"/>
          <w:b/>
        </w:rPr>
        <w:t>Action Required</w:t>
      </w:r>
      <w:r>
        <w:rPr>
          <w:rFonts w:ascii="Arial" w:hAnsi="Arial" w:cs="Arial"/>
        </w:rPr>
        <w:t xml:space="preserve"> window. This will process your images so that they are in a form suitable from which to extract quantitative information about the </w:t>
      </w:r>
      <w:r w:rsidR="001F78AC">
        <w:rPr>
          <w:rFonts w:ascii="Arial" w:hAnsi="Arial" w:cs="Arial"/>
        </w:rPr>
        <w:t xml:space="preserve">effectiveness of the mixed </w:t>
      </w:r>
      <w:r>
        <w:rPr>
          <w:rFonts w:ascii="Arial" w:hAnsi="Arial" w:cs="Arial"/>
        </w:rPr>
        <w:t xml:space="preserve">metal oxide catalysts. The details of these steps </w:t>
      </w:r>
      <w:r w:rsidR="00325411">
        <w:rPr>
          <w:rFonts w:ascii="Arial" w:hAnsi="Arial" w:cs="Arial"/>
        </w:rPr>
        <w:t xml:space="preserve">performed by the </w:t>
      </w:r>
      <w:r w:rsidR="00325411">
        <w:rPr>
          <w:rFonts w:ascii="Arial" w:hAnsi="Arial" w:cs="Arial"/>
          <w:b/>
        </w:rPr>
        <w:t xml:space="preserve">Harpoon Processor </w:t>
      </w:r>
      <w:r>
        <w:rPr>
          <w:rFonts w:ascii="Arial" w:hAnsi="Arial" w:cs="Arial"/>
        </w:rPr>
        <w:t>are given at the end of this manual</w:t>
      </w:r>
      <w:r w:rsidR="00705A6A">
        <w:rPr>
          <w:rFonts w:ascii="Arial" w:hAnsi="Arial" w:cs="Arial"/>
        </w:rPr>
        <w:t xml:space="preserve"> </w:t>
      </w:r>
      <w:r w:rsidR="00705A6A" w:rsidRPr="001F78AC">
        <w:rPr>
          <w:rFonts w:ascii="Arial" w:hAnsi="Arial" w:cs="Arial"/>
        </w:rPr>
        <w:t xml:space="preserve">on page </w:t>
      </w:r>
      <w:r w:rsidR="001F78AC" w:rsidRPr="001F78AC">
        <w:rPr>
          <w:rFonts w:ascii="Arial" w:hAnsi="Arial" w:cs="Arial"/>
        </w:rPr>
        <w:t>26</w:t>
      </w:r>
      <w:r w:rsidR="00705A6A" w:rsidRPr="001F78AC">
        <w:rPr>
          <w:rFonts w:ascii="Arial" w:hAnsi="Arial" w:cs="Arial"/>
        </w:rPr>
        <w:t>.</w:t>
      </w:r>
      <w:r w:rsidR="00705A6A">
        <w:rPr>
          <w:rFonts w:ascii="Arial" w:hAnsi="Arial" w:cs="Arial"/>
        </w:rPr>
        <w:t xml:space="preserve"> Y</w:t>
      </w:r>
      <w:r>
        <w:rPr>
          <w:rFonts w:ascii="Arial" w:hAnsi="Arial" w:cs="Arial"/>
        </w:rPr>
        <w:t xml:space="preserve">ou may wish to refer to these </w:t>
      </w:r>
      <w:r w:rsidR="00705A6A">
        <w:rPr>
          <w:rFonts w:ascii="Arial" w:hAnsi="Arial" w:cs="Arial"/>
        </w:rPr>
        <w:t xml:space="preserve">detailed </w:t>
      </w:r>
      <w:r>
        <w:rPr>
          <w:rFonts w:ascii="Arial" w:hAnsi="Arial" w:cs="Arial"/>
        </w:rPr>
        <w:t xml:space="preserve">instructions </w:t>
      </w:r>
      <w:r w:rsidR="00263FA7">
        <w:rPr>
          <w:rFonts w:ascii="Arial" w:hAnsi="Arial" w:cs="Arial"/>
        </w:rPr>
        <w:t xml:space="preserve">to gain an understanding of the image processing steps or </w:t>
      </w:r>
      <w:r w:rsidR="00C012E5">
        <w:rPr>
          <w:rFonts w:ascii="Arial" w:hAnsi="Arial" w:cs="Arial"/>
        </w:rPr>
        <w:t xml:space="preserve">to troubleshoot </w:t>
      </w:r>
      <w:r>
        <w:rPr>
          <w:rFonts w:ascii="Arial" w:hAnsi="Arial" w:cs="Arial"/>
        </w:rPr>
        <w:t xml:space="preserve">if the </w:t>
      </w:r>
      <w:r>
        <w:rPr>
          <w:rFonts w:ascii="Arial" w:hAnsi="Arial" w:cs="Arial"/>
          <w:b/>
        </w:rPr>
        <w:t xml:space="preserve">Harpoon Processor </w:t>
      </w:r>
      <w:r>
        <w:rPr>
          <w:rFonts w:ascii="Arial" w:hAnsi="Arial" w:cs="Arial"/>
        </w:rPr>
        <w:t>plugin gives strange results.</w:t>
      </w:r>
    </w:p>
    <w:p w14:paraId="3AC3BF9C" w14:textId="77777777" w:rsidR="007E78B1" w:rsidRDefault="007E78B1" w:rsidP="007E78B1">
      <w:pPr>
        <w:spacing w:line="240" w:lineRule="auto"/>
        <w:contextualSpacing/>
        <w:rPr>
          <w:rFonts w:ascii="Arial" w:hAnsi="Arial" w:cs="Arial"/>
        </w:rPr>
      </w:pPr>
    </w:p>
    <w:p w14:paraId="029AA156" w14:textId="77777777" w:rsidR="00263FA7" w:rsidRDefault="00705A6A" w:rsidP="00182431">
      <w:pPr>
        <w:spacing w:line="240" w:lineRule="auto"/>
        <w:ind w:left="360" w:hanging="270"/>
        <w:contextualSpacing/>
        <w:rPr>
          <w:rFonts w:ascii="Arial" w:hAnsi="Arial" w:cs="Arial"/>
        </w:rPr>
      </w:pPr>
      <w:r>
        <w:rPr>
          <w:rFonts w:ascii="Arial" w:hAnsi="Arial" w:cs="Arial"/>
        </w:rPr>
        <w:lastRenderedPageBreak/>
        <w:t xml:space="preserve">5. </w:t>
      </w:r>
      <w:r w:rsidR="00263FA7">
        <w:rPr>
          <w:rFonts w:ascii="Arial" w:hAnsi="Arial" w:cs="Arial"/>
        </w:rPr>
        <w:t xml:space="preserve">The resulting image should look similar to the one shown </w:t>
      </w:r>
      <w:r w:rsidR="001A0CD8">
        <w:rPr>
          <w:rFonts w:ascii="Arial" w:hAnsi="Arial" w:cs="Arial"/>
        </w:rPr>
        <w:t xml:space="preserve">in the left image </w:t>
      </w:r>
      <w:r w:rsidR="00263FA7">
        <w:rPr>
          <w:rFonts w:ascii="Arial" w:hAnsi="Arial" w:cs="Arial"/>
        </w:rPr>
        <w:t>below</w:t>
      </w:r>
      <w:r w:rsidR="001A0CD8">
        <w:rPr>
          <w:rFonts w:ascii="Arial" w:hAnsi="Arial" w:cs="Arial"/>
        </w:rPr>
        <w:t xml:space="preserve">. It is useful to crop this image </w:t>
      </w:r>
      <w:r w:rsidR="00DE7C0F">
        <w:rPr>
          <w:rFonts w:ascii="Arial" w:hAnsi="Arial" w:cs="Arial"/>
        </w:rPr>
        <w:t>as close as possible to the region of interest</w:t>
      </w:r>
      <w:r w:rsidR="001A0CD8">
        <w:rPr>
          <w:rFonts w:ascii="Arial" w:hAnsi="Arial" w:cs="Arial"/>
        </w:rPr>
        <w:t xml:space="preserve"> so that it looks </w:t>
      </w:r>
      <w:r w:rsidR="00DE7C0F">
        <w:rPr>
          <w:rFonts w:ascii="Arial" w:hAnsi="Arial" w:cs="Arial"/>
        </w:rPr>
        <w:t xml:space="preserve">more </w:t>
      </w:r>
      <w:r w:rsidR="001A0CD8">
        <w:rPr>
          <w:rFonts w:ascii="Arial" w:hAnsi="Arial" w:cs="Arial"/>
        </w:rPr>
        <w:t>like the right hand image. This will make all future steps much easier.</w:t>
      </w:r>
    </w:p>
    <w:p w14:paraId="012C15AC" w14:textId="77777777" w:rsidR="00C31598" w:rsidRDefault="00C31598" w:rsidP="007E78B1">
      <w:pPr>
        <w:spacing w:line="240" w:lineRule="auto"/>
        <w:contextualSpacing/>
        <w:rPr>
          <w:rFonts w:ascii="Arial" w:hAnsi="Arial" w:cs="Arial"/>
        </w:rPr>
      </w:pPr>
    </w:p>
    <w:p w14:paraId="13480829" w14:textId="77777777" w:rsidR="00FB4218" w:rsidRDefault="00FB4218" w:rsidP="004B168A">
      <w:pPr>
        <w:spacing w:line="240" w:lineRule="auto"/>
        <w:contextualSpacing/>
        <w:jc w:val="center"/>
        <w:rPr>
          <w:rFonts w:ascii="Arial" w:hAnsi="Arial" w:cs="Arial"/>
        </w:rPr>
      </w:pPr>
      <w:r>
        <w:rPr>
          <w:rFonts w:ascii="Arial" w:hAnsi="Arial" w:cs="Arial"/>
          <w:noProof/>
        </w:rPr>
        <w:drawing>
          <wp:inline distT="0" distB="0" distL="0" distR="0" wp14:anchorId="2DD758C0" wp14:editId="397493EB">
            <wp:extent cx="2395728" cy="1828800"/>
            <wp:effectExtent l="38100" t="38100" r="119380" b="11430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95728" cy="1828800"/>
                    </a:xfrm>
                    <a:prstGeom prst="rect">
                      <a:avLst/>
                    </a:prstGeom>
                    <a:effectLst>
                      <a:outerShdw blurRad="50800" dist="38100" dir="2700000" sx="101000" sy="101000" algn="tl" rotWithShape="0">
                        <a:prstClr val="black">
                          <a:alpha val="40000"/>
                        </a:prstClr>
                      </a:outerShdw>
                    </a:effectLst>
                  </pic:spPr>
                </pic:pic>
              </a:graphicData>
            </a:graphic>
          </wp:inline>
        </w:drawing>
      </w:r>
      <w:r>
        <w:rPr>
          <w:rFonts w:ascii="Arial" w:hAnsi="Arial" w:cs="Arial"/>
        </w:rPr>
        <w:tab/>
      </w:r>
      <w:r>
        <w:rPr>
          <w:rFonts w:ascii="Arial" w:hAnsi="Arial" w:cs="Arial"/>
          <w:noProof/>
        </w:rPr>
        <w:drawing>
          <wp:inline distT="0" distB="0" distL="0" distR="0" wp14:anchorId="485B73DD" wp14:editId="7778C8C9">
            <wp:extent cx="2578608" cy="1828800"/>
            <wp:effectExtent l="38100" t="38100" r="107950" b="11430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78608" cy="1828800"/>
                    </a:xfrm>
                    <a:prstGeom prst="rect">
                      <a:avLst/>
                    </a:prstGeom>
                    <a:effectLst>
                      <a:outerShdw blurRad="50800" dist="38100" dir="2700000" sx="101000" sy="101000" algn="tl" rotWithShape="0">
                        <a:prstClr val="black">
                          <a:alpha val="40000"/>
                        </a:prstClr>
                      </a:outerShdw>
                    </a:effectLst>
                  </pic:spPr>
                </pic:pic>
              </a:graphicData>
            </a:graphic>
          </wp:inline>
        </w:drawing>
      </w:r>
    </w:p>
    <w:p w14:paraId="4D6DB87F" w14:textId="77777777" w:rsidR="00C31598" w:rsidRDefault="00C31598" w:rsidP="004B168A">
      <w:pPr>
        <w:spacing w:line="240" w:lineRule="auto"/>
        <w:contextualSpacing/>
        <w:jc w:val="center"/>
        <w:rPr>
          <w:rFonts w:ascii="Arial" w:hAnsi="Arial" w:cs="Arial"/>
        </w:rPr>
      </w:pPr>
    </w:p>
    <w:p w14:paraId="054BC247" w14:textId="77777777" w:rsidR="00E01665" w:rsidRDefault="00705A6A" w:rsidP="00F64C0A">
      <w:pPr>
        <w:spacing w:line="240" w:lineRule="auto"/>
        <w:ind w:left="270" w:hanging="270"/>
        <w:contextualSpacing/>
        <w:jc w:val="both"/>
        <w:rPr>
          <w:rFonts w:ascii="Arial" w:hAnsi="Arial" w:cs="Arial"/>
        </w:rPr>
      </w:pPr>
      <w:r>
        <w:rPr>
          <w:rFonts w:ascii="Arial" w:hAnsi="Arial" w:cs="Arial"/>
        </w:rPr>
        <w:t>6</w:t>
      </w:r>
      <w:r w:rsidR="00E541D2">
        <w:rPr>
          <w:rFonts w:ascii="Arial" w:hAnsi="Arial" w:cs="Arial"/>
        </w:rPr>
        <w:t xml:space="preserve">. Next you will save this image as a tiff. Select </w:t>
      </w:r>
      <w:r w:rsidR="00E541D2">
        <w:rPr>
          <w:rFonts w:ascii="Arial" w:hAnsi="Arial" w:cs="Arial"/>
          <w:b/>
        </w:rPr>
        <w:t>File &gt; Save As &gt; Tiff</w:t>
      </w:r>
      <w:r w:rsidR="00E11D38">
        <w:rPr>
          <w:rFonts w:ascii="Arial" w:hAnsi="Arial" w:cs="Arial"/>
        </w:rPr>
        <w:t>, and save the image to the folder with the raw images. Be sure to give the file a descriptive name.</w:t>
      </w:r>
    </w:p>
    <w:p w14:paraId="4668D730" w14:textId="77777777" w:rsidR="00957745" w:rsidRDefault="00957745" w:rsidP="00BB43AC">
      <w:pPr>
        <w:spacing w:line="240" w:lineRule="auto"/>
        <w:contextualSpacing/>
        <w:rPr>
          <w:rFonts w:ascii="Arial" w:hAnsi="Arial" w:cs="Arial"/>
        </w:rPr>
      </w:pPr>
    </w:p>
    <w:p w14:paraId="3F142B86" w14:textId="77777777" w:rsidR="00D71634" w:rsidRDefault="00705A6A" w:rsidP="00DD5633">
      <w:pPr>
        <w:spacing w:line="240" w:lineRule="auto"/>
        <w:ind w:left="270" w:hanging="270"/>
        <w:contextualSpacing/>
        <w:jc w:val="both"/>
        <w:rPr>
          <w:rFonts w:ascii="Arial" w:hAnsi="Arial" w:cs="Arial"/>
        </w:rPr>
      </w:pPr>
      <w:r>
        <w:rPr>
          <w:rFonts w:ascii="Arial" w:hAnsi="Arial" w:cs="Arial"/>
        </w:rPr>
        <w:t>7</w:t>
      </w:r>
      <w:r w:rsidR="00D71634">
        <w:rPr>
          <w:rFonts w:ascii="Arial" w:hAnsi="Arial" w:cs="Arial"/>
        </w:rPr>
        <w:t>. This step is optional, but it may be easier to see the spots if the color</w:t>
      </w:r>
      <w:r w:rsidR="005F1878">
        <w:rPr>
          <w:rFonts w:ascii="Arial" w:hAnsi="Arial" w:cs="Arial"/>
        </w:rPr>
        <w:t xml:space="preserve"> scheme is changed. To do this, </w:t>
      </w:r>
      <w:r w:rsidR="00D71634">
        <w:rPr>
          <w:rFonts w:ascii="Arial" w:hAnsi="Arial" w:cs="Arial"/>
        </w:rPr>
        <w:t xml:space="preserve">select </w:t>
      </w:r>
      <w:r w:rsidR="00D71634">
        <w:rPr>
          <w:rFonts w:ascii="Arial" w:hAnsi="Arial" w:cs="Arial"/>
          <w:b/>
        </w:rPr>
        <w:t>Image &gt; Lookup Tables &gt; Fire</w:t>
      </w:r>
      <w:r w:rsidR="00D71634">
        <w:rPr>
          <w:rFonts w:ascii="Arial" w:hAnsi="Arial" w:cs="Arial"/>
        </w:rPr>
        <w:t>. Feel free to explore other color schemes besides Fire, but Fire provides nice contrast between regions of different O</w:t>
      </w:r>
      <w:r w:rsidR="00D71634">
        <w:rPr>
          <w:rFonts w:ascii="Arial" w:hAnsi="Arial" w:cs="Arial"/>
          <w:vertAlign w:val="subscript"/>
        </w:rPr>
        <w:t>2</w:t>
      </w:r>
      <w:r w:rsidR="00D71634">
        <w:rPr>
          <w:rFonts w:ascii="Arial" w:hAnsi="Arial" w:cs="Arial"/>
        </w:rPr>
        <w:t xml:space="preserve"> production.</w:t>
      </w:r>
    </w:p>
    <w:p w14:paraId="03D67A6A" w14:textId="77777777" w:rsidR="0014279E" w:rsidRDefault="0014279E" w:rsidP="00263532">
      <w:pPr>
        <w:spacing w:line="240" w:lineRule="auto"/>
        <w:contextualSpacing/>
        <w:rPr>
          <w:rFonts w:ascii="Arial" w:hAnsi="Arial" w:cs="Arial"/>
        </w:rPr>
      </w:pPr>
    </w:p>
    <w:p w14:paraId="5622F9F7" w14:textId="77777777" w:rsidR="00263532" w:rsidRDefault="00263532" w:rsidP="00F64C0A">
      <w:pPr>
        <w:spacing w:line="240" w:lineRule="auto"/>
        <w:ind w:left="270"/>
        <w:contextualSpacing/>
        <w:rPr>
          <w:rFonts w:ascii="Arial" w:hAnsi="Arial" w:cs="Arial"/>
        </w:rPr>
      </w:pPr>
      <w:r>
        <w:rPr>
          <w:rFonts w:ascii="Arial" w:hAnsi="Arial" w:cs="Arial"/>
        </w:rPr>
        <w:t>The resulting image should look similar to the one shown below:</w:t>
      </w:r>
    </w:p>
    <w:p w14:paraId="0F6EB964" w14:textId="0C27988C" w:rsidR="00325411" w:rsidRDefault="00FB4218" w:rsidP="00B15208">
      <w:pPr>
        <w:spacing w:line="240" w:lineRule="auto"/>
        <w:contextualSpacing/>
        <w:jc w:val="center"/>
        <w:rPr>
          <w:rFonts w:ascii="Arial" w:hAnsi="Arial" w:cs="Arial"/>
          <w:b/>
          <w:u w:val="single"/>
        </w:rPr>
      </w:pPr>
      <w:r>
        <w:rPr>
          <w:rFonts w:ascii="Arial" w:hAnsi="Arial" w:cs="Arial"/>
          <w:noProof/>
        </w:rPr>
        <w:drawing>
          <wp:inline distT="0" distB="0" distL="0" distR="0" wp14:anchorId="6FBBCF9C" wp14:editId="131898F9">
            <wp:extent cx="3255264" cy="2286000"/>
            <wp:effectExtent l="38100" t="38100" r="116840" b="11430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8.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55264"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25CAECD3" w14:textId="77777777" w:rsidR="00325411" w:rsidRDefault="00325411" w:rsidP="00F64C0A">
      <w:pPr>
        <w:spacing w:line="240" w:lineRule="auto"/>
        <w:contextualSpacing/>
        <w:rPr>
          <w:rFonts w:ascii="Arial" w:hAnsi="Arial" w:cs="Arial"/>
          <w:b/>
          <w:u w:val="single"/>
        </w:rPr>
      </w:pPr>
    </w:p>
    <w:p w14:paraId="74EC16AB" w14:textId="77777777" w:rsidR="00325411" w:rsidRDefault="00325411" w:rsidP="00F64C0A">
      <w:pPr>
        <w:spacing w:line="240" w:lineRule="auto"/>
        <w:contextualSpacing/>
        <w:rPr>
          <w:rFonts w:ascii="Arial" w:hAnsi="Arial" w:cs="Arial"/>
          <w:b/>
          <w:u w:val="single"/>
        </w:rPr>
      </w:pPr>
    </w:p>
    <w:p w14:paraId="202E8AEB" w14:textId="77777777" w:rsidR="00325411" w:rsidRDefault="00325411" w:rsidP="00F64C0A">
      <w:pPr>
        <w:spacing w:line="240" w:lineRule="auto"/>
        <w:contextualSpacing/>
        <w:rPr>
          <w:rFonts w:ascii="Arial" w:hAnsi="Arial" w:cs="Arial"/>
          <w:b/>
          <w:u w:val="single"/>
        </w:rPr>
      </w:pPr>
    </w:p>
    <w:p w14:paraId="4C1FEF14" w14:textId="77777777" w:rsidR="00A2013E" w:rsidRDefault="00A2013E" w:rsidP="00F64C0A">
      <w:pPr>
        <w:spacing w:line="240" w:lineRule="auto"/>
        <w:contextualSpacing/>
        <w:rPr>
          <w:rFonts w:ascii="Arial" w:hAnsi="Arial" w:cs="Arial"/>
          <w:b/>
          <w:u w:val="single"/>
        </w:rPr>
      </w:pPr>
    </w:p>
    <w:p w14:paraId="0023B0D5" w14:textId="77777777" w:rsidR="00A2013E" w:rsidRDefault="00A2013E" w:rsidP="00F64C0A">
      <w:pPr>
        <w:spacing w:line="240" w:lineRule="auto"/>
        <w:contextualSpacing/>
        <w:rPr>
          <w:rFonts w:ascii="Arial" w:hAnsi="Arial" w:cs="Arial"/>
          <w:b/>
          <w:u w:val="single"/>
        </w:rPr>
      </w:pPr>
    </w:p>
    <w:p w14:paraId="74438855" w14:textId="77777777" w:rsidR="00A2013E" w:rsidRDefault="00A2013E" w:rsidP="00F64C0A">
      <w:pPr>
        <w:spacing w:line="240" w:lineRule="auto"/>
        <w:contextualSpacing/>
        <w:rPr>
          <w:rFonts w:ascii="Arial" w:hAnsi="Arial" w:cs="Arial"/>
          <w:b/>
          <w:u w:val="single"/>
        </w:rPr>
      </w:pPr>
    </w:p>
    <w:p w14:paraId="5DD2247B" w14:textId="77777777" w:rsidR="00A2013E" w:rsidRDefault="00A2013E" w:rsidP="00F64C0A">
      <w:pPr>
        <w:spacing w:line="240" w:lineRule="auto"/>
        <w:contextualSpacing/>
        <w:rPr>
          <w:rFonts w:ascii="Arial" w:hAnsi="Arial" w:cs="Arial"/>
          <w:b/>
          <w:u w:val="single"/>
        </w:rPr>
      </w:pPr>
    </w:p>
    <w:p w14:paraId="61CE77A5" w14:textId="77777777" w:rsidR="00A2013E" w:rsidRDefault="00A2013E" w:rsidP="00F64C0A">
      <w:pPr>
        <w:spacing w:line="240" w:lineRule="auto"/>
        <w:contextualSpacing/>
        <w:rPr>
          <w:rFonts w:ascii="Arial" w:hAnsi="Arial" w:cs="Arial"/>
          <w:b/>
          <w:u w:val="single"/>
        </w:rPr>
      </w:pPr>
    </w:p>
    <w:p w14:paraId="48D0E389" w14:textId="77777777" w:rsidR="00A2013E" w:rsidRDefault="00A2013E" w:rsidP="00F64C0A">
      <w:pPr>
        <w:spacing w:line="240" w:lineRule="auto"/>
        <w:contextualSpacing/>
        <w:rPr>
          <w:rFonts w:ascii="Arial" w:hAnsi="Arial" w:cs="Arial"/>
          <w:b/>
          <w:u w:val="single"/>
        </w:rPr>
      </w:pPr>
    </w:p>
    <w:p w14:paraId="10B5DC82" w14:textId="77777777" w:rsidR="00A2013E" w:rsidRDefault="00A2013E" w:rsidP="00F64C0A">
      <w:pPr>
        <w:spacing w:line="240" w:lineRule="auto"/>
        <w:contextualSpacing/>
        <w:rPr>
          <w:rFonts w:ascii="Arial" w:hAnsi="Arial" w:cs="Arial"/>
          <w:b/>
          <w:u w:val="single"/>
        </w:rPr>
      </w:pPr>
    </w:p>
    <w:p w14:paraId="34942952" w14:textId="77777777" w:rsidR="00F64C0A" w:rsidRDefault="00F64C0A" w:rsidP="00F64C0A">
      <w:pPr>
        <w:spacing w:line="240" w:lineRule="auto"/>
        <w:contextualSpacing/>
        <w:rPr>
          <w:rFonts w:ascii="Arial" w:hAnsi="Arial" w:cs="Arial"/>
          <w:b/>
          <w:u w:val="single"/>
        </w:rPr>
      </w:pPr>
      <w:r>
        <w:rPr>
          <w:rFonts w:ascii="Arial" w:hAnsi="Arial" w:cs="Arial"/>
          <w:b/>
          <w:u w:val="single"/>
        </w:rPr>
        <w:lastRenderedPageBreak/>
        <w:t>B. Data Quantification</w:t>
      </w:r>
    </w:p>
    <w:p w14:paraId="3302015C" w14:textId="77777777" w:rsidR="009E6B78" w:rsidRDefault="00325411" w:rsidP="00F64C0A">
      <w:pPr>
        <w:spacing w:line="240" w:lineRule="auto"/>
        <w:contextualSpacing/>
        <w:rPr>
          <w:rFonts w:ascii="Arial" w:hAnsi="Arial" w:cs="Arial"/>
          <w:b/>
          <w:u w:val="single"/>
        </w:rPr>
      </w:pPr>
      <w:r>
        <w:rPr>
          <w:rFonts w:ascii="Arial" w:hAnsi="Arial" w:cs="Arial"/>
          <w:b/>
          <w:noProof/>
          <w:color w:val="FF0000"/>
          <w:sz w:val="24"/>
          <w:szCs w:val="32"/>
        </w:rPr>
        <mc:AlternateContent>
          <mc:Choice Requires="wps">
            <w:drawing>
              <wp:anchor distT="0" distB="0" distL="114300" distR="114300" simplePos="0" relativeHeight="251777024" behindDoc="0" locked="0" layoutInCell="1" allowOverlap="1" wp14:anchorId="31B14154" wp14:editId="7824082E">
                <wp:simplePos x="0" y="0"/>
                <wp:positionH relativeFrom="margin">
                  <wp:posOffset>-85725</wp:posOffset>
                </wp:positionH>
                <wp:positionV relativeFrom="paragraph">
                  <wp:posOffset>134619</wp:posOffset>
                </wp:positionV>
                <wp:extent cx="6553200" cy="2428875"/>
                <wp:effectExtent l="0" t="0" r="19050" b="28575"/>
                <wp:wrapNone/>
                <wp:docPr id="53" name="Rectangle 53"/>
                <wp:cNvGraphicFramePr/>
                <a:graphic xmlns:a="http://schemas.openxmlformats.org/drawingml/2006/main">
                  <a:graphicData uri="http://schemas.microsoft.com/office/word/2010/wordprocessingShape">
                    <wps:wsp>
                      <wps:cNvSpPr/>
                      <wps:spPr>
                        <a:xfrm>
                          <a:off x="0" y="0"/>
                          <a:ext cx="6553200" cy="242887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2FADD281" id="Rectangle 53" o:spid="_x0000_s1026" style="position:absolute;margin-left:-6.75pt;margin-top:10.6pt;width:516pt;height:191.25pt;z-index:2517770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" filled="f" strokecolor="windowText">
                <w10:wrap anchorx="margin"/>
              </v:rect>
            </w:pict>
          </mc:Fallback>
        </mc:AlternateContent>
      </w:r>
    </w:p>
    <w:p w14:paraId="6EFB06B4" w14:textId="77777777" w:rsidR="00123C72" w:rsidRPr="00A229BF" w:rsidRDefault="001F78AC" w:rsidP="00822FC9">
      <w:pPr>
        <w:spacing w:line="240" w:lineRule="auto"/>
        <w:contextualSpacing/>
        <w:jc w:val="both"/>
        <w:rPr>
          <w:rFonts w:ascii="Arial" w:hAnsi="Arial" w:cs="Arial"/>
        </w:rPr>
      </w:pPr>
      <w:r>
        <w:rPr>
          <w:rFonts w:ascii="Arial" w:hAnsi="Arial" w:cs="Arial"/>
        </w:rPr>
        <w:t>In</w:t>
      </w:r>
      <w:r w:rsidR="009E6B78">
        <w:rPr>
          <w:rFonts w:ascii="Arial" w:hAnsi="Arial" w:cs="Arial"/>
        </w:rPr>
        <w:t xml:space="preserve"> th</w:t>
      </w:r>
      <w:r w:rsidR="00140AD1">
        <w:rPr>
          <w:rFonts w:ascii="Arial" w:hAnsi="Arial" w:cs="Arial"/>
        </w:rPr>
        <w:t>e</w:t>
      </w:r>
      <w:r w:rsidR="009E6B78">
        <w:rPr>
          <w:rFonts w:ascii="Arial" w:hAnsi="Arial" w:cs="Arial"/>
        </w:rPr>
        <w:t xml:space="preserve"> image </w:t>
      </w:r>
      <w:r w:rsidR="00140AD1">
        <w:rPr>
          <w:rFonts w:ascii="Arial" w:hAnsi="Arial" w:cs="Arial"/>
        </w:rPr>
        <w:t xml:space="preserve">above, </w:t>
      </w:r>
      <w:r w:rsidR="009E6B78">
        <w:rPr>
          <w:rFonts w:ascii="Arial" w:hAnsi="Arial" w:cs="Arial"/>
        </w:rPr>
        <w:t xml:space="preserve">you can see that some spots are brighter than others. The brightness of </w:t>
      </w:r>
      <w:r w:rsidR="00123C72">
        <w:rPr>
          <w:rFonts w:ascii="Arial" w:hAnsi="Arial" w:cs="Arial"/>
        </w:rPr>
        <w:t>a</w:t>
      </w:r>
      <w:r w:rsidR="009E6B78">
        <w:rPr>
          <w:rFonts w:ascii="Arial" w:hAnsi="Arial" w:cs="Arial"/>
        </w:rPr>
        <w:t xml:space="preserve"> spot is proportional the amount of oxygen produced at the mixed metal oxide at that position of the array (a brighter spot indicates a better catalyst). </w:t>
      </w:r>
      <w:r w:rsidR="00123C72">
        <w:rPr>
          <w:rFonts w:ascii="Arial" w:hAnsi="Arial" w:cs="Arial"/>
        </w:rPr>
        <w:t xml:space="preserve">The purpose of the </w:t>
      </w:r>
      <w:r w:rsidR="00123C72" w:rsidRPr="001F78AC">
        <w:rPr>
          <w:rFonts w:ascii="Arial" w:hAnsi="Arial" w:cs="Arial"/>
          <w:b/>
        </w:rPr>
        <w:t>Data Quantification</w:t>
      </w:r>
      <w:r w:rsidR="00123C72">
        <w:rPr>
          <w:rFonts w:ascii="Arial" w:hAnsi="Arial" w:cs="Arial"/>
        </w:rPr>
        <w:t xml:space="preserve"> process is to quantify the effectiveness of the catalyst</w:t>
      </w:r>
      <w:r w:rsidR="008647C6">
        <w:rPr>
          <w:rFonts w:ascii="Arial" w:hAnsi="Arial" w:cs="Arial"/>
        </w:rPr>
        <w:t>s</w:t>
      </w:r>
      <w:r w:rsidR="00123C72">
        <w:rPr>
          <w:rFonts w:ascii="Arial" w:hAnsi="Arial" w:cs="Arial"/>
        </w:rPr>
        <w:t xml:space="preserve"> so that they can be compared to each other.</w:t>
      </w:r>
      <w:r w:rsidR="00A229BF">
        <w:rPr>
          <w:rFonts w:ascii="Arial" w:hAnsi="Arial" w:cs="Arial"/>
        </w:rPr>
        <w:t xml:space="preserve"> This is done by calculating a value called the </w:t>
      </w:r>
      <w:r w:rsidR="00A229BF" w:rsidRPr="00A229BF">
        <w:rPr>
          <w:rFonts w:ascii="Arial" w:hAnsi="Arial" w:cs="Arial"/>
          <w:b/>
        </w:rPr>
        <w:t>Catalyst Activity</w:t>
      </w:r>
      <w:r w:rsidR="00A229BF">
        <w:rPr>
          <w:rFonts w:ascii="Arial" w:hAnsi="Arial" w:cs="Arial"/>
        </w:rPr>
        <w:t xml:space="preserve"> for each</w:t>
      </w:r>
      <w:r w:rsidR="00123C72">
        <w:rPr>
          <w:rFonts w:ascii="Arial" w:hAnsi="Arial" w:cs="Arial"/>
        </w:rPr>
        <w:t xml:space="preserve"> </w:t>
      </w:r>
      <w:r w:rsidR="00A229BF">
        <w:rPr>
          <w:rFonts w:ascii="Arial" w:hAnsi="Arial" w:cs="Arial"/>
        </w:rPr>
        <w:t xml:space="preserve">mixed metal oxide composition. More information about </w:t>
      </w:r>
      <w:r w:rsidR="00A229BF" w:rsidRPr="00A229BF">
        <w:rPr>
          <w:rFonts w:ascii="Arial" w:hAnsi="Arial" w:cs="Arial"/>
          <w:b/>
        </w:rPr>
        <w:t>Catalyst Activity</w:t>
      </w:r>
      <w:r w:rsidR="00A229BF">
        <w:rPr>
          <w:rFonts w:ascii="Arial" w:hAnsi="Arial" w:cs="Arial"/>
        </w:rPr>
        <w:t xml:space="preserve"> can be found on page </w:t>
      </w:r>
      <w:r>
        <w:rPr>
          <w:rFonts w:ascii="Arial" w:hAnsi="Arial" w:cs="Arial"/>
        </w:rPr>
        <w:t>20</w:t>
      </w:r>
      <w:r w:rsidR="00A229BF">
        <w:rPr>
          <w:rFonts w:ascii="Arial" w:hAnsi="Arial" w:cs="Arial"/>
        </w:rPr>
        <w:t>.</w:t>
      </w:r>
    </w:p>
    <w:p w14:paraId="2F3D10E4" w14:textId="77777777" w:rsidR="005B2DDE" w:rsidRDefault="005B2DDE" w:rsidP="00822FC9">
      <w:pPr>
        <w:spacing w:line="240" w:lineRule="auto"/>
        <w:contextualSpacing/>
        <w:jc w:val="both"/>
        <w:rPr>
          <w:rFonts w:ascii="Arial" w:hAnsi="Arial" w:cs="Arial"/>
        </w:rPr>
      </w:pPr>
    </w:p>
    <w:p w14:paraId="54BDCB13" w14:textId="77777777" w:rsidR="005B2DDE" w:rsidRPr="00670FA3" w:rsidRDefault="009E6B78" w:rsidP="00822FC9">
      <w:pPr>
        <w:spacing w:line="240" w:lineRule="auto"/>
        <w:contextualSpacing/>
        <w:jc w:val="both"/>
        <w:rPr>
          <w:rFonts w:ascii="Arial" w:hAnsi="Arial" w:cs="Arial"/>
          <w:b/>
        </w:rPr>
      </w:pPr>
      <w:r w:rsidRPr="00670FA3">
        <w:rPr>
          <w:rFonts w:ascii="Arial" w:hAnsi="Arial" w:cs="Arial"/>
          <w:b/>
        </w:rPr>
        <w:t xml:space="preserve">There are </w:t>
      </w:r>
      <w:r w:rsidR="00757E99" w:rsidRPr="00670FA3">
        <w:rPr>
          <w:rFonts w:ascii="Arial" w:hAnsi="Arial" w:cs="Arial"/>
          <w:b/>
        </w:rPr>
        <w:t xml:space="preserve">two ways to approach the </w:t>
      </w:r>
      <w:r w:rsidR="00123C72" w:rsidRPr="00670FA3">
        <w:rPr>
          <w:rFonts w:ascii="Arial" w:hAnsi="Arial" w:cs="Arial"/>
          <w:b/>
        </w:rPr>
        <w:t>D</w:t>
      </w:r>
      <w:r w:rsidR="00757E99" w:rsidRPr="00670FA3">
        <w:rPr>
          <w:rFonts w:ascii="Arial" w:hAnsi="Arial" w:cs="Arial"/>
          <w:b/>
        </w:rPr>
        <w:t xml:space="preserve">ata </w:t>
      </w:r>
      <w:r w:rsidR="00123C72" w:rsidRPr="00670FA3">
        <w:rPr>
          <w:rFonts w:ascii="Arial" w:hAnsi="Arial" w:cs="Arial"/>
          <w:b/>
        </w:rPr>
        <w:t>Q</w:t>
      </w:r>
      <w:r w:rsidR="00757E99" w:rsidRPr="00670FA3">
        <w:rPr>
          <w:rFonts w:ascii="Arial" w:hAnsi="Arial" w:cs="Arial"/>
          <w:b/>
        </w:rPr>
        <w:t>uantification</w:t>
      </w:r>
      <w:r w:rsidR="005B2DDE" w:rsidRPr="00670FA3">
        <w:rPr>
          <w:rFonts w:ascii="Arial" w:hAnsi="Arial" w:cs="Arial"/>
          <w:b/>
        </w:rPr>
        <w:t>:</w:t>
      </w:r>
    </w:p>
    <w:p w14:paraId="1024865A" w14:textId="77777777" w:rsidR="005B2DDE" w:rsidRDefault="005B2DDE" w:rsidP="00822FC9">
      <w:pPr>
        <w:spacing w:line="240" w:lineRule="auto"/>
        <w:contextualSpacing/>
        <w:jc w:val="both"/>
        <w:rPr>
          <w:rFonts w:ascii="Arial" w:hAnsi="Arial" w:cs="Arial"/>
        </w:rPr>
      </w:pPr>
    </w:p>
    <w:p w14:paraId="6442D421" w14:textId="77777777" w:rsidR="005B2DDE" w:rsidRDefault="00123C72" w:rsidP="00822FC9">
      <w:pPr>
        <w:spacing w:line="240" w:lineRule="auto"/>
        <w:ind w:left="900" w:hanging="900"/>
        <w:contextualSpacing/>
        <w:jc w:val="both"/>
        <w:rPr>
          <w:rFonts w:ascii="Arial" w:hAnsi="Arial" w:cs="Arial"/>
        </w:rPr>
      </w:pPr>
      <w:r w:rsidRPr="0062080B">
        <w:rPr>
          <w:rFonts w:ascii="Arial" w:hAnsi="Arial" w:cs="Arial"/>
          <w:b/>
          <w:color w:val="00B050"/>
          <w:u w:val="single"/>
        </w:rPr>
        <w:t>Method 1</w:t>
      </w:r>
      <w:r w:rsidRPr="00D879A2">
        <w:rPr>
          <w:rFonts w:ascii="Arial" w:hAnsi="Arial" w:cs="Arial"/>
          <w:color w:val="00B050"/>
        </w:rPr>
        <w:t xml:space="preserve"> </w:t>
      </w:r>
      <w:r>
        <w:rPr>
          <w:rFonts w:ascii="Arial" w:hAnsi="Arial" w:cs="Arial"/>
        </w:rPr>
        <w:t xml:space="preserve">is suggested if HARPOON is being used in a teaching lab or a situation where students will only be performing the experiment one time. This method is less complicated. </w:t>
      </w:r>
    </w:p>
    <w:p w14:paraId="72D0E0FC" w14:textId="77777777" w:rsidR="005B2DDE" w:rsidRDefault="005B2DDE" w:rsidP="00822FC9">
      <w:pPr>
        <w:spacing w:line="240" w:lineRule="auto"/>
        <w:contextualSpacing/>
        <w:jc w:val="both"/>
        <w:rPr>
          <w:rFonts w:ascii="Arial" w:hAnsi="Arial" w:cs="Arial"/>
          <w:b/>
          <w:color w:val="0000FF"/>
        </w:rPr>
      </w:pPr>
    </w:p>
    <w:p w14:paraId="52540C12" w14:textId="77777777" w:rsidR="00123C72" w:rsidRDefault="00123C72" w:rsidP="00822FC9">
      <w:pPr>
        <w:spacing w:line="240" w:lineRule="auto"/>
        <w:ind w:left="900" w:hanging="900"/>
        <w:contextualSpacing/>
        <w:jc w:val="both"/>
        <w:rPr>
          <w:rFonts w:ascii="Arial" w:hAnsi="Arial" w:cs="Arial"/>
        </w:rPr>
      </w:pPr>
      <w:r w:rsidRPr="0062080B">
        <w:rPr>
          <w:rFonts w:ascii="Arial" w:hAnsi="Arial" w:cs="Arial"/>
          <w:b/>
          <w:color w:val="0000FF"/>
          <w:u w:val="single"/>
        </w:rPr>
        <w:t>Method 2</w:t>
      </w:r>
      <w:r w:rsidRPr="0077576D">
        <w:rPr>
          <w:rFonts w:ascii="Arial" w:hAnsi="Arial" w:cs="Arial"/>
          <w:color w:val="0000FF"/>
        </w:rPr>
        <w:t xml:space="preserve"> </w:t>
      </w:r>
      <w:r>
        <w:rPr>
          <w:rFonts w:ascii="Arial" w:hAnsi="Arial" w:cs="Arial"/>
        </w:rPr>
        <w:t>is suggested if HARPOON is being used as a long term research project. This method is slightly tougher to master, but the data will be in a form that is easier to compare and archive.</w:t>
      </w:r>
    </w:p>
    <w:p w14:paraId="7D5FF75C" w14:textId="77777777" w:rsidR="00123C72" w:rsidRDefault="00123C72" w:rsidP="00F64C0A">
      <w:pPr>
        <w:spacing w:line="240" w:lineRule="auto"/>
        <w:contextualSpacing/>
        <w:rPr>
          <w:rFonts w:ascii="Arial" w:hAnsi="Arial" w:cs="Arial"/>
        </w:rPr>
      </w:pPr>
    </w:p>
    <w:p w14:paraId="65A1890B" w14:textId="77777777" w:rsidR="0062080B" w:rsidRDefault="0062080B" w:rsidP="00F64C0A">
      <w:pPr>
        <w:spacing w:line="240" w:lineRule="auto"/>
        <w:contextualSpacing/>
        <w:rPr>
          <w:rFonts w:ascii="Arial" w:hAnsi="Arial" w:cs="Arial"/>
          <w:b/>
          <w:color w:val="00B050"/>
          <w:u w:val="single"/>
        </w:rPr>
      </w:pPr>
    </w:p>
    <w:p w14:paraId="01135852" w14:textId="77777777" w:rsidR="00123C72" w:rsidRPr="00D879A2" w:rsidRDefault="00123C72" w:rsidP="00F64C0A">
      <w:pPr>
        <w:spacing w:line="240" w:lineRule="auto"/>
        <w:contextualSpacing/>
        <w:rPr>
          <w:rFonts w:ascii="Arial" w:hAnsi="Arial" w:cs="Arial"/>
          <w:color w:val="00B050"/>
        </w:rPr>
      </w:pPr>
      <w:r w:rsidRPr="00D879A2">
        <w:rPr>
          <w:rFonts w:ascii="Arial" w:hAnsi="Arial" w:cs="Arial"/>
          <w:b/>
          <w:color w:val="00B050"/>
          <w:u w:val="single"/>
        </w:rPr>
        <w:t>Data Quantification: Method 1</w:t>
      </w:r>
    </w:p>
    <w:p w14:paraId="5E2FF5CA" w14:textId="77777777" w:rsidR="00AC6C15" w:rsidRPr="00D879A2" w:rsidRDefault="00AC6C15" w:rsidP="00F64C0A">
      <w:pPr>
        <w:spacing w:line="240" w:lineRule="auto"/>
        <w:contextualSpacing/>
        <w:rPr>
          <w:rFonts w:ascii="Arial" w:hAnsi="Arial" w:cs="Arial"/>
          <w:color w:val="00B050"/>
        </w:rPr>
      </w:pPr>
      <w:r w:rsidRPr="00D879A2">
        <w:rPr>
          <w:rFonts w:ascii="Arial" w:hAnsi="Arial" w:cs="Arial"/>
          <w:color w:val="00B050"/>
        </w:rPr>
        <w:t xml:space="preserve"> </w:t>
      </w:r>
    </w:p>
    <w:p w14:paraId="70F52278" w14:textId="77777777" w:rsidR="00123C72" w:rsidRPr="0077576D" w:rsidRDefault="00705A6A" w:rsidP="00DD5633">
      <w:pPr>
        <w:spacing w:line="240" w:lineRule="auto"/>
        <w:ind w:left="270" w:hanging="270"/>
        <w:contextualSpacing/>
        <w:rPr>
          <w:rFonts w:ascii="Arial" w:hAnsi="Arial" w:cs="Arial"/>
          <w:color w:val="000000" w:themeColor="text1"/>
        </w:rPr>
      </w:pPr>
      <w:r w:rsidRPr="0077576D">
        <w:rPr>
          <w:rFonts w:ascii="Arial" w:hAnsi="Arial" w:cs="Arial"/>
          <w:color w:val="000000" w:themeColor="text1"/>
        </w:rPr>
        <w:t>8</w:t>
      </w:r>
      <w:r w:rsidR="00140AD1" w:rsidRPr="0077576D">
        <w:rPr>
          <w:rFonts w:ascii="Arial" w:hAnsi="Arial" w:cs="Arial"/>
          <w:color w:val="000000" w:themeColor="text1"/>
        </w:rPr>
        <w:t xml:space="preserve">. </w:t>
      </w:r>
      <w:r w:rsidR="002B204A" w:rsidRPr="0077576D">
        <w:rPr>
          <w:rFonts w:ascii="Arial" w:hAnsi="Arial" w:cs="Arial"/>
          <w:color w:val="000000" w:themeColor="text1"/>
        </w:rPr>
        <w:t>Identify which spot</w:t>
      </w:r>
      <w:r w:rsidR="00DD2B7E">
        <w:rPr>
          <w:rFonts w:ascii="Arial" w:hAnsi="Arial" w:cs="Arial"/>
          <w:color w:val="000000" w:themeColor="text1"/>
        </w:rPr>
        <w:t>s</w:t>
      </w:r>
      <w:r w:rsidR="002B204A" w:rsidRPr="0077576D">
        <w:rPr>
          <w:rFonts w:ascii="Arial" w:hAnsi="Arial" w:cs="Arial"/>
          <w:color w:val="000000" w:themeColor="text1"/>
        </w:rPr>
        <w:t xml:space="preserve"> correspond to the Ni-Fe-Co</w:t>
      </w:r>
      <w:r w:rsidR="00DD2B7E">
        <w:rPr>
          <w:rFonts w:ascii="Arial" w:hAnsi="Arial" w:cs="Arial"/>
          <w:color w:val="000000" w:themeColor="text1"/>
        </w:rPr>
        <w:t xml:space="preserve"> oxide</w:t>
      </w:r>
      <w:r w:rsidR="002B204A" w:rsidRPr="0077576D">
        <w:rPr>
          <w:rFonts w:ascii="Arial" w:hAnsi="Arial" w:cs="Arial"/>
          <w:color w:val="000000" w:themeColor="text1"/>
        </w:rPr>
        <w:t xml:space="preserve"> reference material. If the </w:t>
      </w:r>
      <w:r w:rsidR="001F78AC" w:rsidRPr="001F78AC">
        <w:rPr>
          <w:rFonts w:ascii="Arial" w:hAnsi="Arial" w:cs="Arial"/>
          <w:b/>
          <w:color w:val="000000" w:themeColor="text1"/>
        </w:rPr>
        <w:t>S</w:t>
      </w:r>
      <w:r w:rsidR="002B204A" w:rsidRPr="001F78AC">
        <w:rPr>
          <w:rFonts w:ascii="Arial" w:hAnsi="Arial" w:cs="Arial"/>
          <w:b/>
          <w:color w:val="000000" w:themeColor="text1"/>
        </w:rPr>
        <w:t xml:space="preserve">uggested </w:t>
      </w:r>
      <w:r w:rsidR="001F78AC" w:rsidRPr="001F78AC">
        <w:rPr>
          <w:rFonts w:ascii="Arial" w:hAnsi="Arial" w:cs="Arial"/>
          <w:b/>
          <w:color w:val="000000" w:themeColor="text1"/>
        </w:rPr>
        <w:t>Spotting T</w:t>
      </w:r>
      <w:r w:rsidR="002B204A" w:rsidRPr="001F78AC">
        <w:rPr>
          <w:rFonts w:ascii="Arial" w:hAnsi="Arial" w:cs="Arial"/>
          <w:b/>
          <w:color w:val="000000" w:themeColor="text1"/>
        </w:rPr>
        <w:t>emplate</w:t>
      </w:r>
      <w:r w:rsidR="002B204A" w:rsidRPr="0077576D">
        <w:rPr>
          <w:rFonts w:ascii="Arial" w:hAnsi="Arial" w:cs="Arial"/>
          <w:color w:val="000000" w:themeColor="text1"/>
        </w:rPr>
        <w:t xml:space="preserve"> was used, the references are in the three corners without the tape. They are circled in green below.</w:t>
      </w:r>
    </w:p>
    <w:p w14:paraId="073843F8" w14:textId="77777777" w:rsidR="002B204A" w:rsidRPr="0077576D" w:rsidRDefault="002B204A" w:rsidP="002B204A">
      <w:pPr>
        <w:spacing w:line="240" w:lineRule="auto"/>
        <w:contextualSpacing/>
        <w:jc w:val="center"/>
        <w:rPr>
          <w:rFonts w:ascii="Arial" w:hAnsi="Arial" w:cs="Arial"/>
          <w:color w:val="000000" w:themeColor="text1"/>
        </w:rPr>
      </w:pPr>
      <w:r w:rsidRPr="0077576D">
        <w:rPr>
          <w:rFonts w:ascii="Arial" w:hAnsi="Arial" w:cs="Arial"/>
          <w:noProof/>
          <w:color w:val="000000" w:themeColor="text1"/>
        </w:rPr>
        <mc:AlternateContent>
          <mc:Choice Requires="wps">
            <w:drawing>
              <wp:anchor distT="0" distB="0" distL="114300" distR="114300" simplePos="0" relativeHeight="251772928" behindDoc="0" locked="0" layoutInCell="1" allowOverlap="1" wp14:anchorId="195AD6A8" wp14:editId="4CE9ADF1">
                <wp:simplePos x="0" y="0"/>
                <wp:positionH relativeFrom="column">
                  <wp:posOffset>3083560</wp:posOffset>
                </wp:positionH>
                <wp:positionV relativeFrom="paragraph">
                  <wp:posOffset>2028520</wp:posOffset>
                </wp:positionV>
                <wp:extent cx="190500" cy="190500"/>
                <wp:effectExtent l="0" t="0" r="19050" b="19050"/>
                <wp:wrapNone/>
                <wp:docPr id="52" name="Oval 52"/>
                <wp:cNvGraphicFramePr/>
                <a:graphic xmlns:a="http://schemas.openxmlformats.org/drawingml/2006/main">
                  <a:graphicData uri="http://schemas.microsoft.com/office/word/2010/wordprocessingShape">
                    <wps:wsp>
                      <wps:cNvSpPr/>
                      <wps:spPr>
                        <a:xfrm>
                          <a:off x="0" y="0"/>
                          <a:ext cx="190500" cy="19050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F3B41CF" id="Oval 52" o:spid="_x0000_s1026" style="position:absolute;margin-left:242.8pt;margin-top:159.75pt;width:15pt;height:1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" filled="f" strokecolor="#00b050" strokeweight="2pt"/>
            </w:pict>
          </mc:Fallback>
        </mc:AlternateContent>
      </w:r>
      <w:r w:rsidRPr="0077576D">
        <w:rPr>
          <w:rFonts w:ascii="Arial" w:hAnsi="Arial" w:cs="Arial"/>
          <w:noProof/>
          <w:color w:val="000000" w:themeColor="text1"/>
        </w:rPr>
        <mc:AlternateContent>
          <mc:Choice Requires="wps">
            <w:drawing>
              <wp:anchor distT="0" distB="0" distL="114300" distR="114300" simplePos="0" relativeHeight="251770880" behindDoc="0" locked="0" layoutInCell="1" allowOverlap="1" wp14:anchorId="3BC2D842" wp14:editId="3CEF306C">
                <wp:simplePos x="0" y="0"/>
                <wp:positionH relativeFrom="column">
                  <wp:posOffset>3068320</wp:posOffset>
                </wp:positionH>
                <wp:positionV relativeFrom="paragraph">
                  <wp:posOffset>677545</wp:posOffset>
                </wp:positionV>
                <wp:extent cx="190500" cy="190500"/>
                <wp:effectExtent l="0" t="0" r="19050" b="19050"/>
                <wp:wrapNone/>
                <wp:docPr id="46" name="Oval 46"/>
                <wp:cNvGraphicFramePr/>
                <a:graphic xmlns:a="http://schemas.openxmlformats.org/drawingml/2006/main">
                  <a:graphicData uri="http://schemas.microsoft.com/office/word/2010/wordprocessingShape">
                    <wps:wsp>
                      <wps:cNvSpPr/>
                      <wps:spPr>
                        <a:xfrm>
                          <a:off x="0" y="0"/>
                          <a:ext cx="190500" cy="19050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FDDAFA7" id="Oval 46" o:spid="_x0000_s1026" style="position:absolute;margin-left:241.6pt;margin-top:53.35pt;width:15pt;height:1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" filled="f" strokecolor="#00b050" strokeweight="2pt"/>
            </w:pict>
          </mc:Fallback>
        </mc:AlternateContent>
      </w:r>
      <w:r w:rsidRPr="0077576D">
        <w:rPr>
          <w:rFonts w:ascii="Arial" w:hAnsi="Arial" w:cs="Arial"/>
          <w:noProof/>
          <w:color w:val="000000" w:themeColor="text1"/>
        </w:rPr>
        <mc:AlternateContent>
          <mc:Choice Requires="wps">
            <w:drawing>
              <wp:anchor distT="0" distB="0" distL="114300" distR="114300" simplePos="0" relativeHeight="251768832" behindDoc="0" locked="0" layoutInCell="1" allowOverlap="1" wp14:anchorId="3F216DE9" wp14:editId="008252D9">
                <wp:simplePos x="0" y="0"/>
                <wp:positionH relativeFrom="column">
                  <wp:posOffset>1680210</wp:posOffset>
                </wp:positionH>
                <wp:positionV relativeFrom="paragraph">
                  <wp:posOffset>677545</wp:posOffset>
                </wp:positionV>
                <wp:extent cx="190500" cy="190500"/>
                <wp:effectExtent l="0" t="0" r="19050" b="19050"/>
                <wp:wrapNone/>
                <wp:docPr id="43" name="Oval 43"/>
                <wp:cNvGraphicFramePr/>
                <a:graphic xmlns:a="http://schemas.openxmlformats.org/drawingml/2006/main">
                  <a:graphicData uri="http://schemas.microsoft.com/office/word/2010/wordprocessingShape">
                    <wps:wsp>
                      <wps:cNvSpPr/>
                      <wps:spPr>
                        <a:xfrm>
                          <a:off x="0" y="0"/>
                          <a:ext cx="190500" cy="19050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CD37FAF" id="Oval 43" o:spid="_x0000_s1026" style="position:absolute;margin-left:132.3pt;margin-top:53.35pt;width:15pt;height:1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" filled="f" strokecolor="#00b050" strokeweight="2pt"/>
            </w:pict>
          </mc:Fallback>
        </mc:AlternateContent>
      </w:r>
      <w:r w:rsidRPr="0077576D">
        <w:rPr>
          <w:rFonts w:ascii="Arial" w:hAnsi="Arial" w:cs="Arial"/>
          <w:noProof/>
          <w:color w:val="000000" w:themeColor="text1"/>
        </w:rPr>
        <w:drawing>
          <wp:inline distT="0" distB="0" distL="0" distR="0" wp14:anchorId="22B10216" wp14:editId="7BA9C2C2">
            <wp:extent cx="3255264" cy="2286000"/>
            <wp:effectExtent l="38100" t="38100" r="116840" b="1143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8.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55264"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149423A4" w14:textId="77777777" w:rsidR="002B204A" w:rsidRPr="0077576D" w:rsidRDefault="002B204A" w:rsidP="00F64C0A">
      <w:pPr>
        <w:spacing w:line="240" w:lineRule="auto"/>
        <w:contextualSpacing/>
        <w:rPr>
          <w:rFonts w:ascii="Arial" w:hAnsi="Arial" w:cs="Arial"/>
          <w:color w:val="000000" w:themeColor="text1"/>
        </w:rPr>
      </w:pPr>
    </w:p>
    <w:p w14:paraId="1227F3F1" w14:textId="77777777" w:rsidR="00140AD1" w:rsidRDefault="00705A6A" w:rsidP="004A340E">
      <w:pPr>
        <w:spacing w:line="240" w:lineRule="auto"/>
        <w:ind w:left="270" w:hanging="270"/>
        <w:contextualSpacing/>
        <w:jc w:val="both"/>
        <w:rPr>
          <w:rFonts w:ascii="Arial" w:hAnsi="Arial" w:cs="Arial"/>
          <w:color w:val="00B050"/>
        </w:rPr>
      </w:pPr>
      <w:r w:rsidRPr="0077576D">
        <w:rPr>
          <w:rFonts w:ascii="Arial" w:hAnsi="Arial" w:cs="Arial"/>
          <w:color w:val="000000" w:themeColor="text1"/>
        </w:rPr>
        <w:t>9</w:t>
      </w:r>
      <w:r w:rsidR="00140AD1" w:rsidRPr="0077576D">
        <w:rPr>
          <w:rFonts w:ascii="Arial" w:hAnsi="Arial" w:cs="Arial"/>
          <w:color w:val="000000" w:themeColor="text1"/>
        </w:rPr>
        <w:t>.</w:t>
      </w:r>
      <w:r w:rsidR="00EF2984" w:rsidRPr="0077576D">
        <w:rPr>
          <w:rFonts w:ascii="Arial" w:hAnsi="Arial" w:cs="Arial"/>
          <w:color w:val="000000" w:themeColor="text1"/>
        </w:rPr>
        <w:t xml:space="preserve"> To find the brightness of these spots, hover </w:t>
      </w:r>
      <w:r w:rsidR="001F78AC">
        <w:rPr>
          <w:rFonts w:ascii="Arial" w:hAnsi="Arial" w:cs="Arial"/>
          <w:color w:val="000000" w:themeColor="text1"/>
        </w:rPr>
        <w:t>the</w:t>
      </w:r>
      <w:r w:rsidR="00EF2984" w:rsidRPr="0077576D">
        <w:rPr>
          <w:rFonts w:ascii="Arial" w:hAnsi="Arial" w:cs="Arial"/>
          <w:color w:val="000000" w:themeColor="text1"/>
        </w:rPr>
        <w:t xml:space="preserve"> cursor over the </w:t>
      </w:r>
      <w:r w:rsidR="00D879A2" w:rsidRPr="0077576D">
        <w:rPr>
          <w:rFonts w:ascii="Arial" w:hAnsi="Arial" w:cs="Arial"/>
          <w:color w:val="000000" w:themeColor="text1"/>
        </w:rPr>
        <w:t>brightest part of each of the reference spots.</w:t>
      </w:r>
      <w:r w:rsidR="00140AD1" w:rsidRPr="0077576D">
        <w:rPr>
          <w:rFonts w:ascii="Arial" w:hAnsi="Arial" w:cs="Arial"/>
          <w:color w:val="000000" w:themeColor="text1"/>
        </w:rPr>
        <w:t xml:space="preserve"> </w:t>
      </w:r>
      <w:r w:rsidR="00DD5633" w:rsidRPr="0077576D">
        <w:rPr>
          <w:rFonts w:ascii="Arial" w:hAnsi="Arial" w:cs="Arial"/>
          <w:color w:val="000000" w:themeColor="text1"/>
        </w:rPr>
        <w:t>Record the value that is indicated below the ImageJ tool bar</w:t>
      </w:r>
      <w:r w:rsidR="00680F40">
        <w:rPr>
          <w:rFonts w:ascii="Arial" w:hAnsi="Arial" w:cs="Arial"/>
          <w:color w:val="000000" w:themeColor="text1"/>
        </w:rPr>
        <w:t xml:space="preserve"> (circled in red</w:t>
      </w:r>
      <w:r w:rsidR="008647C6">
        <w:rPr>
          <w:rFonts w:ascii="Arial" w:hAnsi="Arial" w:cs="Arial"/>
          <w:color w:val="000000" w:themeColor="text1"/>
        </w:rPr>
        <w:t>)</w:t>
      </w:r>
      <w:r w:rsidR="004A340E">
        <w:rPr>
          <w:rFonts w:ascii="Arial" w:hAnsi="Arial" w:cs="Arial"/>
          <w:color w:val="000000" w:themeColor="text1"/>
        </w:rPr>
        <w:t>. R</w:t>
      </w:r>
      <w:r w:rsidR="00DD5633" w:rsidRPr="0077576D">
        <w:rPr>
          <w:rFonts w:ascii="Arial" w:hAnsi="Arial" w:cs="Arial"/>
          <w:color w:val="000000" w:themeColor="text1"/>
        </w:rPr>
        <w:t xml:space="preserve">epeat </w:t>
      </w:r>
      <w:r w:rsidR="004A340E">
        <w:rPr>
          <w:rFonts w:ascii="Arial" w:hAnsi="Arial" w:cs="Arial"/>
          <w:color w:val="000000" w:themeColor="text1"/>
        </w:rPr>
        <w:t xml:space="preserve">this </w:t>
      </w:r>
      <w:r w:rsidR="00DD5633" w:rsidRPr="0077576D">
        <w:rPr>
          <w:rFonts w:ascii="Arial" w:hAnsi="Arial" w:cs="Arial"/>
          <w:color w:val="000000" w:themeColor="text1"/>
        </w:rPr>
        <w:t>for each of the reference spots</w:t>
      </w:r>
      <w:r w:rsidR="004A340E">
        <w:rPr>
          <w:rFonts w:ascii="Arial" w:hAnsi="Arial" w:cs="Arial"/>
          <w:color w:val="000000" w:themeColor="text1"/>
        </w:rPr>
        <w:t>, and then calculate the average of these values</w:t>
      </w:r>
      <w:r w:rsidR="00DD5633" w:rsidRPr="0077576D">
        <w:rPr>
          <w:rFonts w:ascii="Arial" w:hAnsi="Arial" w:cs="Arial"/>
          <w:color w:val="000000" w:themeColor="text1"/>
        </w:rPr>
        <w:t>.</w:t>
      </w:r>
    </w:p>
    <w:p w14:paraId="21C62238" w14:textId="77777777" w:rsidR="00DD5633" w:rsidRPr="00D879A2" w:rsidRDefault="00DD5633" w:rsidP="008352C9">
      <w:pPr>
        <w:spacing w:line="240" w:lineRule="auto"/>
        <w:contextualSpacing/>
        <w:jc w:val="center"/>
        <w:rPr>
          <w:rFonts w:ascii="Arial" w:hAnsi="Arial" w:cs="Arial"/>
          <w:color w:val="00B050"/>
        </w:rPr>
      </w:pPr>
      <w:r w:rsidRPr="00DD5633">
        <w:rPr>
          <w:noProof/>
        </w:rPr>
        <w:lastRenderedPageBreak/>
        <w:drawing>
          <wp:inline distT="0" distB="0" distL="0" distR="0" wp14:anchorId="3AA17DBB" wp14:editId="60614AB8">
            <wp:extent cx="2621449" cy="2896819"/>
            <wp:effectExtent l="38100" t="38100" r="102870" b="946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21609" cy="289699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91B84A0" w14:textId="77777777" w:rsidR="00140AD1" w:rsidRDefault="00DD2B7E" w:rsidP="004A340E">
      <w:pPr>
        <w:spacing w:line="240" w:lineRule="auto"/>
        <w:ind w:left="360" w:hanging="360"/>
        <w:contextualSpacing/>
        <w:rPr>
          <w:rFonts w:ascii="Arial" w:hAnsi="Arial" w:cs="Arial"/>
        </w:rPr>
      </w:pPr>
      <w:r>
        <w:rPr>
          <w:rFonts w:ascii="Arial" w:hAnsi="Arial" w:cs="Arial"/>
        </w:rPr>
        <w:t xml:space="preserve">10. </w:t>
      </w:r>
      <w:r w:rsidR="004A340E">
        <w:rPr>
          <w:rFonts w:ascii="Arial" w:hAnsi="Arial" w:cs="Arial"/>
        </w:rPr>
        <w:t xml:space="preserve"> </w:t>
      </w:r>
      <w:r w:rsidR="002E2991">
        <w:rPr>
          <w:rFonts w:ascii="Arial" w:hAnsi="Arial" w:cs="Arial"/>
        </w:rPr>
        <w:t>F</w:t>
      </w:r>
      <w:r w:rsidR="004A340E">
        <w:rPr>
          <w:rFonts w:ascii="Arial" w:hAnsi="Arial" w:cs="Arial"/>
        </w:rPr>
        <w:t xml:space="preserve">or each position on the catalyst array </w:t>
      </w:r>
      <w:r w:rsidR="00527E6C">
        <w:rPr>
          <w:rFonts w:ascii="Arial" w:hAnsi="Arial" w:cs="Arial"/>
        </w:rPr>
        <w:t>that</w:t>
      </w:r>
      <w:r w:rsidR="004A340E">
        <w:rPr>
          <w:rFonts w:ascii="Arial" w:hAnsi="Arial" w:cs="Arial"/>
        </w:rPr>
        <w:t xml:space="preserve"> you are interested</w:t>
      </w:r>
      <w:r w:rsidR="00527E6C">
        <w:rPr>
          <w:rFonts w:ascii="Arial" w:hAnsi="Arial" w:cs="Arial"/>
        </w:rPr>
        <w:t xml:space="preserve"> in</w:t>
      </w:r>
      <w:r w:rsidR="002E2991">
        <w:rPr>
          <w:rFonts w:ascii="Arial" w:hAnsi="Arial" w:cs="Arial"/>
        </w:rPr>
        <w:t>, find the brightness by hovering your cursor over the corresponding spot</w:t>
      </w:r>
      <w:r w:rsidR="00527E6C">
        <w:rPr>
          <w:rFonts w:ascii="Arial" w:hAnsi="Arial" w:cs="Arial"/>
        </w:rPr>
        <w:t>.</w:t>
      </w:r>
      <w:r w:rsidR="004A340E">
        <w:rPr>
          <w:rFonts w:ascii="Arial" w:hAnsi="Arial" w:cs="Arial"/>
        </w:rPr>
        <w:t xml:space="preserve"> This will give you the brightness value for each of the particular catalysts.</w:t>
      </w:r>
    </w:p>
    <w:p w14:paraId="3FBBD680" w14:textId="77777777" w:rsidR="004A340E" w:rsidRDefault="004A340E" w:rsidP="00F64C0A">
      <w:pPr>
        <w:spacing w:line="240" w:lineRule="auto"/>
        <w:contextualSpacing/>
        <w:rPr>
          <w:rFonts w:ascii="Arial" w:hAnsi="Arial" w:cs="Arial"/>
        </w:rPr>
      </w:pPr>
    </w:p>
    <w:p w14:paraId="2420C751" w14:textId="77777777" w:rsidR="004A340E" w:rsidRDefault="004A340E" w:rsidP="005B365F">
      <w:pPr>
        <w:spacing w:line="240" w:lineRule="auto"/>
        <w:ind w:left="360" w:hanging="360"/>
        <w:contextualSpacing/>
        <w:rPr>
          <w:rFonts w:ascii="Arial" w:hAnsi="Arial" w:cs="Arial"/>
        </w:rPr>
      </w:pPr>
      <w:r>
        <w:rPr>
          <w:rFonts w:ascii="Arial" w:hAnsi="Arial" w:cs="Arial"/>
        </w:rPr>
        <w:t xml:space="preserve">11. The </w:t>
      </w:r>
      <w:r w:rsidRPr="00316C57">
        <w:rPr>
          <w:rFonts w:ascii="Arial" w:hAnsi="Arial" w:cs="Arial"/>
          <w:b/>
        </w:rPr>
        <w:t>Catalyst Activity</w:t>
      </w:r>
      <w:r>
        <w:rPr>
          <w:rFonts w:ascii="Arial" w:hAnsi="Arial" w:cs="Arial"/>
        </w:rPr>
        <w:t xml:space="preserve"> is the ratio of the brightness of a particular </w:t>
      </w:r>
      <w:r w:rsidR="00EC5749">
        <w:rPr>
          <w:rFonts w:ascii="Arial" w:hAnsi="Arial" w:cs="Arial"/>
        </w:rPr>
        <w:t xml:space="preserve">spot to the average brightness of the </w:t>
      </w:r>
      <w:r w:rsidR="00EC5749" w:rsidRPr="0077576D">
        <w:rPr>
          <w:rFonts w:ascii="Arial" w:hAnsi="Arial" w:cs="Arial"/>
          <w:color w:val="000000" w:themeColor="text1"/>
        </w:rPr>
        <w:t>Ni-Fe-Co</w:t>
      </w:r>
      <w:r w:rsidR="00EC5749">
        <w:rPr>
          <w:rFonts w:ascii="Arial" w:hAnsi="Arial" w:cs="Arial"/>
          <w:color w:val="000000" w:themeColor="text1"/>
        </w:rPr>
        <w:t xml:space="preserve"> oxide</w:t>
      </w:r>
      <w:r w:rsidR="00EC5749" w:rsidRPr="0077576D">
        <w:rPr>
          <w:rFonts w:ascii="Arial" w:hAnsi="Arial" w:cs="Arial"/>
          <w:color w:val="000000" w:themeColor="text1"/>
        </w:rPr>
        <w:t xml:space="preserve"> </w:t>
      </w:r>
      <w:r w:rsidR="00EC5749">
        <w:rPr>
          <w:rFonts w:ascii="Arial" w:hAnsi="Arial" w:cs="Arial"/>
        </w:rPr>
        <w:t xml:space="preserve">references. </w:t>
      </w:r>
      <w:r>
        <w:rPr>
          <w:rFonts w:ascii="Arial" w:hAnsi="Arial" w:cs="Arial"/>
        </w:rPr>
        <w:t xml:space="preserve">To calculate the </w:t>
      </w:r>
      <w:r w:rsidRPr="004A340E">
        <w:rPr>
          <w:rFonts w:ascii="Arial" w:hAnsi="Arial" w:cs="Arial"/>
          <w:b/>
        </w:rPr>
        <w:t>Catalyst Activity</w:t>
      </w:r>
      <w:r>
        <w:rPr>
          <w:rFonts w:ascii="Arial" w:hAnsi="Arial" w:cs="Arial"/>
        </w:rPr>
        <w:t xml:space="preserve"> for a catalyst, di</w:t>
      </w:r>
      <w:r w:rsidR="00EC5749">
        <w:rPr>
          <w:rFonts w:ascii="Arial" w:hAnsi="Arial" w:cs="Arial"/>
        </w:rPr>
        <w:t xml:space="preserve">vide the </w:t>
      </w:r>
      <w:r w:rsidR="00316C57">
        <w:rPr>
          <w:rFonts w:ascii="Arial" w:hAnsi="Arial" w:cs="Arial"/>
        </w:rPr>
        <w:t xml:space="preserve">brightness value of </w:t>
      </w:r>
      <w:r w:rsidR="005B365F">
        <w:rPr>
          <w:rFonts w:ascii="Arial" w:hAnsi="Arial" w:cs="Arial"/>
        </w:rPr>
        <w:t>the</w:t>
      </w:r>
      <w:r w:rsidR="00316C57">
        <w:rPr>
          <w:rFonts w:ascii="Arial" w:hAnsi="Arial" w:cs="Arial"/>
        </w:rPr>
        <w:t xml:space="preserve"> spot </w:t>
      </w:r>
      <w:r w:rsidR="005B365F">
        <w:rPr>
          <w:rFonts w:ascii="Arial" w:hAnsi="Arial" w:cs="Arial"/>
        </w:rPr>
        <w:t xml:space="preserve">corresponding to that catalyst </w:t>
      </w:r>
      <w:r w:rsidR="00316C57">
        <w:rPr>
          <w:rFonts w:ascii="Arial" w:hAnsi="Arial" w:cs="Arial"/>
        </w:rPr>
        <w:t>by the average reference brightness value. Rec</w:t>
      </w:r>
      <w:r w:rsidR="005B365F">
        <w:rPr>
          <w:rFonts w:ascii="Arial" w:hAnsi="Arial" w:cs="Arial"/>
        </w:rPr>
        <w:t>ord this activity value along with the composition of th</w:t>
      </w:r>
      <w:r w:rsidR="002E2991">
        <w:rPr>
          <w:rFonts w:ascii="Arial" w:hAnsi="Arial" w:cs="Arial"/>
        </w:rPr>
        <w:t>e</w:t>
      </w:r>
      <w:r w:rsidR="005B365F">
        <w:rPr>
          <w:rFonts w:ascii="Arial" w:hAnsi="Arial" w:cs="Arial"/>
        </w:rPr>
        <w:t xml:space="preserve"> catalyst (which metals and it what ratio).</w:t>
      </w:r>
    </w:p>
    <w:p w14:paraId="188B2799" w14:textId="77777777" w:rsidR="00DD2B7E" w:rsidRDefault="00DD2B7E" w:rsidP="00F64C0A">
      <w:pPr>
        <w:spacing w:line="240" w:lineRule="auto"/>
        <w:contextualSpacing/>
        <w:rPr>
          <w:rFonts w:ascii="Arial" w:hAnsi="Arial" w:cs="Arial"/>
        </w:rPr>
      </w:pPr>
    </w:p>
    <w:p w14:paraId="20CD3003" w14:textId="77777777" w:rsidR="00B15208" w:rsidRDefault="00B15208" w:rsidP="00F64C0A">
      <w:pPr>
        <w:spacing w:line="240" w:lineRule="auto"/>
        <w:contextualSpacing/>
        <w:rPr>
          <w:rFonts w:ascii="Arial" w:hAnsi="Arial" w:cs="Arial"/>
        </w:rPr>
      </w:pPr>
    </w:p>
    <w:p w14:paraId="7AB7AE8A" w14:textId="77777777" w:rsidR="00B15208" w:rsidRDefault="00B15208" w:rsidP="00F64C0A">
      <w:pPr>
        <w:spacing w:line="240" w:lineRule="auto"/>
        <w:contextualSpacing/>
        <w:rPr>
          <w:rFonts w:ascii="Arial" w:hAnsi="Arial" w:cs="Arial"/>
        </w:rPr>
      </w:pPr>
    </w:p>
    <w:p w14:paraId="2D7AE2C3" w14:textId="77777777" w:rsidR="00DA1E23" w:rsidRDefault="00DA1E23" w:rsidP="00F64C0A">
      <w:pPr>
        <w:spacing w:line="240" w:lineRule="auto"/>
        <w:contextualSpacing/>
        <w:rPr>
          <w:rFonts w:ascii="Arial" w:hAnsi="Arial" w:cs="Arial"/>
          <w:b/>
          <w:color w:val="0000FF"/>
          <w:u w:val="single"/>
        </w:rPr>
      </w:pPr>
    </w:p>
    <w:p w14:paraId="5E5A25EF" w14:textId="77777777" w:rsidR="009E6B78" w:rsidRPr="0077576D" w:rsidRDefault="00123C72" w:rsidP="00F64C0A">
      <w:pPr>
        <w:spacing w:line="240" w:lineRule="auto"/>
        <w:contextualSpacing/>
        <w:rPr>
          <w:rFonts w:ascii="Arial" w:hAnsi="Arial" w:cs="Arial"/>
          <w:b/>
          <w:color w:val="0000FF"/>
          <w:u w:val="single"/>
        </w:rPr>
      </w:pPr>
      <w:r w:rsidRPr="0077576D">
        <w:rPr>
          <w:rFonts w:ascii="Arial" w:hAnsi="Arial" w:cs="Arial"/>
          <w:b/>
          <w:color w:val="0000FF"/>
          <w:u w:val="single"/>
        </w:rPr>
        <w:t xml:space="preserve">Data Quantification: Method 2 </w:t>
      </w:r>
    </w:p>
    <w:p w14:paraId="436E2C86" w14:textId="77777777" w:rsidR="00D71634" w:rsidRPr="00D879A2" w:rsidRDefault="00D71634" w:rsidP="00BB43AC">
      <w:pPr>
        <w:spacing w:line="240" w:lineRule="auto"/>
        <w:contextualSpacing/>
        <w:rPr>
          <w:rFonts w:ascii="Arial" w:hAnsi="Arial" w:cs="Arial"/>
          <w:color w:val="0033CC"/>
        </w:rPr>
      </w:pPr>
    </w:p>
    <w:p w14:paraId="74AEDD54" w14:textId="77777777" w:rsidR="008F5E60" w:rsidRPr="0077576D" w:rsidRDefault="00EC2845" w:rsidP="000E11C7">
      <w:pPr>
        <w:spacing w:line="240" w:lineRule="auto"/>
        <w:ind w:left="270" w:hanging="270"/>
        <w:contextualSpacing/>
        <w:jc w:val="both"/>
        <w:rPr>
          <w:rFonts w:ascii="Arial" w:hAnsi="Arial" w:cs="Arial"/>
          <w:color w:val="000000" w:themeColor="text1"/>
        </w:rPr>
      </w:pPr>
      <w:r>
        <w:rPr>
          <w:rFonts w:ascii="Arial" w:hAnsi="Arial" w:cs="Arial"/>
          <w:color w:val="000000" w:themeColor="text1"/>
        </w:rPr>
        <w:t>8</w:t>
      </w:r>
      <w:r w:rsidR="004D7CAE">
        <w:rPr>
          <w:rFonts w:ascii="Arial" w:hAnsi="Arial" w:cs="Arial"/>
          <w:color w:val="000000" w:themeColor="text1"/>
        </w:rPr>
        <w:t>. From the processed</w:t>
      </w:r>
      <w:r w:rsidR="00BC6C1F" w:rsidRPr="0077576D">
        <w:rPr>
          <w:rFonts w:ascii="Arial" w:hAnsi="Arial" w:cs="Arial"/>
          <w:color w:val="000000" w:themeColor="text1"/>
        </w:rPr>
        <w:t xml:space="preserve"> image you can see that some spots are brighter than others. To quantify this, we want to run </w:t>
      </w:r>
      <w:r w:rsidR="00F12EC5" w:rsidRPr="0077576D">
        <w:rPr>
          <w:rFonts w:ascii="Arial" w:hAnsi="Arial" w:cs="Arial"/>
          <w:color w:val="000000" w:themeColor="text1"/>
        </w:rPr>
        <w:t xml:space="preserve">the </w:t>
      </w:r>
      <w:r w:rsidR="0007251D" w:rsidRPr="0077576D">
        <w:rPr>
          <w:rFonts w:ascii="Arial" w:hAnsi="Arial" w:cs="Arial"/>
          <w:b/>
          <w:color w:val="000000" w:themeColor="text1"/>
        </w:rPr>
        <w:t>Harpoon Analyzer</w:t>
      </w:r>
      <w:r w:rsidR="00F12EC5" w:rsidRPr="0077576D">
        <w:rPr>
          <w:rFonts w:ascii="Arial" w:hAnsi="Arial" w:cs="Arial"/>
          <w:b/>
          <w:color w:val="000000" w:themeColor="text1"/>
        </w:rPr>
        <w:t xml:space="preserve"> </w:t>
      </w:r>
      <w:r w:rsidR="00F12EC5" w:rsidRPr="0077576D">
        <w:rPr>
          <w:rFonts w:ascii="Arial" w:hAnsi="Arial" w:cs="Arial"/>
          <w:color w:val="000000" w:themeColor="text1"/>
        </w:rPr>
        <w:t>plugin, which can be found under</w:t>
      </w:r>
      <w:r w:rsidR="00B23BFF" w:rsidRPr="0077576D">
        <w:rPr>
          <w:rFonts w:ascii="Arial" w:hAnsi="Arial" w:cs="Arial"/>
          <w:b/>
          <w:color w:val="000000" w:themeColor="text1"/>
        </w:rPr>
        <w:t xml:space="preserve"> Plugins &gt; Analyze</w:t>
      </w:r>
      <w:r w:rsidR="00963783" w:rsidRPr="0077576D">
        <w:rPr>
          <w:rFonts w:ascii="Arial" w:hAnsi="Arial" w:cs="Arial"/>
          <w:color w:val="000000" w:themeColor="text1"/>
        </w:rPr>
        <w:t xml:space="preserve">. The </w:t>
      </w:r>
      <w:r w:rsidR="00963783" w:rsidRPr="0077576D">
        <w:rPr>
          <w:rFonts w:ascii="Arial" w:hAnsi="Arial" w:cs="Arial"/>
          <w:b/>
          <w:color w:val="000000" w:themeColor="text1"/>
        </w:rPr>
        <w:t>Grid</w:t>
      </w:r>
      <w:r w:rsidR="00963783" w:rsidRPr="0077576D">
        <w:rPr>
          <w:rFonts w:ascii="Arial" w:hAnsi="Arial" w:cs="Arial"/>
          <w:color w:val="000000" w:themeColor="text1"/>
        </w:rPr>
        <w:t xml:space="preserve"> window will appear</w:t>
      </w:r>
      <w:r w:rsidR="001B28B0" w:rsidRPr="0077576D">
        <w:rPr>
          <w:rFonts w:ascii="Arial" w:hAnsi="Arial" w:cs="Arial"/>
          <w:color w:val="000000" w:themeColor="text1"/>
        </w:rPr>
        <w:t xml:space="preserve"> with some initial guesses for the grid parameters</w:t>
      </w:r>
      <w:r w:rsidR="00963783" w:rsidRPr="0077576D">
        <w:rPr>
          <w:rFonts w:ascii="Arial" w:hAnsi="Arial" w:cs="Arial"/>
          <w:color w:val="000000" w:themeColor="text1"/>
        </w:rPr>
        <w:t xml:space="preserve">. Select </w:t>
      </w:r>
      <w:r w:rsidR="00963783" w:rsidRPr="0077576D">
        <w:rPr>
          <w:rFonts w:ascii="Arial" w:hAnsi="Arial" w:cs="Arial"/>
          <w:b/>
          <w:color w:val="000000" w:themeColor="text1"/>
        </w:rPr>
        <w:t>OK</w:t>
      </w:r>
      <w:r w:rsidR="00DE7C0F" w:rsidRPr="0077576D">
        <w:rPr>
          <w:rFonts w:ascii="Arial" w:hAnsi="Arial" w:cs="Arial"/>
          <w:b/>
          <w:color w:val="000000" w:themeColor="text1"/>
        </w:rPr>
        <w:t>.</w:t>
      </w:r>
      <w:r w:rsidR="00DE7C0F" w:rsidRPr="0077576D">
        <w:rPr>
          <w:rFonts w:ascii="Arial" w:hAnsi="Arial" w:cs="Arial"/>
          <w:color w:val="000000" w:themeColor="text1"/>
        </w:rPr>
        <w:t xml:space="preserve"> T</w:t>
      </w:r>
      <w:r w:rsidR="00963783" w:rsidRPr="0077576D">
        <w:rPr>
          <w:rFonts w:ascii="Arial" w:hAnsi="Arial" w:cs="Arial"/>
          <w:color w:val="000000" w:themeColor="text1"/>
        </w:rPr>
        <w:t xml:space="preserve">his will put a grid on top of your image. </w:t>
      </w:r>
    </w:p>
    <w:p w14:paraId="736DD8BF" w14:textId="77777777" w:rsidR="008F5E60" w:rsidRPr="0077576D" w:rsidRDefault="008F5E60" w:rsidP="000E11C7">
      <w:pPr>
        <w:spacing w:line="240" w:lineRule="auto"/>
        <w:ind w:firstLine="720"/>
        <w:contextualSpacing/>
        <w:jc w:val="both"/>
        <w:rPr>
          <w:rFonts w:ascii="Arial" w:hAnsi="Arial" w:cs="Arial"/>
          <w:color w:val="000000" w:themeColor="text1"/>
        </w:rPr>
      </w:pPr>
    </w:p>
    <w:p w14:paraId="582113B1" w14:textId="77777777" w:rsidR="00BC6C1F" w:rsidRPr="0077576D" w:rsidRDefault="00963783" w:rsidP="000E11C7">
      <w:pPr>
        <w:spacing w:line="240" w:lineRule="auto"/>
        <w:ind w:left="270"/>
        <w:contextualSpacing/>
        <w:jc w:val="both"/>
        <w:rPr>
          <w:rFonts w:ascii="Arial" w:hAnsi="Arial" w:cs="Arial"/>
          <w:color w:val="000000" w:themeColor="text1"/>
        </w:rPr>
      </w:pPr>
      <w:r w:rsidRPr="0077576D">
        <w:rPr>
          <w:rFonts w:ascii="Arial" w:hAnsi="Arial" w:cs="Arial"/>
          <w:color w:val="000000" w:themeColor="text1"/>
        </w:rPr>
        <w:t xml:space="preserve">Confirm that there are </w:t>
      </w:r>
      <w:r w:rsidR="00D33A46" w:rsidRPr="0077576D">
        <w:rPr>
          <w:rFonts w:ascii="Arial" w:hAnsi="Arial" w:cs="Arial"/>
          <w:color w:val="000000" w:themeColor="text1"/>
        </w:rPr>
        <w:t>8</w:t>
      </w:r>
      <w:r w:rsidRPr="0077576D">
        <w:rPr>
          <w:rFonts w:ascii="Arial" w:hAnsi="Arial" w:cs="Arial"/>
          <w:color w:val="000000" w:themeColor="text1"/>
        </w:rPr>
        <w:t xml:space="preserve"> c</w:t>
      </w:r>
      <w:r w:rsidR="00DE7C0F" w:rsidRPr="0077576D">
        <w:rPr>
          <w:rFonts w:ascii="Arial" w:hAnsi="Arial" w:cs="Arial"/>
          <w:color w:val="000000" w:themeColor="text1"/>
        </w:rPr>
        <w:t>omplete c</w:t>
      </w:r>
      <w:r w:rsidRPr="0077576D">
        <w:rPr>
          <w:rFonts w:ascii="Arial" w:hAnsi="Arial" w:cs="Arial"/>
          <w:color w:val="000000" w:themeColor="text1"/>
        </w:rPr>
        <w:t xml:space="preserve">olumns and </w:t>
      </w:r>
      <w:r w:rsidR="001B28B0" w:rsidRPr="0077576D">
        <w:rPr>
          <w:rFonts w:ascii="Arial" w:hAnsi="Arial" w:cs="Arial"/>
          <w:color w:val="000000" w:themeColor="text1"/>
        </w:rPr>
        <w:t xml:space="preserve">8 </w:t>
      </w:r>
      <w:r w:rsidR="00DE7C0F" w:rsidRPr="0077576D">
        <w:rPr>
          <w:rFonts w:ascii="Arial" w:hAnsi="Arial" w:cs="Arial"/>
          <w:color w:val="000000" w:themeColor="text1"/>
        </w:rPr>
        <w:t xml:space="preserve">complete </w:t>
      </w:r>
      <w:r w:rsidR="001B28B0" w:rsidRPr="0077576D">
        <w:rPr>
          <w:rFonts w:ascii="Arial" w:hAnsi="Arial" w:cs="Arial"/>
          <w:color w:val="000000" w:themeColor="text1"/>
        </w:rPr>
        <w:t xml:space="preserve">rows in the grid. </w:t>
      </w:r>
      <w:r w:rsidR="00E21D93" w:rsidRPr="0077576D">
        <w:rPr>
          <w:rFonts w:ascii="Arial" w:hAnsi="Arial" w:cs="Arial"/>
          <w:color w:val="000000" w:themeColor="text1"/>
        </w:rPr>
        <w:t>Y</w:t>
      </w:r>
      <w:r w:rsidR="001B28B0" w:rsidRPr="0077576D">
        <w:rPr>
          <w:rFonts w:ascii="Arial" w:hAnsi="Arial" w:cs="Arial"/>
          <w:color w:val="000000" w:themeColor="text1"/>
        </w:rPr>
        <w:t>ou want each of the spots</w:t>
      </w:r>
      <w:r w:rsidR="00DE7C0F" w:rsidRPr="0077576D">
        <w:rPr>
          <w:rFonts w:ascii="Arial" w:hAnsi="Arial" w:cs="Arial"/>
          <w:color w:val="000000" w:themeColor="text1"/>
        </w:rPr>
        <w:t>/array positions</w:t>
      </w:r>
      <w:r w:rsidR="001B28B0" w:rsidRPr="0077576D">
        <w:rPr>
          <w:rFonts w:ascii="Arial" w:hAnsi="Arial" w:cs="Arial"/>
          <w:color w:val="000000" w:themeColor="text1"/>
        </w:rPr>
        <w:t xml:space="preserve"> to be in a square of the grid.</w:t>
      </w:r>
      <w:r w:rsidR="00A133F4" w:rsidRPr="0077576D">
        <w:rPr>
          <w:rFonts w:ascii="Arial" w:hAnsi="Arial" w:cs="Arial"/>
          <w:color w:val="000000" w:themeColor="text1"/>
        </w:rPr>
        <w:t xml:space="preserve"> In the example below, you can see that the grid is not correct</w:t>
      </w:r>
      <w:r w:rsidR="00551DBA" w:rsidRPr="0077576D">
        <w:rPr>
          <w:rFonts w:ascii="Arial" w:hAnsi="Arial" w:cs="Arial"/>
          <w:color w:val="000000" w:themeColor="text1"/>
        </w:rPr>
        <w:t xml:space="preserve"> (the boxes on the bottom are not complete)</w:t>
      </w:r>
      <w:r w:rsidR="00A133F4" w:rsidRPr="0077576D">
        <w:rPr>
          <w:rFonts w:ascii="Arial" w:hAnsi="Arial" w:cs="Arial"/>
          <w:color w:val="000000" w:themeColor="text1"/>
        </w:rPr>
        <w:t xml:space="preserve">, so in the </w:t>
      </w:r>
      <w:r w:rsidR="00A133F4" w:rsidRPr="0077576D">
        <w:rPr>
          <w:rFonts w:ascii="Arial" w:hAnsi="Arial" w:cs="Arial"/>
          <w:b/>
          <w:color w:val="000000" w:themeColor="text1"/>
        </w:rPr>
        <w:t>Ok?</w:t>
      </w:r>
      <w:r w:rsidR="001B28B0" w:rsidRPr="0077576D">
        <w:rPr>
          <w:rFonts w:ascii="Arial" w:hAnsi="Arial" w:cs="Arial"/>
          <w:color w:val="000000" w:themeColor="text1"/>
        </w:rPr>
        <w:t xml:space="preserve"> </w:t>
      </w:r>
      <w:proofErr w:type="gramStart"/>
      <w:r w:rsidR="001B28B0" w:rsidRPr="0077576D">
        <w:rPr>
          <w:rFonts w:ascii="Arial" w:hAnsi="Arial" w:cs="Arial"/>
          <w:color w:val="000000" w:themeColor="text1"/>
        </w:rPr>
        <w:t>w</w:t>
      </w:r>
      <w:r w:rsidR="00A133F4" w:rsidRPr="0077576D">
        <w:rPr>
          <w:rFonts w:ascii="Arial" w:hAnsi="Arial" w:cs="Arial"/>
          <w:color w:val="000000" w:themeColor="text1"/>
        </w:rPr>
        <w:t>indow</w:t>
      </w:r>
      <w:proofErr w:type="gramEnd"/>
      <w:r w:rsidR="00A133F4" w:rsidRPr="0077576D">
        <w:rPr>
          <w:rFonts w:ascii="Arial" w:hAnsi="Arial" w:cs="Arial"/>
          <w:color w:val="000000" w:themeColor="text1"/>
        </w:rPr>
        <w:t xml:space="preserve"> select </w:t>
      </w:r>
      <w:r w:rsidR="00A133F4" w:rsidRPr="0077576D">
        <w:rPr>
          <w:rFonts w:ascii="Arial" w:hAnsi="Arial" w:cs="Arial"/>
          <w:b/>
          <w:color w:val="000000" w:themeColor="text1"/>
        </w:rPr>
        <w:t>Cancel</w:t>
      </w:r>
      <w:r w:rsidR="00A133F4" w:rsidRPr="0077576D">
        <w:rPr>
          <w:rFonts w:ascii="Arial" w:hAnsi="Arial" w:cs="Arial"/>
          <w:color w:val="000000" w:themeColor="text1"/>
        </w:rPr>
        <w:t>.</w:t>
      </w:r>
      <w:r w:rsidR="00667260" w:rsidRPr="0077576D">
        <w:rPr>
          <w:rFonts w:ascii="Arial" w:hAnsi="Arial" w:cs="Arial"/>
          <w:color w:val="000000" w:themeColor="text1"/>
        </w:rPr>
        <w:t xml:space="preserve"> Adjust </w:t>
      </w:r>
      <w:r w:rsidR="00667260" w:rsidRPr="0077576D">
        <w:rPr>
          <w:rFonts w:ascii="Arial" w:hAnsi="Arial" w:cs="Arial"/>
          <w:b/>
          <w:color w:val="000000" w:themeColor="text1"/>
        </w:rPr>
        <w:t>Tile Height</w:t>
      </w:r>
      <w:r w:rsidR="00667260" w:rsidRPr="0077576D">
        <w:rPr>
          <w:rFonts w:ascii="Arial" w:hAnsi="Arial" w:cs="Arial"/>
          <w:color w:val="000000" w:themeColor="text1"/>
        </w:rPr>
        <w:t xml:space="preserve">, </w:t>
      </w:r>
      <w:r w:rsidR="00667260" w:rsidRPr="0077576D">
        <w:rPr>
          <w:rFonts w:ascii="Arial" w:hAnsi="Arial" w:cs="Arial"/>
          <w:b/>
          <w:color w:val="000000" w:themeColor="text1"/>
        </w:rPr>
        <w:t>Tile Width</w:t>
      </w:r>
      <w:r w:rsidR="00667260" w:rsidRPr="0077576D">
        <w:rPr>
          <w:rFonts w:ascii="Arial" w:hAnsi="Arial" w:cs="Arial"/>
          <w:color w:val="000000" w:themeColor="text1"/>
        </w:rPr>
        <w:t xml:space="preserve">, </w:t>
      </w:r>
      <w:r w:rsidR="00667260" w:rsidRPr="0077576D">
        <w:rPr>
          <w:rFonts w:ascii="Arial" w:hAnsi="Arial" w:cs="Arial"/>
          <w:b/>
          <w:color w:val="000000" w:themeColor="text1"/>
        </w:rPr>
        <w:t>X offset</w:t>
      </w:r>
      <w:r w:rsidR="00667260" w:rsidRPr="0077576D">
        <w:rPr>
          <w:rFonts w:ascii="Arial" w:hAnsi="Arial" w:cs="Arial"/>
          <w:color w:val="000000" w:themeColor="text1"/>
        </w:rPr>
        <w:t xml:space="preserve">, and </w:t>
      </w:r>
      <w:r w:rsidR="00667260" w:rsidRPr="0077576D">
        <w:rPr>
          <w:rFonts w:ascii="Arial" w:hAnsi="Arial" w:cs="Arial"/>
          <w:b/>
          <w:color w:val="000000" w:themeColor="text1"/>
        </w:rPr>
        <w:t>Y offset</w:t>
      </w:r>
      <w:r w:rsidR="001B28B0" w:rsidRPr="0077576D">
        <w:rPr>
          <w:rFonts w:ascii="Arial" w:hAnsi="Arial" w:cs="Arial"/>
          <w:color w:val="000000" w:themeColor="text1"/>
        </w:rPr>
        <w:t>.</w:t>
      </w:r>
      <w:r w:rsidR="00D33A46" w:rsidRPr="0077576D">
        <w:rPr>
          <w:rFonts w:ascii="Arial" w:hAnsi="Arial" w:cs="Arial"/>
          <w:color w:val="000000" w:themeColor="text1"/>
        </w:rPr>
        <w:t xml:space="preserve"> </w:t>
      </w:r>
      <w:r w:rsidR="00DE401E" w:rsidRPr="0077576D">
        <w:rPr>
          <w:rFonts w:ascii="Arial" w:hAnsi="Arial" w:cs="Arial"/>
          <w:color w:val="000000" w:themeColor="text1"/>
        </w:rPr>
        <w:t>This step is tricky, but it is usually best to adjust these variables one at a time.</w:t>
      </w:r>
    </w:p>
    <w:p w14:paraId="07FD5455" w14:textId="77777777" w:rsidR="00E21D93" w:rsidRPr="0077576D" w:rsidRDefault="00E21D93" w:rsidP="00BB43AC">
      <w:pPr>
        <w:spacing w:line="240" w:lineRule="auto"/>
        <w:contextualSpacing/>
        <w:rPr>
          <w:rFonts w:ascii="Arial" w:hAnsi="Arial" w:cs="Arial"/>
          <w:color w:val="000000" w:themeColor="text1"/>
        </w:rPr>
      </w:pPr>
    </w:p>
    <w:p w14:paraId="1C98EAFE" w14:textId="77777777" w:rsidR="00D33A46" w:rsidRPr="0077576D" w:rsidRDefault="00AE4D43" w:rsidP="00E21D93">
      <w:pPr>
        <w:spacing w:line="240" w:lineRule="auto"/>
        <w:contextualSpacing/>
        <w:jc w:val="center"/>
        <w:rPr>
          <w:rFonts w:ascii="Arial" w:hAnsi="Arial" w:cs="Arial"/>
          <w:color w:val="000000" w:themeColor="text1"/>
        </w:rPr>
      </w:pPr>
      <w:r w:rsidRPr="0077576D">
        <w:rPr>
          <w:rFonts w:ascii="Arial" w:hAnsi="Arial" w:cs="Arial"/>
          <w:noProof/>
          <w:color w:val="000000" w:themeColor="text1"/>
        </w:rPr>
        <w:lastRenderedPageBreak/>
        <w:drawing>
          <wp:inline distT="0" distB="0" distL="0" distR="0" wp14:anchorId="0F7C623E" wp14:editId="31D19F7E">
            <wp:extent cx="3264408" cy="2286000"/>
            <wp:effectExtent l="38100" t="38100" r="107950" b="11430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9.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64408"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317BC8E6" w14:textId="77777777" w:rsidR="00A133F4" w:rsidRPr="0077576D" w:rsidRDefault="00A133F4" w:rsidP="00BB43AC">
      <w:pPr>
        <w:spacing w:line="240" w:lineRule="auto"/>
        <w:contextualSpacing/>
        <w:rPr>
          <w:rFonts w:ascii="Arial" w:hAnsi="Arial" w:cs="Arial"/>
          <w:color w:val="000000" w:themeColor="text1"/>
        </w:rPr>
      </w:pPr>
      <w:r w:rsidRPr="0077576D">
        <w:rPr>
          <w:rFonts w:ascii="Arial" w:hAnsi="Arial" w:cs="Arial"/>
          <w:color w:val="000000" w:themeColor="text1"/>
        </w:rPr>
        <w:t xml:space="preserve">                   </w:t>
      </w:r>
    </w:p>
    <w:p w14:paraId="74D6E2FD" w14:textId="77777777" w:rsidR="004C684D" w:rsidRPr="0077576D" w:rsidRDefault="004C684D" w:rsidP="00BB43AC">
      <w:pPr>
        <w:spacing w:line="240" w:lineRule="auto"/>
        <w:contextualSpacing/>
        <w:rPr>
          <w:rFonts w:ascii="Arial" w:hAnsi="Arial" w:cs="Arial"/>
          <w:color w:val="000000" w:themeColor="text1"/>
        </w:rPr>
      </w:pPr>
    </w:p>
    <w:p w14:paraId="72CEF007" w14:textId="77777777" w:rsidR="001B6AA3" w:rsidRPr="0077576D" w:rsidRDefault="004C684D" w:rsidP="000E11C7">
      <w:pPr>
        <w:spacing w:line="240" w:lineRule="auto"/>
        <w:ind w:left="270"/>
        <w:contextualSpacing/>
        <w:jc w:val="both"/>
        <w:rPr>
          <w:rFonts w:ascii="Arial" w:hAnsi="Arial" w:cs="Arial"/>
          <w:color w:val="000000" w:themeColor="text1"/>
        </w:rPr>
      </w:pPr>
      <w:r w:rsidRPr="0077576D">
        <w:rPr>
          <w:rFonts w:ascii="Arial" w:hAnsi="Arial" w:cs="Arial"/>
          <w:color w:val="000000" w:themeColor="text1"/>
        </w:rPr>
        <w:t xml:space="preserve">Once the grid is correct, as seen below, select </w:t>
      </w:r>
      <w:r w:rsidRPr="0077576D">
        <w:rPr>
          <w:rFonts w:ascii="Arial" w:hAnsi="Arial" w:cs="Arial"/>
          <w:b/>
          <w:color w:val="000000" w:themeColor="text1"/>
        </w:rPr>
        <w:t>OK</w:t>
      </w:r>
      <w:r w:rsidRPr="0077576D">
        <w:rPr>
          <w:rFonts w:ascii="Arial" w:hAnsi="Arial" w:cs="Arial"/>
          <w:color w:val="000000" w:themeColor="text1"/>
        </w:rPr>
        <w:t xml:space="preserve">. The </w:t>
      </w:r>
      <w:r w:rsidR="005C17CF" w:rsidRPr="0077576D">
        <w:rPr>
          <w:rFonts w:ascii="Arial" w:hAnsi="Arial" w:cs="Arial"/>
          <w:b/>
          <w:color w:val="000000" w:themeColor="text1"/>
        </w:rPr>
        <w:t>Noise Tolerance</w:t>
      </w:r>
      <w:r w:rsidR="00E21D93" w:rsidRPr="0077576D">
        <w:rPr>
          <w:rFonts w:ascii="Arial" w:hAnsi="Arial" w:cs="Arial"/>
          <w:b/>
          <w:color w:val="000000" w:themeColor="text1"/>
        </w:rPr>
        <w:t xml:space="preserve"> </w:t>
      </w:r>
      <w:r w:rsidRPr="0077576D">
        <w:rPr>
          <w:rFonts w:ascii="Arial" w:hAnsi="Arial" w:cs="Arial"/>
          <w:color w:val="000000" w:themeColor="text1"/>
        </w:rPr>
        <w:t xml:space="preserve">window will appear, and in the </w:t>
      </w:r>
      <w:r w:rsidRPr="0077576D">
        <w:rPr>
          <w:rFonts w:ascii="Arial" w:hAnsi="Arial" w:cs="Arial"/>
          <w:b/>
          <w:color w:val="000000" w:themeColor="text1"/>
        </w:rPr>
        <w:t>Threshold</w:t>
      </w:r>
      <w:r w:rsidR="006733FD" w:rsidRPr="0077576D">
        <w:rPr>
          <w:rFonts w:ascii="Arial" w:hAnsi="Arial" w:cs="Arial"/>
          <w:color w:val="000000" w:themeColor="text1"/>
        </w:rPr>
        <w:t xml:space="preserve"> textbox enter </w:t>
      </w:r>
      <w:r w:rsidR="00DE7C0F" w:rsidRPr="0077576D">
        <w:rPr>
          <w:rFonts w:ascii="Arial" w:hAnsi="Arial" w:cs="Arial"/>
          <w:color w:val="000000" w:themeColor="text1"/>
        </w:rPr>
        <w:t xml:space="preserve">the </w:t>
      </w:r>
      <w:r w:rsidR="006733FD" w:rsidRPr="0077576D">
        <w:rPr>
          <w:rFonts w:ascii="Arial" w:hAnsi="Arial" w:cs="Arial"/>
          <w:color w:val="000000" w:themeColor="text1"/>
        </w:rPr>
        <w:t xml:space="preserve">threshold value </w:t>
      </w:r>
      <w:r w:rsidR="005D620F" w:rsidRPr="0077576D">
        <w:rPr>
          <w:rFonts w:ascii="Arial" w:hAnsi="Arial" w:cs="Arial"/>
          <w:color w:val="000000" w:themeColor="text1"/>
        </w:rPr>
        <w:t>(Usually a number between 30 and 200)</w:t>
      </w:r>
      <w:r w:rsidR="005D620F">
        <w:rPr>
          <w:rFonts w:ascii="Arial" w:hAnsi="Arial" w:cs="Arial"/>
          <w:color w:val="000000" w:themeColor="text1"/>
        </w:rPr>
        <w:t>, which</w:t>
      </w:r>
      <w:r w:rsidR="006733FD" w:rsidRPr="0077576D">
        <w:rPr>
          <w:rFonts w:ascii="Arial" w:hAnsi="Arial" w:cs="Arial"/>
          <w:color w:val="000000" w:themeColor="text1"/>
        </w:rPr>
        <w:t xml:space="preserve"> can </w:t>
      </w:r>
      <w:r w:rsidR="005D620F">
        <w:rPr>
          <w:rFonts w:ascii="Arial" w:hAnsi="Arial" w:cs="Arial"/>
          <w:color w:val="000000" w:themeColor="text1"/>
        </w:rPr>
        <w:t xml:space="preserve">be </w:t>
      </w:r>
      <w:r w:rsidR="006733FD" w:rsidRPr="0077576D">
        <w:rPr>
          <w:rFonts w:ascii="Arial" w:hAnsi="Arial" w:cs="Arial"/>
          <w:color w:val="000000" w:themeColor="text1"/>
        </w:rPr>
        <w:t>determine</w:t>
      </w:r>
      <w:r w:rsidR="005D620F">
        <w:rPr>
          <w:rFonts w:ascii="Arial" w:hAnsi="Arial" w:cs="Arial"/>
          <w:color w:val="000000" w:themeColor="text1"/>
        </w:rPr>
        <w:t>d</w:t>
      </w:r>
      <w:r w:rsidR="006733FD" w:rsidRPr="0077576D">
        <w:rPr>
          <w:rFonts w:ascii="Arial" w:hAnsi="Arial" w:cs="Arial"/>
          <w:color w:val="000000" w:themeColor="text1"/>
        </w:rPr>
        <w:t xml:space="preserve"> as described below </w:t>
      </w:r>
      <w:r w:rsidR="004F1834" w:rsidRPr="0077576D">
        <w:rPr>
          <w:rFonts w:ascii="Arial" w:hAnsi="Arial" w:cs="Arial"/>
          <w:color w:val="000000" w:themeColor="text1"/>
        </w:rPr>
        <w:t xml:space="preserve">in </w:t>
      </w:r>
      <w:r w:rsidR="005D620F">
        <w:rPr>
          <w:rFonts w:ascii="Arial" w:hAnsi="Arial" w:cs="Arial"/>
          <w:color w:val="000000" w:themeColor="text1"/>
        </w:rPr>
        <w:t>step #9</w:t>
      </w:r>
      <w:r w:rsidRPr="0077576D">
        <w:rPr>
          <w:rFonts w:ascii="Arial" w:hAnsi="Arial" w:cs="Arial"/>
          <w:color w:val="000000" w:themeColor="text1"/>
        </w:rPr>
        <w:t xml:space="preserve">. Select </w:t>
      </w:r>
      <w:r w:rsidRPr="0077576D">
        <w:rPr>
          <w:rFonts w:ascii="Arial" w:hAnsi="Arial" w:cs="Arial"/>
          <w:b/>
          <w:color w:val="000000" w:themeColor="text1"/>
        </w:rPr>
        <w:t>OK</w:t>
      </w:r>
      <w:r w:rsidR="00F513A3" w:rsidRPr="0077576D">
        <w:rPr>
          <w:rFonts w:ascii="Arial" w:hAnsi="Arial" w:cs="Arial"/>
          <w:b/>
          <w:color w:val="000000" w:themeColor="text1"/>
        </w:rPr>
        <w:t xml:space="preserve"> </w:t>
      </w:r>
      <w:r w:rsidR="00F513A3" w:rsidRPr="0077576D">
        <w:rPr>
          <w:rFonts w:ascii="Arial" w:hAnsi="Arial" w:cs="Arial"/>
          <w:color w:val="000000" w:themeColor="text1"/>
        </w:rPr>
        <w:t xml:space="preserve">(if you don’t know the threshold value yet, select </w:t>
      </w:r>
      <w:r w:rsidR="00F513A3" w:rsidRPr="0077576D">
        <w:rPr>
          <w:rFonts w:ascii="Arial" w:hAnsi="Arial" w:cs="Arial"/>
          <w:b/>
          <w:color w:val="000000" w:themeColor="text1"/>
        </w:rPr>
        <w:t>Cancel</w:t>
      </w:r>
      <w:r w:rsidR="00F513A3" w:rsidRPr="0077576D">
        <w:rPr>
          <w:rFonts w:ascii="Arial" w:hAnsi="Arial" w:cs="Arial"/>
          <w:color w:val="000000" w:themeColor="text1"/>
        </w:rPr>
        <w:t>)</w:t>
      </w:r>
      <w:r w:rsidRPr="0077576D">
        <w:rPr>
          <w:rFonts w:ascii="Arial" w:hAnsi="Arial" w:cs="Arial"/>
          <w:color w:val="000000" w:themeColor="text1"/>
        </w:rPr>
        <w:t>. The plugin will then tabulate a list of maxima for each box in the grid.</w:t>
      </w:r>
      <w:r w:rsidR="001B6AA3" w:rsidRPr="0077576D">
        <w:rPr>
          <w:rFonts w:ascii="Arial" w:hAnsi="Arial" w:cs="Arial"/>
          <w:color w:val="000000" w:themeColor="text1"/>
        </w:rPr>
        <w:t xml:space="preserve"> </w:t>
      </w:r>
    </w:p>
    <w:p w14:paraId="07DB40F2" w14:textId="77777777" w:rsidR="004C684D" w:rsidRPr="0077576D" w:rsidRDefault="000A2E81" w:rsidP="001B6AA3">
      <w:pPr>
        <w:spacing w:line="240" w:lineRule="auto"/>
        <w:contextualSpacing/>
        <w:jc w:val="center"/>
        <w:rPr>
          <w:rFonts w:ascii="Arial" w:hAnsi="Arial" w:cs="Arial"/>
          <w:color w:val="000000" w:themeColor="text1"/>
        </w:rPr>
      </w:pPr>
      <w:r w:rsidRPr="0077576D">
        <w:rPr>
          <w:rFonts w:ascii="Arial" w:hAnsi="Arial" w:cs="Arial"/>
          <w:noProof/>
          <w:color w:val="000000" w:themeColor="text1"/>
        </w:rPr>
        <w:t xml:space="preserve"> </w:t>
      </w:r>
      <w:r w:rsidR="00AE4D43" w:rsidRPr="0077576D">
        <w:rPr>
          <w:rFonts w:ascii="Arial" w:hAnsi="Arial" w:cs="Arial"/>
          <w:noProof/>
          <w:color w:val="000000" w:themeColor="text1"/>
        </w:rPr>
        <w:drawing>
          <wp:inline distT="0" distB="0" distL="0" distR="0" wp14:anchorId="51E07CBD" wp14:editId="2C1E41F1">
            <wp:extent cx="2606040" cy="1828800"/>
            <wp:effectExtent l="38100" t="38100" r="118110" b="11430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0.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06040" cy="1828800"/>
                    </a:xfrm>
                    <a:prstGeom prst="rect">
                      <a:avLst/>
                    </a:prstGeom>
                    <a:effectLst>
                      <a:outerShdw blurRad="50800" dist="38100" dir="2700000" sx="101000" sy="101000" algn="tl" rotWithShape="0">
                        <a:prstClr val="black">
                          <a:alpha val="40000"/>
                        </a:prstClr>
                      </a:outerShdw>
                    </a:effectLst>
                  </pic:spPr>
                </pic:pic>
              </a:graphicData>
            </a:graphic>
          </wp:inline>
        </w:drawing>
      </w:r>
      <w:r w:rsidR="00AE4D43" w:rsidRPr="0077576D">
        <w:rPr>
          <w:rFonts w:ascii="Arial" w:hAnsi="Arial" w:cs="Arial"/>
          <w:noProof/>
          <w:color w:val="000000" w:themeColor="text1"/>
        </w:rPr>
        <w:tab/>
      </w:r>
      <w:r w:rsidR="00AE4D43" w:rsidRPr="0077576D">
        <w:rPr>
          <w:rFonts w:ascii="Arial" w:hAnsi="Arial" w:cs="Arial"/>
          <w:noProof/>
          <w:color w:val="000000" w:themeColor="text1"/>
        </w:rPr>
        <w:tab/>
      </w:r>
      <w:r w:rsidR="00AE4D43" w:rsidRPr="0077576D">
        <w:rPr>
          <w:rFonts w:ascii="Arial" w:hAnsi="Arial" w:cs="Arial"/>
          <w:noProof/>
          <w:color w:val="000000" w:themeColor="text1"/>
        </w:rPr>
        <w:drawing>
          <wp:inline distT="0" distB="0" distL="0" distR="0" wp14:anchorId="1FD487E1" wp14:editId="376D8799">
            <wp:extent cx="2587752" cy="1828800"/>
            <wp:effectExtent l="38100" t="38100" r="117475" b="11430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87752" cy="1828800"/>
                    </a:xfrm>
                    <a:prstGeom prst="rect">
                      <a:avLst/>
                    </a:prstGeom>
                    <a:effectLst>
                      <a:outerShdw blurRad="50800" dist="38100" dir="2700000" sx="101000" sy="101000" algn="tl" rotWithShape="0">
                        <a:prstClr val="black">
                          <a:alpha val="40000"/>
                        </a:prstClr>
                      </a:outerShdw>
                    </a:effectLst>
                  </pic:spPr>
                </pic:pic>
              </a:graphicData>
            </a:graphic>
          </wp:inline>
        </w:drawing>
      </w:r>
    </w:p>
    <w:p w14:paraId="015735E5" w14:textId="77777777" w:rsidR="001B6AA3" w:rsidRPr="0077576D" w:rsidRDefault="001B6AA3" w:rsidP="001B6AA3">
      <w:pPr>
        <w:spacing w:line="240" w:lineRule="auto"/>
        <w:contextualSpacing/>
        <w:jc w:val="center"/>
        <w:rPr>
          <w:rFonts w:ascii="Arial" w:hAnsi="Arial" w:cs="Arial"/>
          <w:color w:val="000000" w:themeColor="text1"/>
        </w:rPr>
      </w:pPr>
    </w:p>
    <w:p w14:paraId="09BB4B97" w14:textId="77777777" w:rsidR="001B6AA3" w:rsidRPr="0077576D" w:rsidRDefault="001B6AA3" w:rsidP="000E11C7">
      <w:pPr>
        <w:spacing w:line="240" w:lineRule="auto"/>
        <w:ind w:left="270"/>
        <w:contextualSpacing/>
        <w:jc w:val="both"/>
        <w:rPr>
          <w:rFonts w:ascii="Arial" w:hAnsi="Arial" w:cs="Arial"/>
          <w:color w:val="000000" w:themeColor="text1"/>
        </w:rPr>
      </w:pPr>
      <w:r w:rsidRPr="0077576D">
        <w:rPr>
          <w:rFonts w:ascii="Arial" w:hAnsi="Arial" w:cs="Arial"/>
          <w:color w:val="000000" w:themeColor="text1"/>
        </w:rPr>
        <w:t>Confirm that there are 64 entries in the table. If not, confirm that your grid has 64 complete squares (having additional partial squares is fine)</w:t>
      </w:r>
      <w:r w:rsidR="00DB619E" w:rsidRPr="0077576D">
        <w:rPr>
          <w:rFonts w:ascii="Arial" w:hAnsi="Arial" w:cs="Arial"/>
          <w:color w:val="000000" w:themeColor="text1"/>
        </w:rPr>
        <w:t xml:space="preserve">. If the grid appears fine and you have too many entries in your table, you may need to change the Threshold to a larger value. </w:t>
      </w:r>
      <w:r w:rsidR="00DE401E" w:rsidRPr="0077576D">
        <w:rPr>
          <w:rFonts w:ascii="Arial" w:hAnsi="Arial" w:cs="Arial"/>
          <w:color w:val="000000" w:themeColor="text1"/>
        </w:rPr>
        <w:t>To make this change, c</w:t>
      </w:r>
      <w:r w:rsidR="00DB619E" w:rsidRPr="0077576D">
        <w:rPr>
          <w:rFonts w:ascii="Arial" w:hAnsi="Arial" w:cs="Arial"/>
          <w:color w:val="000000" w:themeColor="text1"/>
        </w:rPr>
        <w:t xml:space="preserve">lose the </w:t>
      </w:r>
      <w:r w:rsidR="00DB619E" w:rsidRPr="0077576D">
        <w:rPr>
          <w:rFonts w:ascii="Arial" w:hAnsi="Arial" w:cs="Arial"/>
          <w:b/>
          <w:color w:val="000000" w:themeColor="text1"/>
        </w:rPr>
        <w:t>Results</w:t>
      </w:r>
      <w:r w:rsidR="000E11C7" w:rsidRPr="0077576D">
        <w:rPr>
          <w:rFonts w:ascii="Arial" w:hAnsi="Arial" w:cs="Arial"/>
          <w:color w:val="000000" w:themeColor="text1"/>
        </w:rPr>
        <w:t xml:space="preserve"> </w:t>
      </w:r>
      <w:r w:rsidR="00DB619E" w:rsidRPr="0077576D">
        <w:rPr>
          <w:rFonts w:ascii="Arial" w:hAnsi="Arial" w:cs="Arial"/>
          <w:color w:val="000000" w:themeColor="text1"/>
        </w:rPr>
        <w:t xml:space="preserve">Window and run the </w:t>
      </w:r>
      <w:r w:rsidR="00DB619E" w:rsidRPr="0077576D">
        <w:rPr>
          <w:rFonts w:ascii="Arial" w:hAnsi="Arial" w:cs="Arial"/>
          <w:b/>
          <w:color w:val="000000" w:themeColor="text1"/>
        </w:rPr>
        <w:t xml:space="preserve">Harpoon Analyzer </w:t>
      </w:r>
      <w:r w:rsidR="00DB619E" w:rsidRPr="0077576D">
        <w:rPr>
          <w:rFonts w:ascii="Arial" w:hAnsi="Arial" w:cs="Arial"/>
          <w:color w:val="000000" w:themeColor="text1"/>
        </w:rPr>
        <w:t>plugin again.</w:t>
      </w:r>
    </w:p>
    <w:p w14:paraId="714F9893" w14:textId="77777777" w:rsidR="00DB619E" w:rsidRPr="0077576D" w:rsidRDefault="00DB619E" w:rsidP="001B6AA3">
      <w:pPr>
        <w:spacing w:line="240" w:lineRule="auto"/>
        <w:contextualSpacing/>
        <w:rPr>
          <w:rFonts w:ascii="Arial" w:hAnsi="Arial" w:cs="Arial"/>
          <w:color w:val="000000" w:themeColor="text1"/>
        </w:rPr>
      </w:pPr>
    </w:p>
    <w:p w14:paraId="159D3801" w14:textId="77777777" w:rsidR="001B6AA3" w:rsidRPr="0077576D" w:rsidRDefault="00DB619E" w:rsidP="001B6AA3">
      <w:pPr>
        <w:spacing w:line="240" w:lineRule="auto"/>
        <w:contextualSpacing/>
        <w:jc w:val="center"/>
        <w:rPr>
          <w:rFonts w:ascii="Arial" w:hAnsi="Arial" w:cs="Arial"/>
          <w:color w:val="000000" w:themeColor="text1"/>
        </w:rPr>
      </w:pPr>
      <w:r w:rsidRPr="0077576D">
        <w:rPr>
          <w:rFonts w:ascii="Arial" w:hAnsi="Arial" w:cs="Arial"/>
          <w:noProof/>
          <w:color w:val="000000" w:themeColor="text1"/>
        </w:rPr>
        <w:lastRenderedPageBreak/>
        <mc:AlternateContent>
          <mc:Choice Requires="wps">
            <w:drawing>
              <wp:anchor distT="0" distB="0" distL="114300" distR="114300" simplePos="0" relativeHeight="251662336" behindDoc="0" locked="0" layoutInCell="1" allowOverlap="1" wp14:anchorId="7FF7CFA5" wp14:editId="60E5EFB1">
                <wp:simplePos x="0" y="0"/>
                <wp:positionH relativeFrom="column">
                  <wp:posOffset>2313940</wp:posOffset>
                </wp:positionH>
                <wp:positionV relativeFrom="paragraph">
                  <wp:posOffset>2025981</wp:posOffset>
                </wp:positionV>
                <wp:extent cx="177800" cy="177800"/>
                <wp:effectExtent l="0" t="0" r="12700" b="12700"/>
                <wp:wrapNone/>
                <wp:docPr id="36" name="Oval 36"/>
                <wp:cNvGraphicFramePr/>
                <a:graphic xmlns:a="http://schemas.openxmlformats.org/drawingml/2006/main">
                  <a:graphicData uri="http://schemas.microsoft.com/office/word/2010/wordprocessingShape">
                    <wps:wsp>
                      <wps:cNvSpPr/>
                      <wps:spPr>
                        <a:xfrm>
                          <a:off x="0" y="0"/>
                          <a:ext cx="177800" cy="177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252C243" id="Oval 36" o:spid="_x0000_s1026" style="position:absolute;margin-left:182.2pt;margin-top:159.55pt;width:14pt;height: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" filled="f" strokecolor="red" strokeweight="2pt"/>
            </w:pict>
          </mc:Fallback>
        </mc:AlternateContent>
      </w:r>
      <w:r w:rsidR="00AE4D43" w:rsidRPr="0077576D">
        <w:rPr>
          <w:rFonts w:ascii="Arial" w:hAnsi="Arial" w:cs="Arial"/>
          <w:noProof/>
          <w:color w:val="000000" w:themeColor="text1"/>
        </w:rPr>
        <w:drawing>
          <wp:inline distT="0" distB="0" distL="0" distR="0" wp14:anchorId="702931CA" wp14:editId="77680013">
            <wp:extent cx="3017520" cy="2286000"/>
            <wp:effectExtent l="38100" t="38100" r="106680" b="11430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17520"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4B7A2C25" w14:textId="77777777" w:rsidR="00343EF9" w:rsidRPr="0077576D" w:rsidRDefault="00343EF9" w:rsidP="001B6AA3">
      <w:pPr>
        <w:spacing w:line="240" w:lineRule="auto"/>
        <w:contextualSpacing/>
        <w:jc w:val="center"/>
        <w:rPr>
          <w:rFonts w:ascii="Arial" w:hAnsi="Arial" w:cs="Arial"/>
          <w:color w:val="000000" w:themeColor="text1"/>
        </w:rPr>
      </w:pPr>
    </w:p>
    <w:p w14:paraId="28FC609C" w14:textId="77777777" w:rsidR="006733FD" w:rsidRPr="0077576D" w:rsidRDefault="00EC2845" w:rsidP="000E11C7">
      <w:pPr>
        <w:spacing w:line="240" w:lineRule="auto"/>
        <w:ind w:left="270" w:hanging="270"/>
        <w:contextualSpacing/>
        <w:jc w:val="both"/>
        <w:rPr>
          <w:rFonts w:ascii="Arial" w:hAnsi="Arial" w:cs="Arial"/>
          <w:color w:val="000000" w:themeColor="text1"/>
        </w:rPr>
      </w:pPr>
      <w:r>
        <w:rPr>
          <w:rFonts w:ascii="Arial" w:hAnsi="Arial" w:cs="Arial"/>
          <w:color w:val="000000" w:themeColor="text1"/>
        </w:rPr>
        <w:t>9</w:t>
      </w:r>
      <w:r w:rsidR="006733FD" w:rsidRPr="0077576D">
        <w:rPr>
          <w:rFonts w:ascii="Arial" w:hAnsi="Arial" w:cs="Arial"/>
          <w:color w:val="000000" w:themeColor="text1"/>
        </w:rPr>
        <w:t xml:space="preserve">. To determine the value to enter for the threshold, select </w:t>
      </w:r>
      <w:r w:rsidR="006733FD" w:rsidRPr="0077576D">
        <w:rPr>
          <w:rFonts w:ascii="Arial" w:hAnsi="Arial" w:cs="Arial"/>
          <w:b/>
          <w:color w:val="000000" w:themeColor="text1"/>
        </w:rPr>
        <w:t>Process &gt; Find Maxima</w:t>
      </w:r>
      <w:r w:rsidR="006733FD" w:rsidRPr="0077576D">
        <w:rPr>
          <w:rFonts w:ascii="Arial" w:hAnsi="Arial" w:cs="Arial"/>
          <w:color w:val="000000" w:themeColor="text1"/>
        </w:rPr>
        <w:t xml:space="preserve">. A window will appear; set the </w:t>
      </w:r>
      <w:r w:rsidR="006733FD" w:rsidRPr="0077576D">
        <w:rPr>
          <w:rFonts w:ascii="Arial" w:hAnsi="Arial" w:cs="Arial"/>
          <w:b/>
          <w:color w:val="000000" w:themeColor="text1"/>
        </w:rPr>
        <w:t>Output type</w:t>
      </w:r>
      <w:r w:rsidR="006733FD" w:rsidRPr="0077576D">
        <w:rPr>
          <w:rFonts w:ascii="Arial" w:hAnsi="Arial" w:cs="Arial"/>
          <w:color w:val="000000" w:themeColor="text1"/>
        </w:rPr>
        <w:t xml:space="preserve"> to </w:t>
      </w:r>
      <w:r w:rsidR="006733FD" w:rsidRPr="0077576D">
        <w:rPr>
          <w:rFonts w:ascii="Arial" w:hAnsi="Arial" w:cs="Arial"/>
          <w:b/>
          <w:color w:val="000000" w:themeColor="text1"/>
        </w:rPr>
        <w:t>Point Selection</w:t>
      </w:r>
      <w:r w:rsidR="006733FD" w:rsidRPr="0077576D">
        <w:rPr>
          <w:rFonts w:ascii="Arial" w:hAnsi="Arial" w:cs="Arial"/>
          <w:color w:val="000000" w:themeColor="text1"/>
        </w:rPr>
        <w:t xml:space="preserve">, and check the </w:t>
      </w:r>
      <w:r w:rsidR="006733FD" w:rsidRPr="0077576D">
        <w:rPr>
          <w:rFonts w:ascii="Arial" w:hAnsi="Arial" w:cs="Arial"/>
          <w:b/>
          <w:color w:val="000000" w:themeColor="text1"/>
        </w:rPr>
        <w:t xml:space="preserve">Preview point selection </w:t>
      </w:r>
      <w:r w:rsidR="006733FD" w:rsidRPr="0077576D">
        <w:rPr>
          <w:rFonts w:ascii="Arial" w:hAnsi="Arial" w:cs="Arial"/>
          <w:color w:val="000000" w:themeColor="text1"/>
        </w:rPr>
        <w:t xml:space="preserve">box. Now you can vary the number in the </w:t>
      </w:r>
      <w:r w:rsidR="006733FD" w:rsidRPr="0077576D">
        <w:rPr>
          <w:rFonts w:ascii="Arial" w:hAnsi="Arial" w:cs="Arial"/>
          <w:b/>
          <w:color w:val="000000" w:themeColor="text1"/>
        </w:rPr>
        <w:t>Noise tolerance</w:t>
      </w:r>
      <w:r w:rsidR="006733FD" w:rsidRPr="0077576D">
        <w:rPr>
          <w:rFonts w:ascii="Arial" w:hAnsi="Arial" w:cs="Arial"/>
          <w:color w:val="000000" w:themeColor="text1"/>
        </w:rPr>
        <w:t xml:space="preserve"> box and see which points will be selected if this threshold is used. You want to find the lowest number that selects the catalyst spots without selecting additional extraneous points. If you can still see the grid overlay, you will want </w:t>
      </w:r>
      <w:r w:rsidR="00976AD5" w:rsidRPr="0077576D">
        <w:rPr>
          <w:rFonts w:ascii="Arial" w:hAnsi="Arial" w:cs="Arial"/>
          <w:color w:val="000000" w:themeColor="text1"/>
        </w:rPr>
        <w:t xml:space="preserve">no more than </w:t>
      </w:r>
      <w:r w:rsidR="006733FD" w:rsidRPr="0077576D">
        <w:rPr>
          <w:rFonts w:ascii="Arial" w:hAnsi="Arial" w:cs="Arial"/>
          <w:color w:val="000000" w:themeColor="text1"/>
        </w:rPr>
        <w:t xml:space="preserve">one </w:t>
      </w:r>
      <w:r w:rsidR="004F1834" w:rsidRPr="0077576D">
        <w:rPr>
          <w:rFonts w:ascii="Arial" w:hAnsi="Arial" w:cs="Arial"/>
          <w:color w:val="000000" w:themeColor="text1"/>
        </w:rPr>
        <w:t>maximum</w:t>
      </w:r>
      <w:r w:rsidR="006733FD" w:rsidRPr="0077576D">
        <w:rPr>
          <w:rFonts w:ascii="Arial" w:hAnsi="Arial" w:cs="Arial"/>
          <w:color w:val="000000" w:themeColor="text1"/>
        </w:rPr>
        <w:t xml:space="preserve"> per square in your grid.</w:t>
      </w:r>
      <w:r w:rsidR="004F1834" w:rsidRPr="0077576D">
        <w:rPr>
          <w:rFonts w:ascii="Arial" w:hAnsi="Arial" w:cs="Arial"/>
          <w:color w:val="000000" w:themeColor="text1"/>
        </w:rPr>
        <w:t xml:space="preserve"> Once you know the threshold value, </w:t>
      </w:r>
      <w:r w:rsidR="008173EC" w:rsidRPr="0077576D">
        <w:rPr>
          <w:rFonts w:ascii="Arial" w:hAnsi="Arial" w:cs="Arial"/>
          <w:color w:val="000000" w:themeColor="text1"/>
        </w:rPr>
        <w:t xml:space="preserve">select </w:t>
      </w:r>
      <w:r w:rsidR="008173EC" w:rsidRPr="0077576D">
        <w:rPr>
          <w:rFonts w:ascii="Arial" w:hAnsi="Arial" w:cs="Arial"/>
          <w:b/>
          <w:color w:val="000000" w:themeColor="text1"/>
        </w:rPr>
        <w:t xml:space="preserve">Cancel </w:t>
      </w:r>
      <w:r w:rsidR="008173EC" w:rsidRPr="0077576D">
        <w:rPr>
          <w:rFonts w:ascii="Arial" w:hAnsi="Arial" w:cs="Arial"/>
          <w:color w:val="000000" w:themeColor="text1"/>
        </w:rPr>
        <w:t xml:space="preserve">and then </w:t>
      </w:r>
      <w:r w:rsidR="004F1834" w:rsidRPr="0077576D">
        <w:rPr>
          <w:rFonts w:ascii="Arial" w:hAnsi="Arial" w:cs="Arial"/>
          <w:color w:val="000000" w:themeColor="text1"/>
        </w:rPr>
        <w:t xml:space="preserve">run the </w:t>
      </w:r>
      <w:r w:rsidR="004F1834" w:rsidRPr="0077576D">
        <w:rPr>
          <w:rFonts w:ascii="Arial" w:hAnsi="Arial" w:cs="Arial"/>
          <w:b/>
          <w:color w:val="000000" w:themeColor="text1"/>
        </w:rPr>
        <w:t>Harpoon Analyzer</w:t>
      </w:r>
      <w:r w:rsidR="004F1834" w:rsidRPr="0077576D">
        <w:rPr>
          <w:rFonts w:ascii="Arial" w:hAnsi="Arial" w:cs="Arial"/>
          <w:color w:val="000000" w:themeColor="text1"/>
        </w:rPr>
        <w:t xml:space="preserve"> again</w:t>
      </w:r>
      <w:r w:rsidR="008173EC" w:rsidRPr="0077576D">
        <w:rPr>
          <w:rFonts w:ascii="Arial" w:hAnsi="Arial" w:cs="Arial"/>
          <w:color w:val="000000" w:themeColor="text1"/>
        </w:rPr>
        <w:t>;</w:t>
      </w:r>
      <w:r w:rsidR="004F1834" w:rsidRPr="0077576D">
        <w:rPr>
          <w:rFonts w:ascii="Arial" w:hAnsi="Arial" w:cs="Arial"/>
          <w:color w:val="000000" w:themeColor="text1"/>
        </w:rPr>
        <w:t xml:space="preserve"> enter this number when prompted</w:t>
      </w:r>
      <w:r w:rsidR="00904612" w:rsidRPr="0077576D">
        <w:rPr>
          <w:rFonts w:ascii="Arial" w:hAnsi="Arial" w:cs="Arial"/>
          <w:color w:val="000000" w:themeColor="text1"/>
        </w:rPr>
        <w:t>.</w:t>
      </w:r>
    </w:p>
    <w:p w14:paraId="7512F9FD" w14:textId="77777777" w:rsidR="00343EF9" w:rsidRPr="0077576D" w:rsidRDefault="00343EF9" w:rsidP="006733FD">
      <w:pPr>
        <w:spacing w:line="240" w:lineRule="auto"/>
        <w:contextualSpacing/>
        <w:rPr>
          <w:rFonts w:ascii="Arial" w:hAnsi="Arial" w:cs="Arial"/>
          <w:color w:val="000000" w:themeColor="text1"/>
        </w:rPr>
      </w:pPr>
    </w:p>
    <w:p w14:paraId="740D5D63" w14:textId="77777777" w:rsidR="00343EF9" w:rsidRPr="0077576D" w:rsidRDefault="000A0B02" w:rsidP="00343EF9">
      <w:pPr>
        <w:spacing w:line="240" w:lineRule="auto"/>
        <w:contextualSpacing/>
        <w:jc w:val="center"/>
        <w:rPr>
          <w:rFonts w:ascii="Arial" w:hAnsi="Arial" w:cs="Arial"/>
          <w:color w:val="000000" w:themeColor="text1"/>
        </w:rPr>
      </w:pPr>
      <w:r w:rsidRPr="0077576D">
        <w:rPr>
          <w:rFonts w:ascii="Arial" w:hAnsi="Arial" w:cs="Arial"/>
          <w:noProof/>
          <w:color w:val="000000" w:themeColor="text1"/>
        </w:rPr>
        <w:drawing>
          <wp:inline distT="0" distB="0" distL="0" distR="0" wp14:anchorId="6BD7D61B" wp14:editId="523DB7BA">
            <wp:extent cx="3236976" cy="2286000"/>
            <wp:effectExtent l="38100" t="38100" r="116205" b="11430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3.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36976"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3FC4902F" w14:textId="77777777" w:rsidR="00343EF9" w:rsidRPr="005D620F" w:rsidRDefault="00343EF9" w:rsidP="006733FD">
      <w:pPr>
        <w:spacing w:line="240" w:lineRule="auto"/>
        <w:contextualSpacing/>
        <w:rPr>
          <w:rFonts w:ascii="Arial" w:hAnsi="Arial" w:cs="Arial"/>
          <w:color w:val="000000" w:themeColor="text1"/>
          <w:sz w:val="10"/>
        </w:rPr>
      </w:pPr>
    </w:p>
    <w:p w14:paraId="72DC203B" w14:textId="77777777" w:rsidR="00343EF9" w:rsidRPr="0077576D" w:rsidRDefault="00DE7C0F" w:rsidP="00343EF9">
      <w:pPr>
        <w:spacing w:line="240" w:lineRule="auto"/>
        <w:contextualSpacing/>
        <w:jc w:val="center"/>
        <w:rPr>
          <w:rFonts w:ascii="Arial" w:hAnsi="Arial" w:cs="Arial"/>
          <w:color w:val="000000" w:themeColor="text1"/>
        </w:rPr>
      </w:pPr>
      <w:r w:rsidRPr="0077576D">
        <w:rPr>
          <w:rFonts w:ascii="Arial" w:hAnsi="Arial" w:cs="Arial"/>
          <w:noProof/>
          <w:color w:val="000000" w:themeColor="text1"/>
        </w:rPr>
        <w:lastRenderedPageBreak/>
        <mc:AlternateContent>
          <mc:Choice Requires="wps">
            <w:drawing>
              <wp:anchor distT="0" distB="0" distL="114300" distR="114300" simplePos="0" relativeHeight="251699200" behindDoc="0" locked="0" layoutInCell="1" allowOverlap="1" wp14:anchorId="24BE4665" wp14:editId="329F52C8">
                <wp:simplePos x="0" y="0"/>
                <wp:positionH relativeFrom="column">
                  <wp:posOffset>3388057</wp:posOffset>
                </wp:positionH>
                <wp:positionV relativeFrom="paragraph">
                  <wp:posOffset>1461153</wp:posOffset>
                </wp:positionV>
                <wp:extent cx="1397000" cy="859809"/>
                <wp:effectExtent l="19050" t="19050" r="12700" b="1651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859809"/>
                        </a:xfrm>
                        <a:prstGeom prst="rect">
                          <a:avLst/>
                        </a:prstGeom>
                        <a:noFill/>
                        <a:ln w="28575">
                          <a:solidFill>
                            <a:srgbClr val="FF0000"/>
                          </a:solidFill>
                          <a:miter lim="800000"/>
                          <a:headEnd/>
                          <a:tailEnd/>
                        </a:ln>
                      </wps:spPr>
                      <wps:txbx>
                        <w:txbxContent>
                          <w:p w14:paraId="56193350" w14:textId="77777777" w:rsidR="00C26F59" w:rsidRPr="004D7CAE" w:rsidRDefault="00C26F59" w:rsidP="00A111D3">
                            <w:pPr>
                              <w:spacing w:line="240" w:lineRule="auto"/>
                              <w:jc w:val="center"/>
                              <w:rPr>
                                <w:rFonts w:ascii="Arial" w:hAnsi="Arial" w:cs="Arial"/>
                                <w:color w:val="FFFFFF" w:themeColor="background1"/>
                                <w:sz w:val="20"/>
                                <w:szCs w:val="20"/>
                              </w:rPr>
                            </w:pPr>
                            <w:r w:rsidRPr="004D7CAE">
                              <w:rPr>
                                <w:rFonts w:ascii="Arial" w:hAnsi="Arial" w:cs="Arial"/>
                                <w:color w:val="FFFFFF" w:themeColor="background1"/>
                                <w:sz w:val="20"/>
                                <w:szCs w:val="20"/>
                              </w:rPr>
                              <w:t>A threshold of “1” is too small because too many points are selected (see circled points)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66.8pt;margin-top:115.05pt;width:110pt;height:67.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" filled="f" strokecolor="red" strokeweight="2.25pt">
                <v:textbox>
                  <w:txbxContent>
                    <w:p w14:paraId="56193350" w14:textId="77777777" w:rsidR="00C26F59" w:rsidRPr="004D7CAE" w:rsidRDefault="00C26F59" w:rsidP="00A111D3">
                      <w:pPr>
                        <w:spacing w:line="240" w:lineRule="auto"/>
                        <w:jc w:val="center"/>
                        <w:rPr>
                          <w:rFonts w:ascii="Arial" w:hAnsi="Arial" w:cs="Arial"/>
                          <w:color w:val="FFFFFF" w:themeColor="background1"/>
                          <w:sz w:val="20"/>
                          <w:szCs w:val="20"/>
                        </w:rPr>
                      </w:pPr>
                      <w:r w:rsidRPr="004D7CAE">
                        <w:rPr>
                          <w:rFonts w:ascii="Arial" w:hAnsi="Arial" w:cs="Arial"/>
                          <w:color w:val="FFFFFF" w:themeColor="background1"/>
                          <w:sz w:val="20"/>
                          <w:szCs w:val="20"/>
                        </w:rPr>
                        <w:t>A threshold of “1” is too small because too many points are selected (see circled points)</w:t>
                      </w:r>
                    </w:p>
                  </w:txbxContent>
                </v:textbox>
              </v:shape>
            </w:pict>
          </mc:Fallback>
        </mc:AlternateContent>
      </w:r>
      <w:r w:rsidRPr="0077576D">
        <w:rPr>
          <w:rFonts w:ascii="Arial" w:hAnsi="Arial" w:cs="Arial"/>
          <w:noProof/>
          <w:color w:val="000000" w:themeColor="text1"/>
        </w:rPr>
        <mc:AlternateContent>
          <mc:Choice Requires="wps">
            <w:drawing>
              <wp:anchor distT="0" distB="0" distL="114300" distR="114300" simplePos="0" relativeHeight="251755520" behindDoc="0" locked="0" layoutInCell="1" allowOverlap="1" wp14:anchorId="25377E14" wp14:editId="5CEC7A50">
                <wp:simplePos x="0" y="0"/>
                <wp:positionH relativeFrom="column">
                  <wp:posOffset>2282588</wp:posOffset>
                </wp:positionH>
                <wp:positionV relativeFrom="paragraph">
                  <wp:posOffset>1242790</wp:posOffset>
                </wp:positionV>
                <wp:extent cx="225188" cy="177800"/>
                <wp:effectExtent l="0" t="0" r="22860" b="12700"/>
                <wp:wrapNone/>
                <wp:docPr id="383" name="Oval 383"/>
                <wp:cNvGraphicFramePr/>
                <a:graphic xmlns:a="http://schemas.openxmlformats.org/drawingml/2006/main">
                  <a:graphicData uri="http://schemas.microsoft.com/office/word/2010/wordprocessingShape">
                    <wps:wsp>
                      <wps:cNvSpPr/>
                      <wps:spPr>
                        <a:xfrm>
                          <a:off x="0" y="0"/>
                          <a:ext cx="225188" cy="177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EE9DB82" id="Oval 383" o:spid="_x0000_s1026" style="position:absolute;margin-left:179.75pt;margin-top:97.85pt;width:17.75pt;height:1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" filled="f" strokecolor="red" strokeweight="2pt"/>
            </w:pict>
          </mc:Fallback>
        </mc:AlternateContent>
      </w:r>
      <w:r w:rsidR="000A0B02" w:rsidRPr="0077576D">
        <w:rPr>
          <w:rFonts w:ascii="Arial" w:hAnsi="Arial" w:cs="Arial"/>
          <w:noProof/>
          <w:color w:val="000000" w:themeColor="text1"/>
        </w:rPr>
        <w:drawing>
          <wp:inline distT="0" distB="0" distL="0" distR="0" wp14:anchorId="771D3FFA" wp14:editId="382C4FC2">
            <wp:extent cx="3236976" cy="2286000"/>
            <wp:effectExtent l="38100" t="38100" r="116205" b="11430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4.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36976"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01CD6A61" w14:textId="77777777" w:rsidR="00343EF9" w:rsidRPr="005D620F" w:rsidRDefault="00343EF9" w:rsidP="00343EF9">
      <w:pPr>
        <w:spacing w:line="240" w:lineRule="auto"/>
        <w:contextualSpacing/>
        <w:jc w:val="center"/>
        <w:rPr>
          <w:rFonts w:ascii="Arial" w:hAnsi="Arial" w:cs="Arial"/>
          <w:color w:val="000000" w:themeColor="text1"/>
          <w:sz w:val="10"/>
        </w:rPr>
      </w:pPr>
    </w:p>
    <w:p w14:paraId="4076B0ED" w14:textId="77777777" w:rsidR="00343EF9" w:rsidRPr="0077576D" w:rsidRDefault="00A111D3" w:rsidP="00343EF9">
      <w:pPr>
        <w:spacing w:line="240" w:lineRule="auto"/>
        <w:contextualSpacing/>
        <w:jc w:val="center"/>
        <w:rPr>
          <w:rFonts w:ascii="Arial" w:hAnsi="Arial" w:cs="Arial"/>
          <w:color w:val="000000" w:themeColor="text1"/>
        </w:rPr>
      </w:pPr>
      <w:r w:rsidRPr="0077576D">
        <w:rPr>
          <w:rFonts w:ascii="Arial" w:hAnsi="Arial" w:cs="Arial"/>
          <w:noProof/>
          <w:color w:val="000000" w:themeColor="text1"/>
        </w:rPr>
        <mc:AlternateContent>
          <mc:Choice Requires="wps">
            <w:drawing>
              <wp:anchor distT="0" distB="0" distL="114300" distR="114300" simplePos="0" relativeHeight="251701248" behindDoc="0" locked="0" layoutInCell="1" allowOverlap="1" wp14:anchorId="16FC9BB9" wp14:editId="73EEBE4D">
                <wp:simplePos x="0" y="0"/>
                <wp:positionH relativeFrom="column">
                  <wp:posOffset>3384551</wp:posOffset>
                </wp:positionH>
                <wp:positionV relativeFrom="paragraph">
                  <wp:posOffset>1443990</wp:posOffset>
                </wp:positionV>
                <wp:extent cx="1397000" cy="736600"/>
                <wp:effectExtent l="19050" t="19050" r="12700" b="2540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736600"/>
                        </a:xfrm>
                        <a:prstGeom prst="rect">
                          <a:avLst/>
                        </a:prstGeom>
                        <a:noFill/>
                        <a:ln w="28575">
                          <a:solidFill>
                            <a:srgbClr val="FF0000"/>
                          </a:solidFill>
                          <a:miter lim="800000"/>
                          <a:headEnd/>
                          <a:tailEnd/>
                        </a:ln>
                      </wps:spPr>
                      <wps:txbx>
                        <w:txbxContent>
                          <w:p w14:paraId="68B906ED" w14:textId="77777777" w:rsidR="00C26F59" w:rsidRPr="004D7CAE" w:rsidRDefault="00C26F59" w:rsidP="00A111D3">
                            <w:pPr>
                              <w:spacing w:line="240" w:lineRule="auto"/>
                              <w:contextualSpacing/>
                              <w:jc w:val="center"/>
                              <w:rPr>
                                <w:rFonts w:ascii="Arial" w:hAnsi="Arial" w:cs="Arial"/>
                                <w:color w:val="FFFFFF" w:themeColor="background1"/>
                                <w:sz w:val="20"/>
                                <w:szCs w:val="20"/>
                              </w:rPr>
                            </w:pPr>
                            <w:r w:rsidRPr="004D7CAE">
                              <w:rPr>
                                <w:rFonts w:ascii="Arial" w:hAnsi="Arial" w:cs="Arial"/>
                                <w:color w:val="FFFFFF" w:themeColor="background1"/>
                                <w:sz w:val="20"/>
                                <w:szCs w:val="20"/>
                              </w:rPr>
                              <w:t>A threshold of “10” looks good</w:t>
                            </w:r>
                          </w:p>
                          <w:p w14:paraId="1D4BA843" w14:textId="77777777" w:rsidR="00C26F59" w:rsidRPr="004D7CAE" w:rsidRDefault="00C26F59" w:rsidP="00A111D3">
                            <w:pPr>
                              <w:spacing w:line="240" w:lineRule="auto"/>
                              <w:contextualSpacing/>
                              <w:jc w:val="center"/>
                              <w:rPr>
                                <w:rFonts w:ascii="Arial" w:hAnsi="Arial" w:cs="Arial"/>
                                <w:color w:val="FFFFFF" w:themeColor="background1"/>
                                <w:sz w:val="20"/>
                                <w:szCs w:val="20"/>
                              </w:rPr>
                            </w:pPr>
                            <w:r w:rsidRPr="004D7CAE">
                              <w:rPr>
                                <w:rFonts w:ascii="Arial" w:hAnsi="Arial" w:cs="Arial"/>
                                <w:color w:val="FFFFFF" w:themeColor="background1"/>
                                <w:sz w:val="20"/>
                                <w:szCs w:val="20"/>
                              </w:rPr>
                              <w:t>(This is smaller than normal)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66.5pt;margin-top:113.7pt;width:110pt;height:5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" filled="f" strokecolor="red" strokeweight="2.25pt">
                <v:textbox>
                  <w:txbxContent>
                    <w:p w14:paraId="68B906ED" w14:textId="77777777" w:rsidR="00C26F59" w:rsidRPr="004D7CAE" w:rsidRDefault="00C26F59" w:rsidP="00A111D3">
                      <w:pPr>
                        <w:spacing w:line="240" w:lineRule="auto"/>
                        <w:contextualSpacing/>
                        <w:jc w:val="center"/>
                        <w:rPr>
                          <w:rFonts w:ascii="Arial" w:hAnsi="Arial" w:cs="Arial"/>
                          <w:color w:val="FFFFFF" w:themeColor="background1"/>
                          <w:sz w:val="20"/>
                          <w:szCs w:val="20"/>
                        </w:rPr>
                      </w:pPr>
                      <w:r w:rsidRPr="004D7CAE">
                        <w:rPr>
                          <w:rFonts w:ascii="Arial" w:hAnsi="Arial" w:cs="Arial"/>
                          <w:color w:val="FFFFFF" w:themeColor="background1"/>
                          <w:sz w:val="20"/>
                          <w:szCs w:val="20"/>
                        </w:rPr>
                        <w:t>A threshold of “10” looks good</w:t>
                      </w:r>
                    </w:p>
                    <w:p w14:paraId="1D4BA843" w14:textId="77777777" w:rsidR="00C26F59" w:rsidRPr="004D7CAE" w:rsidRDefault="00C26F59" w:rsidP="00A111D3">
                      <w:pPr>
                        <w:spacing w:line="240" w:lineRule="auto"/>
                        <w:contextualSpacing/>
                        <w:jc w:val="center"/>
                        <w:rPr>
                          <w:rFonts w:ascii="Arial" w:hAnsi="Arial" w:cs="Arial"/>
                          <w:color w:val="FFFFFF" w:themeColor="background1"/>
                          <w:sz w:val="20"/>
                          <w:szCs w:val="20"/>
                        </w:rPr>
                      </w:pPr>
                      <w:r w:rsidRPr="004D7CAE">
                        <w:rPr>
                          <w:rFonts w:ascii="Arial" w:hAnsi="Arial" w:cs="Arial"/>
                          <w:color w:val="FFFFFF" w:themeColor="background1"/>
                          <w:sz w:val="20"/>
                          <w:szCs w:val="20"/>
                        </w:rPr>
                        <w:t>(This is smaller than normal)</w:t>
                      </w:r>
                    </w:p>
                  </w:txbxContent>
                </v:textbox>
              </v:shape>
            </w:pict>
          </mc:Fallback>
        </mc:AlternateContent>
      </w:r>
      <w:r w:rsidR="000A0B02" w:rsidRPr="0077576D">
        <w:rPr>
          <w:rFonts w:ascii="Arial" w:hAnsi="Arial" w:cs="Arial"/>
          <w:noProof/>
          <w:color w:val="000000" w:themeColor="text1"/>
        </w:rPr>
        <w:drawing>
          <wp:inline distT="0" distB="0" distL="0" distR="0" wp14:anchorId="290795B9" wp14:editId="23079687">
            <wp:extent cx="3246120" cy="2286000"/>
            <wp:effectExtent l="38100" t="38100" r="106680" b="11430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46120"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246E5BF4" w14:textId="77777777" w:rsidR="002C7BBF" w:rsidRPr="0077576D" w:rsidRDefault="002C7BBF" w:rsidP="001B6AA3">
      <w:pPr>
        <w:spacing w:line="240" w:lineRule="auto"/>
        <w:contextualSpacing/>
        <w:jc w:val="center"/>
        <w:rPr>
          <w:rFonts w:ascii="Arial" w:hAnsi="Arial" w:cs="Arial"/>
          <w:color w:val="000000" w:themeColor="text1"/>
        </w:rPr>
      </w:pPr>
    </w:p>
    <w:p w14:paraId="38CA60AE" w14:textId="77777777" w:rsidR="00693272" w:rsidRDefault="006733FD" w:rsidP="00693272">
      <w:pPr>
        <w:spacing w:line="240" w:lineRule="auto"/>
        <w:ind w:left="360" w:hanging="360"/>
        <w:contextualSpacing/>
        <w:jc w:val="both"/>
        <w:rPr>
          <w:rFonts w:ascii="Arial" w:hAnsi="Arial" w:cs="Arial"/>
          <w:color w:val="000000" w:themeColor="text1"/>
        </w:rPr>
      </w:pPr>
      <w:r w:rsidRPr="0077576D">
        <w:rPr>
          <w:rFonts w:ascii="Arial" w:hAnsi="Arial" w:cs="Arial"/>
          <w:color w:val="000000" w:themeColor="text1"/>
        </w:rPr>
        <w:t>10</w:t>
      </w:r>
      <w:r w:rsidR="002C7BBF" w:rsidRPr="0077576D">
        <w:rPr>
          <w:rFonts w:ascii="Arial" w:hAnsi="Arial" w:cs="Arial"/>
          <w:color w:val="000000" w:themeColor="text1"/>
        </w:rPr>
        <w:t xml:space="preserve">. Copy your </w:t>
      </w:r>
      <w:r w:rsidR="004B168A" w:rsidRPr="0077576D">
        <w:rPr>
          <w:rFonts w:ascii="Arial" w:hAnsi="Arial" w:cs="Arial"/>
          <w:color w:val="000000" w:themeColor="text1"/>
        </w:rPr>
        <w:t>tabulated r</w:t>
      </w:r>
      <w:r w:rsidR="002C7BBF" w:rsidRPr="0077576D">
        <w:rPr>
          <w:rFonts w:ascii="Arial" w:hAnsi="Arial" w:cs="Arial"/>
          <w:color w:val="000000" w:themeColor="text1"/>
        </w:rPr>
        <w:t>esults and paste them into Sheet</w:t>
      </w:r>
      <w:r w:rsidR="004B168A" w:rsidRPr="0077576D">
        <w:rPr>
          <w:rFonts w:ascii="Arial" w:hAnsi="Arial" w:cs="Arial"/>
          <w:color w:val="000000" w:themeColor="text1"/>
        </w:rPr>
        <w:t xml:space="preserve"> </w:t>
      </w:r>
      <w:r w:rsidR="002C7BBF" w:rsidRPr="0077576D">
        <w:rPr>
          <w:rFonts w:ascii="Arial" w:hAnsi="Arial" w:cs="Arial"/>
          <w:color w:val="000000" w:themeColor="text1"/>
        </w:rPr>
        <w:t xml:space="preserve">2 of the </w:t>
      </w:r>
      <w:r w:rsidR="002C7BBF" w:rsidRPr="005D620F">
        <w:rPr>
          <w:rFonts w:ascii="Arial" w:hAnsi="Arial" w:cs="Arial"/>
          <w:b/>
          <w:color w:val="000000" w:themeColor="text1"/>
        </w:rPr>
        <w:t>HARPOON Data Workup</w:t>
      </w:r>
      <w:r w:rsidR="002C7BBF" w:rsidRPr="0077576D">
        <w:rPr>
          <w:rFonts w:ascii="Arial" w:hAnsi="Arial" w:cs="Arial"/>
          <w:color w:val="000000" w:themeColor="text1"/>
        </w:rPr>
        <w:t xml:space="preserve"> excel spreadsheet</w:t>
      </w:r>
      <w:r w:rsidR="005D620F">
        <w:rPr>
          <w:rFonts w:ascii="Arial" w:hAnsi="Arial" w:cs="Arial"/>
          <w:color w:val="000000" w:themeColor="text1"/>
        </w:rPr>
        <w:t>, which can be downloaded on the HARPOON website</w:t>
      </w:r>
      <w:r w:rsidR="002C7BBF" w:rsidRPr="0077576D">
        <w:rPr>
          <w:rFonts w:ascii="Arial" w:hAnsi="Arial" w:cs="Arial"/>
          <w:color w:val="000000" w:themeColor="text1"/>
        </w:rPr>
        <w:t>. This will give you the activities of the catalysts in both tabular and graphical form</w:t>
      </w:r>
      <w:r w:rsidR="004B168A" w:rsidRPr="0077576D">
        <w:rPr>
          <w:rFonts w:ascii="Arial" w:hAnsi="Arial" w:cs="Arial"/>
          <w:color w:val="000000" w:themeColor="text1"/>
        </w:rPr>
        <w:t>.</w:t>
      </w:r>
      <w:r w:rsidR="00EA496C">
        <w:rPr>
          <w:rFonts w:ascii="Arial" w:hAnsi="Arial" w:cs="Arial"/>
          <w:color w:val="000000" w:themeColor="text1"/>
        </w:rPr>
        <w:t xml:space="preserve"> </w:t>
      </w:r>
    </w:p>
    <w:p w14:paraId="46EBC02A" w14:textId="77777777" w:rsidR="008643A9" w:rsidRDefault="008643A9" w:rsidP="00693272">
      <w:pPr>
        <w:spacing w:line="240" w:lineRule="auto"/>
        <w:ind w:left="360" w:hanging="360"/>
        <w:contextualSpacing/>
        <w:jc w:val="both"/>
        <w:rPr>
          <w:rFonts w:ascii="Arial" w:hAnsi="Arial" w:cs="Arial"/>
          <w:b/>
          <w:color w:val="FF0000"/>
          <w:u w:val="single"/>
        </w:rPr>
      </w:pPr>
    </w:p>
    <w:p w14:paraId="5D37D3A3" w14:textId="77777777" w:rsidR="008643A9" w:rsidRDefault="008643A9" w:rsidP="00693272">
      <w:pPr>
        <w:spacing w:line="240" w:lineRule="auto"/>
        <w:ind w:left="360" w:hanging="360"/>
        <w:contextualSpacing/>
        <w:jc w:val="both"/>
        <w:rPr>
          <w:rFonts w:ascii="Arial" w:hAnsi="Arial" w:cs="Arial"/>
          <w:b/>
          <w:color w:val="FF0000"/>
          <w:u w:val="single"/>
        </w:rPr>
      </w:pPr>
    </w:p>
    <w:p w14:paraId="41BEFFE3" w14:textId="77777777" w:rsidR="008643A9" w:rsidRDefault="008643A9" w:rsidP="00693272">
      <w:pPr>
        <w:spacing w:line="240" w:lineRule="auto"/>
        <w:ind w:left="360" w:hanging="360"/>
        <w:contextualSpacing/>
        <w:jc w:val="both"/>
        <w:rPr>
          <w:rFonts w:ascii="Arial" w:hAnsi="Arial" w:cs="Arial"/>
          <w:b/>
          <w:color w:val="FF0000"/>
          <w:u w:val="single"/>
        </w:rPr>
      </w:pPr>
    </w:p>
    <w:p w14:paraId="576B81FA" w14:textId="77777777" w:rsidR="008643A9" w:rsidRDefault="008643A9" w:rsidP="00693272">
      <w:pPr>
        <w:spacing w:line="240" w:lineRule="auto"/>
        <w:ind w:left="360" w:hanging="360"/>
        <w:contextualSpacing/>
        <w:jc w:val="both"/>
        <w:rPr>
          <w:rFonts w:ascii="Arial" w:hAnsi="Arial" w:cs="Arial"/>
          <w:b/>
          <w:color w:val="FF0000"/>
          <w:u w:val="single"/>
        </w:rPr>
      </w:pPr>
    </w:p>
    <w:p w14:paraId="52663DD8" w14:textId="77777777" w:rsidR="008643A9" w:rsidRDefault="008643A9" w:rsidP="00693272">
      <w:pPr>
        <w:spacing w:line="240" w:lineRule="auto"/>
        <w:ind w:left="360" w:hanging="360"/>
        <w:contextualSpacing/>
        <w:jc w:val="both"/>
        <w:rPr>
          <w:rFonts w:ascii="Arial" w:hAnsi="Arial" w:cs="Arial"/>
          <w:b/>
          <w:color w:val="FF0000"/>
          <w:u w:val="single"/>
        </w:rPr>
      </w:pPr>
    </w:p>
    <w:p w14:paraId="375F6222" w14:textId="77777777" w:rsidR="008643A9" w:rsidRDefault="008643A9" w:rsidP="00693272">
      <w:pPr>
        <w:spacing w:line="240" w:lineRule="auto"/>
        <w:ind w:left="360" w:hanging="360"/>
        <w:contextualSpacing/>
        <w:jc w:val="both"/>
        <w:rPr>
          <w:rFonts w:ascii="Arial" w:hAnsi="Arial" w:cs="Arial"/>
          <w:b/>
          <w:color w:val="FF0000"/>
          <w:u w:val="single"/>
        </w:rPr>
      </w:pPr>
    </w:p>
    <w:p w14:paraId="614483F2" w14:textId="77777777" w:rsidR="008643A9" w:rsidRDefault="008643A9" w:rsidP="00693272">
      <w:pPr>
        <w:spacing w:line="240" w:lineRule="auto"/>
        <w:ind w:left="360" w:hanging="360"/>
        <w:contextualSpacing/>
        <w:jc w:val="both"/>
        <w:rPr>
          <w:rFonts w:ascii="Arial" w:hAnsi="Arial" w:cs="Arial"/>
          <w:b/>
          <w:color w:val="FF0000"/>
          <w:u w:val="single"/>
        </w:rPr>
      </w:pPr>
    </w:p>
    <w:p w14:paraId="1C86D3B3" w14:textId="77777777" w:rsidR="008643A9" w:rsidRDefault="008643A9" w:rsidP="00693272">
      <w:pPr>
        <w:spacing w:line="240" w:lineRule="auto"/>
        <w:ind w:left="360" w:hanging="360"/>
        <w:contextualSpacing/>
        <w:jc w:val="both"/>
        <w:rPr>
          <w:rFonts w:ascii="Arial" w:hAnsi="Arial" w:cs="Arial"/>
          <w:b/>
          <w:color w:val="FF0000"/>
          <w:u w:val="single"/>
        </w:rPr>
      </w:pPr>
    </w:p>
    <w:p w14:paraId="7B744C5F" w14:textId="77777777" w:rsidR="008643A9" w:rsidRDefault="008643A9" w:rsidP="00693272">
      <w:pPr>
        <w:spacing w:line="240" w:lineRule="auto"/>
        <w:ind w:left="360" w:hanging="360"/>
        <w:contextualSpacing/>
        <w:jc w:val="both"/>
        <w:rPr>
          <w:rFonts w:ascii="Arial" w:hAnsi="Arial" w:cs="Arial"/>
          <w:b/>
          <w:color w:val="FF0000"/>
          <w:u w:val="single"/>
        </w:rPr>
      </w:pPr>
    </w:p>
    <w:p w14:paraId="37A2CA41" w14:textId="77777777" w:rsidR="008643A9" w:rsidRDefault="008643A9" w:rsidP="00693272">
      <w:pPr>
        <w:spacing w:line="240" w:lineRule="auto"/>
        <w:ind w:left="360" w:hanging="360"/>
        <w:contextualSpacing/>
        <w:jc w:val="both"/>
        <w:rPr>
          <w:rFonts w:ascii="Arial" w:hAnsi="Arial" w:cs="Arial"/>
          <w:b/>
          <w:color w:val="FF0000"/>
          <w:u w:val="single"/>
        </w:rPr>
      </w:pPr>
    </w:p>
    <w:p w14:paraId="7B35EF42" w14:textId="77777777" w:rsidR="008643A9" w:rsidRDefault="008643A9" w:rsidP="00693272">
      <w:pPr>
        <w:spacing w:line="240" w:lineRule="auto"/>
        <w:ind w:left="360" w:hanging="360"/>
        <w:contextualSpacing/>
        <w:jc w:val="both"/>
        <w:rPr>
          <w:rFonts w:ascii="Arial" w:hAnsi="Arial" w:cs="Arial"/>
          <w:b/>
          <w:color w:val="FF0000"/>
          <w:u w:val="single"/>
        </w:rPr>
      </w:pPr>
    </w:p>
    <w:p w14:paraId="5F28BA66" w14:textId="77777777" w:rsidR="008643A9" w:rsidRDefault="008643A9" w:rsidP="00693272">
      <w:pPr>
        <w:spacing w:line="240" w:lineRule="auto"/>
        <w:ind w:left="360" w:hanging="360"/>
        <w:contextualSpacing/>
        <w:jc w:val="both"/>
        <w:rPr>
          <w:rFonts w:ascii="Arial" w:hAnsi="Arial" w:cs="Arial"/>
          <w:b/>
          <w:color w:val="FF0000"/>
          <w:u w:val="single"/>
        </w:rPr>
      </w:pPr>
    </w:p>
    <w:p w14:paraId="3883CBF9" w14:textId="77777777" w:rsidR="008643A9" w:rsidRDefault="008643A9" w:rsidP="00693272">
      <w:pPr>
        <w:spacing w:line="240" w:lineRule="auto"/>
        <w:ind w:left="360" w:hanging="360"/>
        <w:contextualSpacing/>
        <w:jc w:val="both"/>
        <w:rPr>
          <w:rFonts w:ascii="Arial" w:hAnsi="Arial" w:cs="Arial"/>
          <w:b/>
          <w:color w:val="FF0000"/>
          <w:u w:val="single"/>
        </w:rPr>
      </w:pPr>
    </w:p>
    <w:p w14:paraId="3334DF08" w14:textId="77777777" w:rsidR="008643A9" w:rsidRDefault="008643A9" w:rsidP="00693272">
      <w:pPr>
        <w:spacing w:line="240" w:lineRule="auto"/>
        <w:ind w:left="360" w:hanging="360"/>
        <w:contextualSpacing/>
        <w:jc w:val="both"/>
        <w:rPr>
          <w:rFonts w:ascii="Arial" w:hAnsi="Arial" w:cs="Arial"/>
          <w:b/>
          <w:color w:val="FF0000"/>
          <w:u w:val="single"/>
        </w:rPr>
      </w:pPr>
    </w:p>
    <w:p w14:paraId="0E5D0C01" w14:textId="77777777" w:rsidR="008643A9" w:rsidRDefault="008643A9" w:rsidP="00693272">
      <w:pPr>
        <w:spacing w:line="240" w:lineRule="auto"/>
        <w:ind w:left="360" w:hanging="360"/>
        <w:contextualSpacing/>
        <w:jc w:val="both"/>
        <w:rPr>
          <w:rFonts w:ascii="Arial" w:hAnsi="Arial" w:cs="Arial"/>
          <w:b/>
          <w:color w:val="FF0000"/>
          <w:u w:val="single"/>
        </w:rPr>
      </w:pPr>
    </w:p>
    <w:p w14:paraId="22A22A87" w14:textId="77777777" w:rsidR="008643A9" w:rsidRDefault="008643A9" w:rsidP="00693272">
      <w:pPr>
        <w:spacing w:line="240" w:lineRule="auto"/>
        <w:ind w:left="360" w:hanging="360"/>
        <w:contextualSpacing/>
        <w:jc w:val="both"/>
        <w:rPr>
          <w:rFonts w:ascii="Arial" w:hAnsi="Arial" w:cs="Arial"/>
          <w:b/>
          <w:color w:val="FF0000"/>
          <w:u w:val="single"/>
        </w:rPr>
      </w:pPr>
    </w:p>
    <w:p w14:paraId="42463E4E" w14:textId="77777777" w:rsidR="00EC07A9" w:rsidRPr="00693272" w:rsidRDefault="00D656AB" w:rsidP="00693272">
      <w:pPr>
        <w:spacing w:line="240" w:lineRule="auto"/>
        <w:ind w:left="360" w:hanging="360"/>
        <w:contextualSpacing/>
        <w:jc w:val="both"/>
        <w:rPr>
          <w:rFonts w:ascii="Arial" w:hAnsi="Arial" w:cs="Arial"/>
          <w:color w:val="000000" w:themeColor="text1"/>
        </w:rPr>
      </w:pPr>
      <w:r>
        <w:rPr>
          <w:rFonts w:ascii="Arial" w:hAnsi="Arial" w:cs="Arial"/>
          <w:noProof/>
          <w:color w:val="000000" w:themeColor="text1"/>
        </w:rPr>
        <w:lastRenderedPageBreak/>
        <mc:AlternateContent>
          <mc:Choice Requires="wps">
            <w:drawing>
              <wp:anchor distT="0" distB="0" distL="114300" distR="114300" simplePos="0" relativeHeight="251773952" behindDoc="0" locked="0" layoutInCell="1" allowOverlap="1" wp14:anchorId="752674FC" wp14:editId="5F62CD5F">
                <wp:simplePos x="0" y="0"/>
                <wp:positionH relativeFrom="column">
                  <wp:posOffset>-127000</wp:posOffset>
                </wp:positionH>
                <wp:positionV relativeFrom="paragraph">
                  <wp:posOffset>-76200</wp:posOffset>
                </wp:positionV>
                <wp:extent cx="6692900" cy="8039100"/>
                <wp:effectExtent l="0" t="0" r="12700" b="19050"/>
                <wp:wrapNone/>
                <wp:docPr id="291" name="Rectangle 291"/>
                <wp:cNvGraphicFramePr/>
                <a:graphic xmlns:a="http://schemas.openxmlformats.org/drawingml/2006/main">
                  <a:graphicData uri="http://schemas.microsoft.com/office/word/2010/wordprocessingShape">
                    <wps:wsp>
                      <wps:cNvSpPr/>
                      <wps:spPr>
                        <a:xfrm>
                          <a:off x="0" y="0"/>
                          <a:ext cx="6692900" cy="80391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1915E70" id="Rectangle 291" o:spid="_x0000_s1026" style="position:absolute;margin-left:-10pt;margin-top:-6pt;width:527pt;height:633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" filled="f" strokecolor="black [3213]"/>
            </w:pict>
          </mc:Fallback>
        </mc:AlternateContent>
      </w:r>
      <w:r w:rsidR="00220212">
        <w:rPr>
          <w:rFonts w:ascii="Arial" w:hAnsi="Arial" w:cs="Arial"/>
          <w:b/>
          <w:color w:val="FF0000"/>
          <w:u w:val="single"/>
        </w:rPr>
        <w:t xml:space="preserve">Understanding </w:t>
      </w:r>
      <w:r w:rsidR="00EC07A9" w:rsidRPr="003F5C52">
        <w:rPr>
          <w:rFonts w:ascii="Arial" w:hAnsi="Arial" w:cs="Arial"/>
          <w:b/>
          <w:color w:val="FF0000"/>
          <w:u w:val="single"/>
        </w:rPr>
        <w:t>Catalyst Activity</w:t>
      </w:r>
    </w:p>
    <w:p w14:paraId="1BD11832" w14:textId="77777777" w:rsidR="00EC07A9" w:rsidRPr="00AC707D" w:rsidRDefault="00EC07A9" w:rsidP="00EC2845">
      <w:pPr>
        <w:spacing w:line="240" w:lineRule="auto"/>
        <w:ind w:left="360" w:hanging="360"/>
        <w:contextualSpacing/>
        <w:jc w:val="both"/>
        <w:rPr>
          <w:rFonts w:ascii="Arial" w:hAnsi="Arial" w:cs="Arial"/>
          <w:b/>
          <w:color w:val="000000" w:themeColor="text1"/>
          <w:sz w:val="12"/>
          <w:u w:val="single"/>
        </w:rPr>
      </w:pPr>
    </w:p>
    <w:p w14:paraId="3F99F22F" w14:textId="77777777" w:rsidR="00A72EF3" w:rsidRDefault="00A72EF3" w:rsidP="00EC2845">
      <w:pPr>
        <w:spacing w:line="240" w:lineRule="auto"/>
        <w:contextualSpacing/>
        <w:jc w:val="both"/>
        <w:rPr>
          <w:rFonts w:ascii="Arial" w:hAnsi="Arial" w:cs="Arial"/>
          <w:color w:val="000000" w:themeColor="text1"/>
        </w:rPr>
      </w:pPr>
      <w:r>
        <w:rPr>
          <w:rFonts w:ascii="Arial" w:hAnsi="Arial" w:cs="Arial"/>
          <w:color w:val="000000" w:themeColor="text1"/>
        </w:rPr>
        <w:t xml:space="preserve">In order for HARPOON to yield useful information about which mixed metal oxides are the best water </w:t>
      </w:r>
      <w:r w:rsidR="00533D2C">
        <w:rPr>
          <w:rFonts w:ascii="Arial" w:hAnsi="Arial" w:cs="Arial"/>
          <w:color w:val="000000" w:themeColor="text1"/>
        </w:rPr>
        <w:t xml:space="preserve">oxidation catalysts, we need </w:t>
      </w:r>
      <w:r>
        <w:rPr>
          <w:rFonts w:ascii="Arial" w:hAnsi="Arial" w:cs="Arial"/>
          <w:color w:val="000000" w:themeColor="text1"/>
        </w:rPr>
        <w:t xml:space="preserve">to compare the effectiveness of different catalyst compositions within and across electrode arrays. To facilitate this, the Ni-Fe-Co 2:4:4 metal oxide reference is included on every electrode. This reference can be used </w:t>
      </w:r>
      <w:r w:rsidR="007C7746">
        <w:rPr>
          <w:rFonts w:ascii="Arial" w:hAnsi="Arial" w:cs="Arial"/>
          <w:color w:val="000000" w:themeColor="text1"/>
        </w:rPr>
        <w:t xml:space="preserve">to determine the relative </w:t>
      </w:r>
      <w:r w:rsidR="00670FA3">
        <w:rPr>
          <w:rFonts w:ascii="Arial" w:hAnsi="Arial" w:cs="Arial"/>
          <w:color w:val="000000" w:themeColor="text1"/>
        </w:rPr>
        <w:t xml:space="preserve">effectiveness of all the other </w:t>
      </w:r>
      <w:r w:rsidR="00322159">
        <w:rPr>
          <w:rFonts w:ascii="Arial" w:hAnsi="Arial" w:cs="Arial"/>
          <w:color w:val="000000" w:themeColor="text1"/>
        </w:rPr>
        <w:t xml:space="preserve">tested </w:t>
      </w:r>
      <w:r w:rsidR="00670FA3">
        <w:rPr>
          <w:rFonts w:ascii="Arial" w:hAnsi="Arial" w:cs="Arial"/>
          <w:color w:val="000000" w:themeColor="text1"/>
        </w:rPr>
        <w:t xml:space="preserve">catalysts by calculating a quantity called the </w:t>
      </w:r>
      <w:r w:rsidR="00670FA3" w:rsidRPr="00670FA3">
        <w:rPr>
          <w:rFonts w:ascii="Arial" w:hAnsi="Arial" w:cs="Arial"/>
          <w:b/>
          <w:color w:val="000000" w:themeColor="text1"/>
        </w:rPr>
        <w:t>Catalyst Activity</w:t>
      </w:r>
      <w:r w:rsidR="00670FA3">
        <w:rPr>
          <w:rFonts w:ascii="Arial" w:hAnsi="Arial" w:cs="Arial"/>
          <w:color w:val="000000" w:themeColor="text1"/>
        </w:rPr>
        <w:t>.</w:t>
      </w:r>
      <w:r>
        <w:rPr>
          <w:rFonts w:ascii="Arial" w:hAnsi="Arial" w:cs="Arial"/>
          <w:color w:val="000000" w:themeColor="text1"/>
        </w:rPr>
        <w:t xml:space="preserve"> </w:t>
      </w:r>
    </w:p>
    <w:p w14:paraId="0FECBB83" w14:textId="77777777" w:rsidR="00A72EF3" w:rsidRDefault="00A72EF3" w:rsidP="00EC2845">
      <w:pPr>
        <w:spacing w:line="240" w:lineRule="auto"/>
        <w:contextualSpacing/>
        <w:jc w:val="both"/>
        <w:rPr>
          <w:rFonts w:ascii="Arial" w:hAnsi="Arial" w:cs="Arial"/>
          <w:color w:val="000000" w:themeColor="text1"/>
        </w:rPr>
      </w:pPr>
    </w:p>
    <w:p w14:paraId="07E23A2E" w14:textId="77777777" w:rsidR="007C0FC3" w:rsidRDefault="007C0FC3" w:rsidP="00EC2845">
      <w:pPr>
        <w:spacing w:line="240" w:lineRule="auto"/>
        <w:contextualSpacing/>
        <w:jc w:val="both"/>
        <w:rPr>
          <w:rFonts w:ascii="Arial" w:hAnsi="Arial" w:cs="Arial"/>
          <w:color w:val="000000" w:themeColor="text1"/>
        </w:rPr>
      </w:pPr>
      <w:r>
        <w:rPr>
          <w:rFonts w:ascii="Arial" w:hAnsi="Arial" w:cs="Arial"/>
          <w:color w:val="000000" w:themeColor="text1"/>
        </w:rPr>
        <w:t xml:space="preserve">The brightness of a catalyst spot is the integrated intensity of the fluorescence quenching at that position during the electrolysis. Therefore, this </w:t>
      </w:r>
      <w:r w:rsidR="00F20DDE">
        <w:rPr>
          <w:rFonts w:ascii="Arial" w:hAnsi="Arial" w:cs="Arial"/>
          <w:color w:val="000000" w:themeColor="text1"/>
        </w:rPr>
        <w:t xml:space="preserve">integrated intensity, or </w:t>
      </w:r>
      <w:r>
        <w:rPr>
          <w:rFonts w:ascii="Arial" w:hAnsi="Arial" w:cs="Arial"/>
          <w:color w:val="000000" w:themeColor="text1"/>
        </w:rPr>
        <w:t>brightness</w:t>
      </w:r>
      <w:r w:rsidR="00F20DDE">
        <w:rPr>
          <w:rFonts w:ascii="Arial" w:hAnsi="Arial" w:cs="Arial"/>
          <w:color w:val="000000" w:themeColor="text1"/>
        </w:rPr>
        <w:t>,</w:t>
      </w:r>
      <w:r>
        <w:rPr>
          <w:rFonts w:ascii="Arial" w:hAnsi="Arial" w:cs="Arial"/>
          <w:color w:val="000000" w:themeColor="text1"/>
        </w:rPr>
        <w:t xml:space="preserve"> value is proportional to the amount of O</w:t>
      </w:r>
      <w:r>
        <w:rPr>
          <w:rFonts w:ascii="Arial" w:hAnsi="Arial" w:cs="Arial"/>
          <w:color w:val="000000" w:themeColor="text1"/>
          <w:vertAlign w:val="subscript"/>
        </w:rPr>
        <w:t>2</w:t>
      </w:r>
      <w:r>
        <w:rPr>
          <w:rFonts w:ascii="Arial" w:hAnsi="Arial" w:cs="Arial"/>
          <w:color w:val="000000" w:themeColor="text1"/>
        </w:rPr>
        <w:t xml:space="preserve"> produced at that catalyst. </w:t>
      </w:r>
    </w:p>
    <w:p w14:paraId="0CDEA2EC" w14:textId="77777777" w:rsidR="007C0FC3" w:rsidRDefault="007C0FC3" w:rsidP="00EC2845">
      <w:pPr>
        <w:spacing w:line="240" w:lineRule="auto"/>
        <w:contextualSpacing/>
        <w:jc w:val="both"/>
        <w:rPr>
          <w:rFonts w:ascii="Arial" w:hAnsi="Arial" w:cs="Arial"/>
          <w:color w:val="000000" w:themeColor="text1"/>
        </w:rPr>
      </w:pPr>
    </w:p>
    <w:p w14:paraId="541CF1A7" w14:textId="77777777" w:rsidR="00DE401E" w:rsidRPr="0077576D" w:rsidRDefault="00EA496C" w:rsidP="00EC2845">
      <w:pPr>
        <w:spacing w:line="240" w:lineRule="auto"/>
        <w:contextualSpacing/>
        <w:jc w:val="both"/>
        <w:rPr>
          <w:rFonts w:ascii="Arial" w:hAnsi="Arial" w:cs="Arial"/>
          <w:color w:val="000000" w:themeColor="text1"/>
        </w:rPr>
      </w:pPr>
      <w:r>
        <w:rPr>
          <w:rFonts w:ascii="Arial" w:hAnsi="Arial" w:cs="Arial"/>
          <w:color w:val="000000" w:themeColor="text1"/>
        </w:rPr>
        <w:t xml:space="preserve">The </w:t>
      </w:r>
      <w:r w:rsidR="009314B7" w:rsidRPr="009314B7">
        <w:rPr>
          <w:rFonts w:ascii="Arial" w:hAnsi="Arial" w:cs="Arial"/>
          <w:b/>
          <w:color w:val="000000" w:themeColor="text1"/>
        </w:rPr>
        <w:t>Catalyst Activity</w:t>
      </w:r>
      <w:r>
        <w:rPr>
          <w:rFonts w:ascii="Arial" w:hAnsi="Arial" w:cs="Arial"/>
          <w:color w:val="000000" w:themeColor="text1"/>
        </w:rPr>
        <w:t xml:space="preserve"> is defined as the </w:t>
      </w:r>
      <w:r w:rsidR="007C0FC3">
        <w:rPr>
          <w:rFonts w:ascii="Arial" w:hAnsi="Arial" w:cs="Arial"/>
          <w:color w:val="000000" w:themeColor="text1"/>
        </w:rPr>
        <w:t>integrated intensity (</w:t>
      </w:r>
      <w:r>
        <w:rPr>
          <w:rFonts w:ascii="Arial" w:hAnsi="Arial" w:cs="Arial"/>
          <w:color w:val="000000" w:themeColor="text1"/>
        </w:rPr>
        <w:t>brightness</w:t>
      </w:r>
      <w:r w:rsidR="007C0FC3">
        <w:rPr>
          <w:rFonts w:ascii="Arial" w:hAnsi="Arial" w:cs="Arial"/>
          <w:color w:val="000000" w:themeColor="text1"/>
        </w:rPr>
        <w:t>)</w:t>
      </w:r>
      <w:r>
        <w:rPr>
          <w:rFonts w:ascii="Arial" w:hAnsi="Arial" w:cs="Arial"/>
          <w:color w:val="000000" w:themeColor="text1"/>
        </w:rPr>
        <w:t xml:space="preserve"> of the s</w:t>
      </w:r>
      <w:r w:rsidR="00EC07A9">
        <w:rPr>
          <w:rFonts w:ascii="Arial" w:hAnsi="Arial" w:cs="Arial"/>
          <w:color w:val="000000" w:themeColor="text1"/>
        </w:rPr>
        <w:t>pot above a particular catalyst</w:t>
      </w:r>
      <w:r>
        <w:rPr>
          <w:rFonts w:ascii="Arial" w:hAnsi="Arial" w:cs="Arial"/>
          <w:color w:val="000000" w:themeColor="text1"/>
        </w:rPr>
        <w:t xml:space="preserve"> divided by the average </w:t>
      </w:r>
      <w:r w:rsidR="007C0FC3">
        <w:rPr>
          <w:rFonts w:ascii="Arial" w:hAnsi="Arial" w:cs="Arial"/>
          <w:color w:val="000000" w:themeColor="text1"/>
        </w:rPr>
        <w:t>integrated intensity (</w:t>
      </w:r>
      <w:r>
        <w:rPr>
          <w:rFonts w:ascii="Arial" w:hAnsi="Arial" w:cs="Arial"/>
          <w:color w:val="000000" w:themeColor="text1"/>
        </w:rPr>
        <w:t>brightness</w:t>
      </w:r>
      <w:r w:rsidR="007C0FC3">
        <w:rPr>
          <w:rFonts w:ascii="Arial" w:hAnsi="Arial" w:cs="Arial"/>
          <w:color w:val="000000" w:themeColor="text1"/>
        </w:rPr>
        <w:t>)</w:t>
      </w:r>
      <w:r>
        <w:rPr>
          <w:rFonts w:ascii="Arial" w:hAnsi="Arial" w:cs="Arial"/>
          <w:color w:val="000000" w:themeColor="text1"/>
        </w:rPr>
        <w:t xml:space="preserve"> of the reference spots. An activity value larger than 1</w:t>
      </w:r>
      <w:r w:rsidR="00EC07A9">
        <w:rPr>
          <w:rFonts w:ascii="Arial" w:hAnsi="Arial" w:cs="Arial"/>
          <w:color w:val="000000" w:themeColor="text1"/>
        </w:rPr>
        <w:t>.0</w:t>
      </w:r>
      <w:r>
        <w:rPr>
          <w:rFonts w:ascii="Arial" w:hAnsi="Arial" w:cs="Arial"/>
          <w:color w:val="000000" w:themeColor="text1"/>
        </w:rPr>
        <w:t xml:space="preserve"> indicates </w:t>
      </w:r>
      <w:r w:rsidR="00EC07A9">
        <w:rPr>
          <w:rFonts w:ascii="Arial" w:hAnsi="Arial" w:cs="Arial"/>
          <w:color w:val="000000" w:themeColor="text1"/>
        </w:rPr>
        <w:t xml:space="preserve">that a mixed metal oxide composition is a better water oxidation catalyst than </w:t>
      </w:r>
      <w:r w:rsidR="00E35DA2">
        <w:rPr>
          <w:rFonts w:ascii="Arial" w:hAnsi="Arial" w:cs="Arial"/>
          <w:color w:val="000000" w:themeColor="text1"/>
        </w:rPr>
        <w:t xml:space="preserve">the </w:t>
      </w:r>
      <w:r w:rsidR="00EC07A9">
        <w:rPr>
          <w:rFonts w:ascii="Arial" w:hAnsi="Arial" w:cs="Arial"/>
          <w:color w:val="000000" w:themeColor="text1"/>
        </w:rPr>
        <w:t>Ni-Fe-Co 2:4:4 metal oxide</w:t>
      </w:r>
      <w:r w:rsidR="00E35DA2">
        <w:rPr>
          <w:rFonts w:ascii="Arial" w:hAnsi="Arial" w:cs="Arial"/>
          <w:color w:val="000000" w:themeColor="text1"/>
        </w:rPr>
        <w:t xml:space="preserve"> reference</w:t>
      </w:r>
      <w:r w:rsidR="00EC07A9">
        <w:rPr>
          <w:rFonts w:ascii="Arial" w:hAnsi="Arial" w:cs="Arial"/>
          <w:color w:val="000000" w:themeColor="text1"/>
        </w:rPr>
        <w:t>. If you find a catalyst with an activity greater than 1.0</w:t>
      </w:r>
      <w:r w:rsidR="00E35DA2">
        <w:rPr>
          <w:rFonts w:ascii="Arial" w:hAnsi="Arial" w:cs="Arial"/>
          <w:color w:val="000000" w:themeColor="text1"/>
        </w:rPr>
        <w:t xml:space="preserve">, take note! This composition </w:t>
      </w:r>
      <w:r w:rsidR="00074315">
        <w:rPr>
          <w:rFonts w:ascii="Arial" w:hAnsi="Arial" w:cs="Arial"/>
          <w:color w:val="000000" w:themeColor="text1"/>
        </w:rPr>
        <w:t>m</w:t>
      </w:r>
      <w:r w:rsidR="00E35DA2">
        <w:rPr>
          <w:rFonts w:ascii="Arial" w:hAnsi="Arial" w:cs="Arial"/>
          <w:color w:val="000000" w:themeColor="text1"/>
        </w:rPr>
        <w:t>ay w</w:t>
      </w:r>
      <w:r w:rsidR="007C0FC3">
        <w:rPr>
          <w:rFonts w:ascii="Arial" w:hAnsi="Arial" w:cs="Arial"/>
          <w:color w:val="000000" w:themeColor="text1"/>
        </w:rPr>
        <w:t xml:space="preserve">arrant additional investigation. </w:t>
      </w:r>
    </w:p>
    <w:p w14:paraId="756F7D2A" w14:textId="77777777" w:rsidR="00796CAA" w:rsidRPr="00AC707D" w:rsidRDefault="00796CAA" w:rsidP="00BB43AC">
      <w:pPr>
        <w:spacing w:line="240" w:lineRule="auto"/>
        <w:contextualSpacing/>
        <w:rPr>
          <w:rFonts w:ascii="Arial" w:hAnsi="Arial" w:cs="Arial"/>
          <w:b/>
          <w:color w:val="FF0000"/>
          <w:szCs w:val="28"/>
          <w:u w:val="single"/>
        </w:rPr>
      </w:pPr>
    </w:p>
    <w:p w14:paraId="5121AADE" w14:textId="77777777" w:rsidR="007C0FC3" w:rsidRPr="0088209A" w:rsidRDefault="00B8658F" w:rsidP="0088209A">
      <w:pPr>
        <w:spacing w:line="240" w:lineRule="auto"/>
        <w:contextualSpacing/>
        <w:jc w:val="center"/>
        <w:rPr>
          <w:rFonts w:ascii="Arial" w:hAnsi="Arial" w:cs="Arial"/>
          <w:b/>
          <w:color w:val="000000" w:themeColor="text1"/>
        </w:rPr>
      </w:pPr>
      <w:r w:rsidRPr="0088209A">
        <w:rPr>
          <w:rFonts w:ascii="Arial" w:hAnsi="Arial" w:cs="Arial"/>
          <w:b/>
          <w:color w:val="000000" w:themeColor="text1"/>
        </w:rPr>
        <w:t>Catalyst A</w:t>
      </w:r>
      <w:r w:rsidR="007C0FC3" w:rsidRPr="0088209A">
        <w:rPr>
          <w:rFonts w:ascii="Arial" w:hAnsi="Arial" w:cs="Arial"/>
          <w:b/>
          <w:color w:val="000000" w:themeColor="text1"/>
        </w:rPr>
        <w:t xml:space="preserve">ctivity      =           </w:t>
      </w:r>
      <w:r w:rsidR="0088209A">
        <w:rPr>
          <w:rFonts w:ascii="Arial" w:hAnsi="Arial" w:cs="Arial"/>
          <w:b/>
          <w:color w:val="000000" w:themeColor="text1"/>
        </w:rPr>
        <w:t>(I</w:t>
      </w:r>
      <w:r w:rsidR="007C0FC3" w:rsidRPr="0088209A">
        <w:rPr>
          <w:rFonts w:ascii="Arial" w:hAnsi="Arial" w:cs="Arial"/>
          <w:b/>
          <w:color w:val="000000" w:themeColor="text1"/>
        </w:rPr>
        <w:t>ntegrated intensity of catalyst spot)</w:t>
      </w:r>
    </w:p>
    <w:p w14:paraId="13A4F52C" w14:textId="77777777" w:rsidR="00B8658F" w:rsidRPr="0088209A" w:rsidRDefault="00B8658F" w:rsidP="0088209A">
      <w:pPr>
        <w:spacing w:line="240" w:lineRule="auto"/>
        <w:contextualSpacing/>
        <w:jc w:val="center"/>
        <w:rPr>
          <w:rFonts w:ascii="Arial" w:hAnsi="Arial" w:cs="Arial"/>
          <w:b/>
          <w:color w:val="000000" w:themeColor="text1"/>
          <w:sz w:val="10"/>
        </w:rPr>
      </w:pPr>
      <w:r w:rsidRPr="0088209A">
        <w:rPr>
          <w:rFonts w:ascii="Arial" w:hAnsi="Arial" w:cs="Arial"/>
          <w:b/>
          <w:noProof/>
          <w:color w:val="000000" w:themeColor="text1"/>
        </w:rPr>
        <mc:AlternateContent>
          <mc:Choice Requires="wps">
            <w:drawing>
              <wp:anchor distT="0" distB="0" distL="114300" distR="114300" simplePos="0" relativeHeight="251780096" behindDoc="0" locked="0" layoutInCell="1" allowOverlap="1" wp14:anchorId="6C6DB004" wp14:editId="470688FB">
                <wp:simplePos x="0" y="0"/>
                <wp:positionH relativeFrom="column">
                  <wp:posOffset>2581275</wp:posOffset>
                </wp:positionH>
                <wp:positionV relativeFrom="paragraph">
                  <wp:posOffset>34290</wp:posOffset>
                </wp:positionV>
                <wp:extent cx="3067050" cy="1"/>
                <wp:effectExtent l="0" t="0" r="19050" b="19050"/>
                <wp:wrapNone/>
                <wp:docPr id="57" name="Straight Connector 57"/>
                <wp:cNvGraphicFramePr/>
                <a:graphic xmlns:a="http://schemas.openxmlformats.org/drawingml/2006/main">
                  <a:graphicData uri="http://schemas.microsoft.com/office/word/2010/wordprocessingShape">
                    <wps:wsp>
                      <wps:cNvCnPr/>
                      <wps:spPr>
                        <a:xfrm flipH="1">
                          <a:off x="0" y="0"/>
                          <a:ext cx="3067050" cy="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06B1A37A" id="Straight Connector 57" o:spid="_x0000_s1026" style="position:absolute;flip:x;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3.25pt,2.7pt" to="444.7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" strokecolor="black [3213]"/>
            </w:pict>
          </mc:Fallback>
        </mc:AlternateContent>
      </w:r>
    </w:p>
    <w:p w14:paraId="3A5E4964" w14:textId="77777777" w:rsidR="007C0FC3" w:rsidRPr="0088209A" w:rsidRDefault="0088209A" w:rsidP="0088209A">
      <w:pPr>
        <w:spacing w:line="240" w:lineRule="auto"/>
        <w:contextualSpacing/>
        <w:jc w:val="center"/>
        <w:rPr>
          <w:rFonts w:ascii="Arial" w:hAnsi="Arial" w:cs="Arial"/>
          <w:b/>
          <w:color w:val="000000" w:themeColor="text1"/>
        </w:rPr>
      </w:pPr>
      <w:r>
        <w:rPr>
          <w:rFonts w:ascii="Arial" w:hAnsi="Arial" w:cs="Arial"/>
          <w:b/>
          <w:color w:val="000000" w:themeColor="text1"/>
        </w:rPr>
        <w:t xml:space="preserve">                                               </w:t>
      </w:r>
      <w:r w:rsidR="007C0FC3" w:rsidRPr="0088209A">
        <w:rPr>
          <w:rFonts w:ascii="Arial" w:hAnsi="Arial" w:cs="Arial"/>
          <w:b/>
          <w:color w:val="000000" w:themeColor="text1"/>
        </w:rPr>
        <w:t>(</w:t>
      </w:r>
      <w:r w:rsidRPr="0088209A">
        <w:rPr>
          <w:rFonts w:ascii="Arial" w:hAnsi="Arial" w:cs="Arial"/>
          <w:b/>
          <w:color w:val="000000" w:themeColor="text1"/>
        </w:rPr>
        <w:t>Average</w:t>
      </w:r>
      <w:r w:rsidR="007C0FC3" w:rsidRPr="0088209A">
        <w:rPr>
          <w:rFonts w:ascii="Arial" w:hAnsi="Arial" w:cs="Arial"/>
          <w:b/>
          <w:color w:val="000000" w:themeColor="text1"/>
        </w:rPr>
        <w:t xml:space="preserve"> integrated intensity of reference spots)</w:t>
      </w:r>
    </w:p>
    <w:p w14:paraId="4E3241D7" w14:textId="77777777" w:rsidR="007C0FC3" w:rsidRDefault="007C0FC3" w:rsidP="007C0FC3">
      <w:pPr>
        <w:spacing w:line="240" w:lineRule="auto"/>
        <w:contextualSpacing/>
        <w:jc w:val="both"/>
        <w:rPr>
          <w:rFonts w:ascii="Arial" w:hAnsi="Arial" w:cs="Arial"/>
          <w:color w:val="000000" w:themeColor="text1"/>
        </w:rPr>
      </w:pPr>
    </w:p>
    <w:p w14:paraId="7914BE00" w14:textId="77777777" w:rsidR="00796CAA" w:rsidRDefault="009314B7" w:rsidP="00BB43AC">
      <w:pPr>
        <w:spacing w:line="240" w:lineRule="auto"/>
        <w:contextualSpacing/>
        <w:rPr>
          <w:rFonts w:ascii="Arial" w:hAnsi="Arial" w:cs="Arial"/>
          <w:b/>
          <w:color w:val="FF0000"/>
          <w:szCs w:val="28"/>
          <w:u w:val="single"/>
        </w:rPr>
      </w:pPr>
      <w:r w:rsidRPr="009314B7">
        <w:rPr>
          <w:rFonts w:ascii="Arial" w:hAnsi="Arial" w:cs="Arial"/>
          <w:b/>
          <w:color w:val="FF0000"/>
          <w:szCs w:val="28"/>
          <w:u w:val="single"/>
        </w:rPr>
        <w:t>Catalyst Activity Example</w:t>
      </w:r>
    </w:p>
    <w:p w14:paraId="2BCA1198" w14:textId="77777777" w:rsidR="009F3A6B" w:rsidRPr="00AC707D" w:rsidRDefault="009F3A6B" w:rsidP="00BB43AC">
      <w:pPr>
        <w:spacing w:line="240" w:lineRule="auto"/>
        <w:contextualSpacing/>
        <w:rPr>
          <w:rFonts w:ascii="Arial" w:hAnsi="Arial" w:cs="Arial"/>
          <w:b/>
          <w:color w:val="FF0000"/>
          <w:sz w:val="12"/>
          <w:szCs w:val="28"/>
          <w:u w:val="single"/>
        </w:rPr>
      </w:pPr>
    </w:p>
    <w:p w14:paraId="0211B6FC" w14:textId="77777777" w:rsidR="00F85617" w:rsidRDefault="00F85617" w:rsidP="00940792">
      <w:pPr>
        <w:spacing w:line="240" w:lineRule="auto"/>
        <w:contextualSpacing/>
        <w:jc w:val="both"/>
        <w:rPr>
          <w:rFonts w:ascii="Arial" w:hAnsi="Arial" w:cs="Arial"/>
          <w:color w:val="000000" w:themeColor="text1"/>
        </w:rPr>
      </w:pPr>
      <w:r>
        <w:rPr>
          <w:rFonts w:ascii="Arial" w:hAnsi="Arial" w:cs="Arial"/>
          <w:szCs w:val="28"/>
        </w:rPr>
        <w:t xml:space="preserve">In the processed image shown below, the </w:t>
      </w:r>
      <w:r>
        <w:rPr>
          <w:rFonts w:ascii="Arial" w:hAnsi="Arial" w:cs="Arial"/>
          <w:color w:val="000000" w:themeColor="text1"/>
        </w:rPr>
        <w:t>Ni-Fe-Co 2:4:4 metal oxide reference spots are circled in green, and their integrated intensity values are reported in the table. The average of these values was determined to be 864.04.</w:t>
      </w:r>
    </w:p>
    <w:p w14:paraId="7CA58EF3" w14:textId="77777777" w:rsidR="00726FFC" w:rsidRPr="00F85617" w:rsidRDefault="00FB5317" w:rsidP="00BB43AC">
      <w:pPr>
        <w:spacing w:line="240" w:lineRule="auto"/>
        <w:contextualSpacing/>
        <w:rPr>
          <w:rFonts w:ascii="Arial" w:hAnsi="Arial" w:cs="Arial"/>
          <w:szCs w:val="28"/>
        </w:rPr>
      </w:pPr>
      <w:r w:rsidRPr="0077576D">
        <w:rPr>
          <w:rFonts w:ascii="Arial" w:hAnsi="Arial" w:cs="Arial"/>
          <w:noProof/>
          <w:color w:val="000000" w:themeColor="text1"/>
        </w:rPr>
        <mc:AlternateContent>
          <mc:Choice Requires="wps">
            <w:drawing>
              <wp:anchor distT="0" distB="0" distL="114300" distR="114300" simplePos="0" relativeHeight="251782144" behindDoc="0" locked="0" layoutInCell="1" allowOverlap="1" wp14:anchorId="60C1E504" wp14:editId="097BB082">
                <wp:simplePos x="0" y="0"/>
                <wp:positionH relativeFrom="column">
                  <wp:posOffset>-31750</wp:posOffset>
                </wp:positionH>
                <wp:positionV relativeFrom="paragraph">
                  <wp:posOffset>119380</wp:posOffset>
                </wp:positionV>
                <wp:extent cx="210185" cy="210185"/>
                <wp:effectExtent l="19050" t="19050" r="18415" b="18415"/>
                <wp:wrapNone/>
                <wp:docPr id="59" name="Oval 59"/>
                <wp:cNvGraphicFramePr/>
                <a:graphic xmlns:a="http://schemas.openxmlformats.org/drawingml/2006/main">
                  <a:graphicData uri="http://schemas.microsoft.com/office/word/2010/wordprocessingShape">
                    <wps:wsp>
                      <wps:cNvSpPr/>
                      <wps:spPr>
                        <a:xfrm>
                          <a:off x="0" y="0"/>
                          <a:ext cx="210185" cy="210185"/>
                        </a:xfrm>
                        <a:prstGeom prst="ellipse">
                          <a:avLst/>
                        </a:prstGeom>
                        <a:noFill/>
                        <a:ln w="38100" cap="flat" cmpd="sng" algn="ctr">
                          <a:solidFill>
                            <a:srgbClr val="33CC3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749A0F3" id="Oval 59" o:spid="_x0000_s1026" style="position:absolute;margin-left:-2.5pt;margin-top:9.4pt;width:16.55pt;height:16.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" filled="f" strokecolor="#3c3" strokeweight="3pt"/>
            </w:pict>
          </mc:Fallback>
        </mc:AlternateContent>
      </w:r>
      <w:r w:rsidRPr="0077576D">
        <w:rPr>
          <w:rFonts w:ascii="Arial" w:hAnsi="Arial" w:cs="Arial"/>
          <w:noProof/>
          <w:color w:val="000000" w:themeColor="text1"/>
        </w:rPr>
        <mc:AlternateContent>
          <mc:Choice Requires="wps">
            <w:drawing>
              <wp:anchor distT="0" distB="0" distL="114300" distR="114300" simplePos="0" relativeHeight="251795456" behindDoc="0" locked="0" layoutInCell="1" allowOverlap="1" wp14:anchorId="692F2DD6" wp14:editId="51FE56F0">
                <wp:simplePos x="0" y="0"/>
                <wp:positionH relativeFrom="column">
                  <wp:posOffset>852805</wp:posOffset>
                </wp:positionH>
                <wp:positionV relativeFrom="paragraph">
                  <wp:posOffset>119380</wp:posOffset>
                </wp:positionV>
                <wp:extent cx="210185" cy="210185"/>
                <wp:effectExtent l="19050" t="19050" r="18415" b="18415"/>
                <wp:wrapNone/>
                <wp:docPr id="307" name="Oval 307"/>
                <wp:cNvGraphicFramePr/>
                <a:graphic xmlns:a="http://schemas.openxmlformats.org/drawingml/2006/main">
                  <a:graphicData uri="http://schemas.microsoft.com/office/word/2010/wordprocessingShape">
                    <wps:wsp>
                      <wps:cNvSpPr/>
                      <wps:spPr>
                        <a:xfrm>
                          <a:off x="0" y="0"/>
                          <a:ext cx="210185" cy="210185"/>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66FD61B" id="Oval 307" o:spid="_x0000_s1026" style="position:absolute;margin-left:67.15pt;margin-top:9.4pt;width:16.55pt;height:16.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" filled="f" strokecolor="red" strokeweight="3pt"/>
            </w:pict>
          </mc:Fallback>
        </mc:AlternateContent>
      </w:r>
      <w:r w:rsidRPr="0077576D">
        <w:rPr>
          <w:rFonts w:ascii="Arial" w:hAnsi="Arial" w:cs="Arial"/>
          <w:noProof/>
          <w:color w:val="000000" w:themeColor="text1"/>
        </w:rPr>
        <mc:AlternateContent>
          <mc:Choice Requires="wps">
            <w:drawing>
              <wp:anchor distT="0" distB="0" distL="114300" distR="114300" simplePos="0" relativeHeight="251791360" behindDoc="0" locked="0" layoutInCell="1" allowOverlap="1" wp14:anchorId="255A1A1E" wp14:editId="0CA8BE14">
                <wp:simplePos x="0" y="0"/>
                <wp:positionH relativeFrom="column">
                  <wp:posOffset>1174750</wp:posOffset>
                </wp:positionH>
                <wp:positionV relativeFrom="paragraph">
                  <wp:posOffset>119380</wp:posOffset>
                </wp:positionV>
                <wp:extent cx="210185" cy="210185"/>
                <wp:effectExtent l="19050" t="19050" r="18415" b="18415"/>
                <wp:wrapNone/>
                <wp:docPr id="302" name="Oval 302"/>
                <wp:cNvGraphicFramePr/>
                <a:graphic xmlns:a="http://schemas.openxmlformats.org/drawingml/2006/main">
                  <a:graphicData uri="http://schemas.microsoft.com/office/word/2010/wordprocessingShape">
                    <wps:wsp>
                      <wps:cNvSpPr/>
                      <wps:spPr>
                        <a:xfrm>
                          <a:off x="0" y="0"/>
                          <a:ext cx="210185" cy="210185"/>
                        </a:xfrm>
                        <a:prstGeom prst="ellipse">
                          <a:avLst/>
                        </a:prstGeom>
                        <a:noFill/>
                        <a:ln w="38100" cap="flat" cmpd="sng" algn="ctr">
                          <a:solidFill>
                            <a:srgbClr val="33CC3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779F23F" id="Oval 302" o:spid="_x0000_s1026" style="position:absolute;margin-left:92.5pt;margin-top:9.4pt;width:16.55pt;height:16.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" filled="f" strokecolor="#3c3" strokeweight="3pt"/>
            </w:pict>
          </mc:Fallback>
        </mc:AlternateContent>
      </w:r>
    </w:p>
    <w:tbl>
      <w:tblPr>
        <w:tblStyle w:val="TableGrid"/>
        <w:tblpPr w:leftFromText="180" w:rightFromText="180" w:vertAnchor="text" w:horzAnchor="page" w:tblpX="4906" w:tblpY="9"/>
        <w:tblW w:w="0" w:type="auto"/>
        <w:tblLook w:val="04A0" w:firstRow="1" w:lastRow="0" w:firstColumn="1" w:lastColumn="0" w:noHBand="0" w:noVBand="1"/>
      </w:tblPr>
      <w:tblGrid>
        <w:gridCol w:w="2268"/>
        <w:gridCol w:w="3690"/>
      </w:tblGrid>
      <w:tr w:rsidR="00693272" w:rsidRPr="00656172" w14:paraId="5BC81A03" w14:textId="77777777" w:rsidTr="00600502">
        <w:tc>
          <w:tcPr>
            <w:tcW w:w="2268" w:type="dxa"/>
            <w:tcBorders>
              <w:top w:val="single" w:sz="18" w:space="0" w:color="auto"/>
              <w:left w:val="nil"/>
              <w:bottom w:val="single" w:sz="18" w:space="0" w:color="auto"/>
            </w:tcBorders>
          </w:tcPr>
          <w:p w14:paraId="766A0354" w14:textId="77777777" w:rsidR="00693272" w:rsidRPr="00656172" w:rsidRDefault="00693272" w:rsidP="00693272">
            <w:pPr>
              <w:contextualSpacing/>
              <w:rPr>
                <w:rFonts w:ascii="Arial" w:hAnsi="Arial" w:cs="Arial"/>
                <w:b/>
              </w:rPr>
            </w:pPr>
            <w:r w:rsidRPr="00656172">
              <w:rPr>
                <w:rFonts w:ascii="Arial" w:hAnsi="Arial" w:cs="Arial"/>
                <w:b/>
              </w:rPr>
              <w:t>Reference</w:t>
            </w:r>
          </w:p>
        </w:tc>
        <w:tc>
          <w:tcPr>
            <w:tcW w:w="3690" w:type="dxa"/>
            <w:tcBorders>
              <w:top w:val="single" w:sz="18" w:space="0" w:color="auto"/>
              <w:bottom w:val="single" w:sz="18" w:space="0" w:color="auto"/>
              <w:right w:val="nil"/>
            </w:tcBorders>
          </w:tcPr>
          <w:p w14:paraId="5C0E9271" w14:textId="77777777" w:rsidR="00693272" w:rsidRDefault="00693272" w:rsidP="00693272">
            <w:pPr>
              <w:contextualSpacing/>
              <w:rPr>
                <w:rFonts w:ascii="Arial" w:hAnsi="Arial" w:cs="Arial"/>
                <w:b/>
              </w:rPr>
            </w:pPr>
            <w:r>
              <w:rPr>
                <w:rFonts w:ascii="Arial" w:hAnsi="Arial" w:cs="Arial"/>
                <w:b/>
              </w:rPr>
              <w:t>Integrated intensity</w:t>
            </w:r>
            <w:r w:rsidRPr="00656172">
              <w:rPr>
                <w:rFonts w:ascii="Arial" w:hAnsi="Arial" w:cs="Arial"/>
                <w:b/>
              </w:rPr>
              <w:t xml:space="preserve"> Value</w:t>
            </w:r>
          </w:p>
          <w:p w14:paraId="3614ECAB" w14:textId="77777777" w:rsidR="00693272" w:rsidRPr="00656172" w:rsidRDefault="00693272" w:rsidP="00693272">
            <w:pPr>
              <w:contextualSpacing/>
              <w:rPr>
                <w:rFonts w:ascii="Arial" w:hAnsi="Arial" w:cs="Arial"/>
                <w:b/>
              </w:rPr>
            </w:pPr>
            <w:r>
              <w:rPr>
                <w:rFonts w:ascii="Arial" w:hAnsi="Arial" w:cs="Arial"/>
                <w:b/>
              </w:rPr>
              <w:t>(Brightness)</w:t>
            </w:r>
          </w:p>
        </w:tc>
      </w:tr>
      <w:tr w:rsidR="00693272" w:rsidRPr="00656172" w14:paraId="3ECF9DC6" w14:textId="77777777" w:rsidTr="00600502">
        <w:tc>
          <w:tcPr>
            <w:tcW w:w="2268" w:type="dxa"/>
            <w:tcBorders>
              <w:top w:val="single" w:sz="18" w:space="0" w:color="auto"/>
              <w:left w:val="nil"/>
            </w:tcBorders>
          </w:tcPr>
          <w:p w14:paraId="269AC048" w14:textId="77777777" w:rsidR="00693272" w:rsidRPr="008877C4" w:rsidRDefault="00693272" w:rsidP="00693272">
            <w:pPr>
              <w:contextualSpacing/>
              <w:rPr>
                <w:rFonts w:ascii="Arial" w:hAnsi="Arial" w:cs="Arial"/>
                <w:b/>
              </w:rPr>
            </w:pPr>
            <w:r w:rsidRPr="008877C4">
              <w:rPr>
                <w:rFonts w:ascii="Arial" w:hAnsi="Arial" w:cs="Arial"/>
                <w:b/>
              </w:rPr>
              <w:t>Reference Spot 1</w:t>
            </w:r>
          </w:p>
        </w:tc>
        <w:tc>
          <w:tcPr>
            <w:tcW w:w="3690" w:type="dxa"/>
            <w:tcBorders>
              <w:top w:val="single" w:sz="18" w:space="0" w:color="auto"/>
              <w:right w:val="nil"/>
            </w:tcBorders>
          </w:tcPr>
          <w:p w14:paraId="19CF3FCF" w14:textId="77777777" w:rsidR="00693272" w:rsidRPr="00656172" w:rsidRDefault="00693272" w:rsidP="00F85617">
            <w:pPr>
              <w:contextualSpacing/>
              <w:jc w:val="center"/>
              <w:rPr>
                <w:rFonts w:ascii="Arial" w:hAnsi="Arial" w:cs="Arial"/>
              </w:rPr>
            </w:pPr>
            <w:r>
              <w:rPr>
                <w:rFonts w:ascii="Arial" w:hAnsi="Arial" w:cs="Arial"/>
              </w:rPr>
              <w:t>1111.3</w:t>
            </w:r>
            <w:r w:rsidR="00F85617">
              <w:rPr>
                <w:rFonts w:ascii="Arial" w:hAnsi="Arial" w:cs="Arial"/>
              </w:rPr>
              <w:t>7</w:t>
            </w:r>
          </w:p>
        </w:tc>
      </w:tr>
      <w:tr w:rsidR="00693272" w:rsidRPr="00656172" w14:paraId="09CA33A9" w14:textId="77777777" w:rsidTr="00600502">
        <w:tc>
          <w:tcPr>
            <w:tcW w:w="2268" w:type="dxa"/>
            <w:tcBorders>
              <w:left w:val="nil"/>
            </w:tcBorders>
          </w:tcPr>
          <w:p w14:paraId="3DE489E6" w14:textId="77777777" w:rsidR="00693272" w:rsidRPr="008877C4" w:rsidRDefault="00693272" w:rsidP="00693272">
            <w:pPr>
              <w:contextualSpacing/>
              <w:rPr>
                <w:rFonts w:ascii="Arial" w:hAnsi="Arial" w:cs="Arial"/>
                <w:b/>
              </w:rPr>
            </w:pPr>
            <w:r w:rsidRPr="008877C4">
              <w:rPr>
                <w:rFonts w:ascii="Arial" w:hAnsi="Arial" w:cs="Arial"/>
                <w:b/>
              </w:rPr>
              <w:t>Reference Spot 2</w:t>
            </w:r>
          </w:p>
        </w:tc>
        <w:tc>
          <w:tcPr>
            <w:tcW w:w="3690" w:type="dxa"/>
            <w:tcBorders>
              <w:right w:val="nil"/>
            </w:tcBorders>
          </w:tcPr>
          <w:p w14:paraId="038B15A6" w14:textId="77777777" w:rsidR="00693272" w:rsidRPr="00656172" w:rsidRDefault="00693272" w:rsidP="00F85617">
            <w:pPr>
              <w:contextualSpacing/>
              <w:jc w:val="center"/>
              <w:rPr>
                <w:rFonts w:ascii="Arial" w:hAnsi="Arial" w:cs="Arial"/>
              </w:rPr>
            </w:pPr>
            <w:r>
              <w:rPr>
                <w:rFonts w:ascii="Arial" w:hAnsi="Arial" w:cs="Arial"/>
              </w:rPr>
              <w:t>814.5</w:t>
            </w:r>
            <w:r w:rsidR="00F85617">
              <w:rPr>
                <w:rFonts w:ascii="Arial" w:hAnsi="Arial" w:cs="Arial"/>
              </w:rPr>
              <w:t>5</w:t>
            </w:r>
          </w:p>
        </w:tc>
      </w:tr>
      <w:tr w:rsidR="00693272" w:rsidRPr="00656172" w14:paraId="2FBBD077" w14:textId="77777777" w:rsidTr="00600502">
        <w:tc>
          <w:tcPr>
            <w:tcW w:w="2268" w:type="dxa"/>
            <w:tcBorders>
              <w:left w:val="nil"/>
              <w:bottom w:val="single" w:sz="18" w:space="0" w:color="auto"/>
            </w:tcBorders>
          </w:tcPr>
          <w:p w14:paraId="2D2C9045" w14:textId="77777777" w:rsidR="00693272" w:rsidRPr="008877C4" w:rsidRDefault="00693272" w:rsidP="00693272">
            <w:pPr>
              <w:contextualSpacing/>
              <w:rPr>
                <w:rFonts w:ascii="Arial" w:hAnsi="Arial" w:cs="Arial"/>
                <w:b/>
              </w:rPr>
            </w:pPr>
            <w:r w:rsidRPr="008877C4">
              <w:rPr>
                <w:rFonts w:ascii="Arial" w:hAnsi="Arial" w:cs="Arial"/>
                <w:b/>
              </w:rPr>
              <w:t>Reference Spot 3</w:t>
            </w:r>
          </w:p>
        </w:tc>
        <w:tc>
          <w:tcPr>
            <w:tcW w:w="3690" w:type="dxa"/>
            <w:tcBorders>
              <w:bottom w:val="single" w:sz="18" w:space="0" w:color="auto"/>
              <w:right w:val="nil"/>
            </w:tcBorders>
          </w:tcPr>
          <w:p w14:paraId="21A7718C" w14:textId="77777777" w:rsidR="00693272" w:rsidRPr="00656172" w:rsidRDefault="00693272" w:rsidP="00F85617">
            <w:pPr>
              <w:contextualSpacing/>
              <w:jc w:val="center"/>
              <w:rPr>
                <w:rFonts w:ascii="Arial" w:hAnsi="Arial" w:cs="Arial"/>
              </w:rPr>
            </w:pPr>
            <w:r>
              <w:rPr>
                <w:rFonts w:ascii="Arial" w:hAnsi="Arial" w:cs="Arial"/>
              </w:rPr>
              <w:t>666.</w:t>
            </w:r>
            <w:r w:rsidR="00F85617">
              <w:rPr>
                <w:rFonts w:ascii="Arial" w:hAnsi="Arial" w:cs="Arial"/>
              </w:rPr>
              <w:t>20</w:t>
            </w:r>
          </w:p>
        </w:tc>
      </w:tr>
      <w:tr w:rsidR="008877C4" w:rsidRPr="00656172" w14:paraId="01256D77" w14:textId="77777777" w:rsidTr="00600502">
        <w:tc>
          <w:tcPr>
            <w:tcW w:w="2268" w:type="dxa"/>
            <w:tcBorders>
              <w:top w:val="single" w:sz="18" w:space="0" w:color="auto"/>
              <w:left w:val="nil"/>
              <w:bottom w:val="single" w:sz="18" w:space="0" w:color="auto"/>
            </w:tcBorders>
          </w:tcPr>
          <w:p w14:paraId="53393F71" w14:textId="77777777" w:rsidR="008877C4" w:rsidRPr="008877C4" w:rsidRDefault="008877C4" w:rsidP="00693272">
            <w:pPr>
              <w:contextualSpacing/>
              <w:rPr>
                <w:rFonts w:ascii="Arial" w:hAnsi="Arial" w:cs="Arial"/>
                <w:b/>
              </w:rPr>
            </w:pPr>
            <w:r w:rsidRPr="008877C4">
              <w:rPr>
                <w:rFonts w:ascii="Arial" w:hAnsi="Arial" w:cs="Arial"/>
                <w:b/>
              </w:rPr>
              <w:t xml:space="preserve">Average </w:t>
            </w:r>
          </w:p>
        </w:tc>
        <w:tc>
          <w:tcPr>
            <w:tcW w:w="3690" w:type="dxa"/>
            <w:tcBorders>
              <w:top w:val="single" w:sz="18" w:space="0" w:color="auto"/>
              <w:bottom w:val="single" w:sz="18" w:space="0" w:color="auto"/>
              <w:right w:val="nil"/>
            </w:tcBorders>
          </w:tcPr>
          <w:p w14:paraId="5643C690" w14:textId="77777777" w:rsidR="008877C4" w:rsidRPr="00656172" w:rsidRDefault="008877C4" w:rsidP="00F85617">
            <w:pPr>
              <w:contextualSpacing/>
              <w:jc w:val="center"/>
              <w:rPr>
                <w:rFonts w:ascii="Arial" w:hAnsi="Arial" w:cs="Arial"/>
              </w:rPr>
            </w:pPr>
            <w:r>
              <w:rPr>
                <w:rFonts w:ascii="Arial" w:hAnsi="Arial" w:cs="Arial"/>
              </w:rPr>
              <w:t>864.0</w:t>
            </w:r>
            <w:r w:rsidR="00F85617">
              <w:rPr>
                <w:rFonts w:ascii="Arial" w:hAnsi="Arial" w:cs="Arial"/>
              </w:rPr>
              <w:t>4</w:t>
            </w:r>
          </w:p>
        </w:tc>
      </w:tr>
    </w:tbl>
    <w:p w14:paraId="13E517F8" w14:textId="77777777" w:rsidR="009314B7" w:rsidRDefault="00FB5317" w:rsidP="00BB43AC">
      <w:pPr>
        <w:spacing w:line="240" w:lineRule="auto"/>
        <w:contextualSpacing/>
        <w:rPr>
          <w:rFonts w:ascii="Arial" w:hAnsi="Arial" w:cs="Arial"/>
          <w:sz w:val="28"/>
          <w:szCs w:val="28"/>
        </w:rPr>
      </w:pPr>
      <w:r w:rsidRPr="0077576D">
        <w:rPr>
          <w:rFonts w:ascii="Arial" w:hAnsi="Arial" w:cs="Arial"/>
          <w:noProof/>
          <w:color w:val="000000" w:themeColor="text1"/>
        </w:rPr>
        <mc:AlternateContent>
          <mc:Choice Requires="wps">
            <w:drawing>
              <wp:anchor distT="0" distB="0" distL="114300" distR="114300" simplePos="0" relativeHeight="251793408" behindDoc="0" locked="0" layoutInCell="1" allowOverlap="1" wp14:anchorId="4090BC30" wp14:editId="0B905CC0">
                <wp:simplePos x="0" y="0"/>
                <wp:positionH relativeFrom="column">
                  <wp:posOffset>1193165</wp:posOffset>
                </wp:positionH>
                <wp:positionV relativeFrom="paragraph">
                  <wp:posOffset>1164590</wp:posOffset>
                </wp:positionV>
                <wp:extent cx="210185" cy="210185"/>
                <wp:effectExtent l="19050" t="19050" r="18415" b="18415"/>
                <wp:wrapNone/>
                <wp:docPr id="303" name="Oval 303"/>
                <wp:cNvGraphicFramePr/>
                <a:graphic xmlns:a="http://schemas.openxmlformats.org/drawingml/2006/main">
                  <a:graphicData uri="http://schemas.microsoft.com/office/word/2010/wordprocessingShape">
                    <wps:wsp>
                      <wps:cNvSpPr/>
                      <wps:spPr>
                        <a:xfrm>
                          <a:off x="0" y="0"/>
                          <a:ext cx="210185" cy="210185"/>
                        </a:xfrm>
                        <a:prstGeom prst="ellipse">
                          <a:avLst/>
                        </a:prstGeom>
                        <a:noFill/>
                        <a:ln w="38100" cap="flat" cmpd="sng" algn="ctr">
                          <a:solidFill>
                            <a:srgbClr val="33CC3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D68BA4E" id="Oval 303" o:spid="_x0000_s1026" style="position:absolute;margin-left:93.95pt;margin-top:91.7pt;width:16.55pt;height:16.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" filled="f" strokecolor="#3c3" strokeweight="3pt"/>
            </w:pict>
          </mc:Fallback>
        </mc:AlternateContent>
      </w:r>
      <w:r w:rsidR="00940792">
        <w:rPr>
          <w:rFonts w:ascii="Arial" w:hAnsi="Arial" w:cs="Arial"/>
          <w:noProof/>
          <w:sz w:val="28"/>
          <w:szCs w:val="28"/>
        </w:rPr>
        <w:drawing>
          <wp:inline distT="0" distB="0" distL="0" distR="0" wp14:anchorId="3C42E706" wp14:editId="6DA5B0A3">
            <wp:extent cx="1384300" cy="1325249"/>
            <wp:effectExtent l="0" t="0" r="635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93603" cy="1334156"/>
                    </a:xfrm>
                    <a:prstGeom prst="rect">
                      <a:avLst/>
                    </a:prstGeom>
                    <a:noFill/>
                  </pic:spPr>
                </pic:pic>
              </a:graphicData>
            </a:graphic>
          </wp:inline>
        </w:drawing>
      </w:r>
    </w:p>
    <w:p w14:paraId="56D53F3D" w14:textId="77777777" w:rsidR="00940792" w:rsidRPr="00AC707D" w:rsidRDefault="00940792" w:rsidP="00BB43AC">
      <w:pPr>
        <w:spacing w:line="240" w:lineRule="auto"/>
        <w:contextualSpacing/>
        <w:rPr>
          <w:rFonts w:ascii="Arial" w:hAnsi="Arial" w:cs="Arial"/>
          <w:szCs w:val="28"/>
        </w:rPr>
      </w:pPr>
    </w:p>
    <w:p w14:paraId="4DE7EAB4" w14:textId="77777777" w:rsidR="00693272" w:rsidRDefault="009F3A6B" w:rsidP="00940792">
      <w:pPr>
        <w:spacing w:line="240" w:lineRule="auto"/>
        <w:contextualSpacing/>
        <w:jc w:val="both"/>
        <w:rPr>
          <w:rFonts w:ascii="Arial" w:hAnsi="Arial" w:cs="Arial"/>
          <w:szCs w:val="28"/>
        </w:rPr>
      </w:pPr>
      <w:r>
        <w:rPr>
          <w:rFonts w:ascii="Arial" w:hAnsi="Arial" w:cs="Arial"/>
          <w:szCs w:val="28"/>
        </w:rPr>
        <w:t xml:space="preserve">The integrated intensity value for the </w:t>
      </w:r>
      <w:r w:rsidR="006639C8">
        <w:rPr>
          <w:rFonts w:ascii="Arial" w:hAnsi="Arial" w:cs="Arial"/>
          <w:szCs w:val="28"/>
        </w:rPr>
        <w:t>spot that is circled in red is 1078.29. S</w:t>
      </w:r>
      <w:r w:rsidR="00B95791">
        <w:rPr>
          <w:rFonts w:ascii="Arial" w:hAnsi="Arial" w:cs="Arial"/>
          <w:szCs w:val="28"/>
        </w:rPr>
        <w:t>o the activity of this catalyst</w:t>
      </w:r>
      <w:r w:rsidR="006639C8">
        <w:rPr>
          <w:rFonts w:ascii="Arial" w:hAnsi="Arial" w:cs="Arial"/>
          <w:szCs w:val="28"/>
        </w:rPr>
        <w:t xml:space="preserve"> would be 1.25. Since this value is greater than 1.0, this indicates that this catalyst outperforms the reference material. The calculation of the </w:t>
      </w:r>
      <w:r w:rsidR="006639C8" w:rsidRPr="006639C8">
        <w:rPr>
          <w:rFonts w:ascii="Arial" w:hAnsi="Arial" w:cs="Arial"/>
          <w:b/>
          <w:szCs w:val="28"/>
        </w:rPr>
        <w:t>Catalyst Activity</w:t>
      </w:r>
      <w:r w:rsidR="006639C8">
        <w:rPr>
          <w:rFonts w:ascii="Arial" w:hAnsi="Arial" w:cs="Arial"/>
          <w:szCs w:val="28"/>
        </w:rPr>
        <w:t xml:space="preserve"> is shown below:</w:t>
      </w:r>
    </w:p>
    <w:p w14:paraId="5523CDF6" w14:textId="77777777" w:rsidR="006639C8" w:rsidRDefault="006639C8" w:rsidP="00BB43AC">
      <w:pPr>
        <w:spacing w:line="240" w:lineRule="auto"/>
        <w:contextualSpacing/>
        <w:rPr>
          <w:rFonts w:ascii="Arial" w:hAnsi="Arial" w:cs="Arial"/>
          <w:szCs w:val="28"/>
        </w:rPr>
      </w:pPr>
    </w:p>
    <w:p w14:paraId="59A136A6" w14:textId="77777777" w:rsidR="006639C8" w:rsidRDefault="006639C8" w:rsidP="006639C8">
      <w:pPr>
        <w:spacing w:line="240" w:lineRule="auto"/>
        <w:contextualSpacing/>
        <w:jc w:val="center"/>
        <w:rPr>
          <w:rFonts w:ascii="Arial" w:hAnsi="Arial" w:cs="Arial"/>
          <w:b/>
          <w:szCs w:val="28"/>
        </w:rPr>
      </w:pPr>
      <w:r>
        <w:rPr>
          <w:rFonts w:ascii="Arial" w:hAnsi="Arial" w:cs="Arial"/>
          <w:b/>
          <w:noProof/>
          <w:szCs w:val="28"/>
        </w:rPr>
        <mc:AlternateContent>
          <mc:Choice Requires="wps">
            <w:drawing>
              <wp:anchor distT="0" distB="0" distL="114300" distR="114300" simplePos="0" relativeHeight="251789312" behindDoc="0" locked="0" layoutInCell="1" allowOverlap="1" wp14:anchorId="087646CB" wp14:editId="3C868AAD">
                <wp:simplePos x="0" y="0"/>
                <wp:positionH relativeFrom="column">
                  <wp:posOffset>3343275</wp:posOffset>
                </wp:positionH>
                <wp:positionV relativeFrom="paragraph">
                  <wp:posOffset>153035</wp:posOffset>
                </wp:positionV>
                <wp:extent cx="533400" cy="0"/>
                <wp:effectExtent l="0" t="0" r="19050" b="19050"/>
                <wp:wrapNone/>
                <wp:docPr id="297" name="Straight Connector 297"/>
                <wp:cNvGraphicFramePr/>
                <a:graphic xmlns:a="http://schemas.openxmlformats.org/drawingml/2006/main">
                  <a:graphicData uri="http://schemas.microsoft.com/office/word/2010/wordprocessingShape">
                    <wps:wsp>
                      <wps:cNvCnPr/>
                      <wps:spPr>
                        <a:xfrm>
                          <a:off x="0" y="0"/>
                          <a:ext cx="5334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0D201FC8" id="Straight Connector 297" o:spid="_x0000_s1026" style="position:absolute;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3.25pt,12.05pt" to="305.2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" strokecolor="black [3213]"/>
            </w:pict>
          </mc:Fallback>
        </mc:AlternateContent>
      </w:r>
      <w:r w:rsidRPr="006639C8">
        <w:rPr>
          <w:rFonts w:ascii="Arial" w:hAnsi="Arial" w:cs="Arial"/>
          <w:b/>
          <w:szCs w:val="28"/>
        </w:rPr>
        <w:t>Catalyst Activity = 1078.29 = 1.25</w:t>
      </w:r>
    </w:p>
    <w:p w14:paraId="18BA67CE" w14:textId="77777777" w:rsidR="006639C8" w:rsidRPr="006639C8" w:rsidRDefault="006639C8" w:rsidP="006639C8">
      <w:pPr>
        <w:spacing w:line="240" w:lineRule="auto"/>
        <w:contextualSpacing/>
        <w:jc w:val="center"/>
        <w:rPr>
          <w:rFonts w:ascii="Arial" w:hAnsi="Arial" w:cs="Arial"/>
          <w:b/>
          <w:szCs w:val="28"/>
        </w:rPr>
      </w:pPr>
      <w:r>
        <w:rPr>
          <w:rFonts w:ascii="Arial" w:hAnsi="Arial" w:cs="Arial"/>
          <w:b/>
          <w:szCs w:val="28"/>
        </w:rPr>
        <w:t xml:space="preserve">                     864.04</w:t>
      </w:r>
    </w:p>
    <w:p w14:paraId="422D1A16" w14:textId="77777777" w:rsidR="00693272" w:rsidRPr="00AC707D" w:rsidRDefault="00693272" w:rsidP="00BB43AC">
      <w:pPr>
        <w:spacing w:line="240" w:lineRule="auto"/>
        <w:contextualSpacing/>
        <w:rPr>
          <w:rFonts w:ascii="Arial" w:hAnsi="Arial" w:cs="Arial"/>
          <w:szCs w:val="28"/>
        </w:rPr>
      </w:pPr>
    </w:p>
    <w:p w14:paraId="574E8612" w14:textId="77777777" w:rsidR="005D620F" w:rsidRPr="00A948FC" w:rsidRDefault="00A948FC" w:rsidP="00BB43AC">
      <w:pPr>
        <w:spacing w:line="240" w:lineRule="auto"/>
        <w:contextualSpacing/>
        <w:rPr>
          <w:rFonts w:ascii="Arial" w:hAnsi="Arial" w:cs="Arial"/>
          <w:szCs w:val="28"/>
        </w:rPr>
      </w:pPr>
      <w:r w:rsidRPr="00A948FC">
        <w:rPr>
          <w:rFonts w:ascii="Arial" w:hAnsi="Arial" w:cs="Arial"/>
          <w:szCs w:val="28"/>
        </w:rPr>
        <w:t>You may have</w:t>
      </w:r>
      <w:r>
        <w:rPr>
          <w:rFonts w:ascii="Arial" w:hAnsi="Arial" w:cs="Arial"/>
          <w:szCs w:val="28"/>
        </w:rPr>
        <w:t xml:space="preserve"> </w:t>
      </w:r>
      <w:r w:rsidR="00A0273D">
        <w:rPr>
          <w:rFonts w:ascii="Arial" w:hAnsi="Arial" w:cs="Arial"/>
          <w:szCs w:val="28"/>
        </w:rPr>
        <w:t>noticed</w:t>
      </w:r>
      <w:r>
        <w:rPr>
          <w:rFonts w:ascii="Arial" w:hAnsi="Arial" w:cs="Arial"/>
          <w:szCs w:val="28"/>
        </w:rPr>
        <w:t xml:space="preserve"> that the </w:t>
      </w:r>
      <w:r w:rsidR="00166BF8">
        <w:rPr>
          <w:rFonts w:ascii="Arial" w:hAnsi="Arial" w:cs="Arial"/>
          <w:szCs w:val="28"/>
        </w:rPr>
        <w:t>brightness intensities</w:t>
      </w:r>
      <w:r>
        <w:rPr>
          <w:rFonts w:ascii="Arial" w:hAnsi="Arial" w:cs="Arial"/>
          <w:szCs w:val="28"/>
        </w:rPr>
        <w:t xml:space="preserve"> of the </w:t>
      </w:r>
      <w:r w:rsidR="00AA0B26">
        <w:rPr>
          <w:rFonts w:ascii="Arial" w:hAnsi="Arial" w:cs="Arial"/>
          <w:szCs w:val="28"/>
        </w:rPr>
        <w:t>r</w:t>
      </w:r>
      <w:r>
        <w:rPr>
          <w:rFonts w:ascii="Arial" w:hAnsi="Arial" w:cs="Arial"/>
          <w:szCs w:val="28"/>
        </w:rPr>
        <w:t>e</w:t>
      </w:r>
      <w:r w:rsidR="00AA0B26">
        <w:rPr>
          <w:rFonts w:ascii="Arial" w:hAnsi="Arial" w:cs="Arial"/>
          <w:szCs w:val="28"/>
        </w:rPr>
        <w:t xml:space="preserve">ferences </w:t>
      </w:r>
      <w:r>
        <w:rPr>
          <w:rFonts w:ascii="Arial" w:hAnsi="Arial" w:cs="Arial"/>
          <w:szCs w:val="28"/>
        </w:rPr>
        <w:t xml:space="preserve">show some variance. </w:t>
      </w:r>
      <w:r w:rsidR="0090549C">
        <w:rPr>
          <w:rFonts w:ascii="Arial" w:hAnsi="Arial" w:cs="Arial"/>
          <w:szCs w:val="28"/>
        </w:rPr>
        <w:t>A lack of</w:t>
      </w:r>
      <w:r w:rsidR="00AA0B26">
        <w:rPr>
          <w:rFonts w:ascii="Arial" w:hAnsi="Arial" w:cs="Arial"/>
          <w:szCs w:val="28"/>
        </w:rPr>
        <w:t xml:space="preserve"> uniformity </w:t>
      </w:r>
      <w:r w:rsidR="0090549C">
        <w:rPr>
          <w:rFonts w:ascii="Arial" w:hAnsi="Arial" w:cs="Arial"/>
          <w:szCs w:val="28"/>
        </w:rPr>
        <w:t>in the catalyst spot sizes or</w:t>
      </w:r>
      <w:r w:rsidR="00AA0B26">
        <w:rPr>
          <w:rFonts w:ascii="Arial" w:hAnsi="Arial" w:cs="Arial"/>
          <w:szCs w:val="28"/>
        </w:rPr>
        <w:t xml:space="preserve"> the location of the spots on the electrode can have this effect.</w:t>
      </w:r>
      <w:r>
        <w:rPr>
          <w:rFonts w:ascii="Arial" w:hAnsi="Arial" w:cs="Arial"/>
          <w:szCs w:val="28"/>
        </w:rPr>
        <w:t xml:space="preserve"> </w:t>
      </w:r>
      <w:r w:rsidR="00A0273D">
        <w:rPr>
          <w:rFonts w:ascii="Arial" w:hAnsi="Arial" w:cs="Arial"/>
          <w:szCs w:val="28"/>
        </w:rPr>
        <w:t xml:space="preserve">This is why the </w:t>
      </w:r>
      <w:r w:rsidR="00A0273D">
        <w:rPr>
          <w:rFonts w:ascii="Arial" w:hAnsi="Arial" w:cs="Arial"/>
          <w:color w:val="000000" w:themeColor="text1"/>
        </w:rPr>
        <w:t xml:space="preserve">Ni-Fe-Co 2:4:4 reference is included multiple times on </w:t>
      </w:r>
      <w:r w:rsidR="0090549C">
        <w:rPr>
          <w:rFonts w:ascii="Arial" w:hAnsi="Arial" w:cs="Arial"/>
          <w:color w:val="000000" w:themeColor="text1"/>
        </w:rPr>
        <w:t>each</w:t>
      </w:r>
      <w:r w:rsidR="00A0273D">
        <w:rPr>
          <w:rFonts w:ascii="Arial" w:hAnsi="Arial" w:cs="Arial"/>
          <w:color w:val="000000" w:themeColor="text1"/>
        </w:rPr>
        <w:t xml:space="preserve"> array. It is </w:t>
      </w:r>
      <w:r w:rsidR="0090549C">
        <w:rPr>
          <w:rFonts w:ascii="Arial" w:hAnsi="Arial" w:cs="Arial"/>
          <w:color w:val="000000" w:themeColor="text1"/>
        </w:rPr>
        <w:t xml:space="preserve">also recommended that you include each composition you wish to test multiple times on each electrode. </w:t>
      </w:r>
      <w:r w:rsidR="007A613A">
        <w:rPr>
          <w:rFonts w:ascii="Arial" w:hAnsi="Arial" w:cs="Arial"/>
          <w:color w:val="000000" w:themeColor="text1"/>
        </w:rPr>
        <w:t>For example, i</w:t>
      </w:r>
      <w:r w:rsidR="0090549C">
        <w:rPr>
          <w:rFonts w:ascii="Arial" w:hAnsi="Arial" w:cs="Arial"/>
          <w:color w:val="000000" w:themeColor="text1"/>
        </w:rPr>
        <w:t xml:space="preserve">n the </w:t>
      </w:r>
      <w:r w:rsidR="0090549C" w:rsidRPr="0090549C">
        <w:rPr>
          <w:rFonts w:ascii="Arial" w:hAnsi="Arial" w:cs="Arial"/>
          <w:b/>
          <w:color w:val="000000" w:themeColor="text1"/>
        </w:rPr>
        <w:t>Suggested Template</w:t>
      </w:r>
      <w:r w:rsidR="0090549C">
        <w:rPr>
          <w:rFonts w:ascii="Arial" w:hAnsi="Arial" w:cs="Arial"/>
          <w:color w:val="000000" w:themeColor="text1"/>
        </w:rPr>
        <w:t xml:space="preserve">, each composition is repeated 4 times. </w:t>
      </w:r>
    </w:p>
    <w:p w14:paraId="7A7A56B3" w14:textId="77777777" w:rsidR="005D620F" w:rsidRDefault="005D620F" w:rsidP="00BB43AC">
      <w:pPr>
        <w:spacing w:line="240" w:lineRule="auto"/>
        <w:contextualSpacing/>
        <w:rPr>
          <w:rFonts w:ascii="Arial" w:hAnsi="Arial" w:cs="Arial"/>
          <w:b/>
          <w:color w:val="FF0000"/>
          <w:sz w:val="28"/>
          <w:szCs w:val="28"/>
          <w:u w:val="single"/>
        </w:rPr>
      </w:pPr>
    </w:p>
    <w:p w14:paraId="425CFC06" w14:textId="77777777" w:rsidR="00725CA1" w:rsidRDefault="00725CA1" w:rsidP="00BB43AC">
      <w:pPr>
        <w:spacing w:line="240" w:lineRule="auto"/>
        <w:contextualSpacing/>
        <w:rPr>
          <w:rFonts w:ascii="Arial" w:hAnsi="Arial" w:cs="Arial"/>
          <w:b/>
          <w:color w:val="FF0000"/>
          <w:sz w:val="28"/>
          <w:szCs w:val="28"/>
          <w:u w:val="single"/>
        </w:rPr>
      </w:pPr>
    </w:p>
    <w:p w14:paraId="043D5AB5" w14:textId="77777777" w:rsidR="00A82C64" w:rsidRPr="00D656AB" w:rsidRDefault="00A82C64" w:rsidP="00BB43AC">
      <w:pPr>
        <w:spacing w:line="240" w:lineRule="auto"/>
        <w:contextualSpacing/>
        <w:rPr>
          <w:rFonts w:ascii="Arial" w:hAnsi="Arial" w:cs="Arial"/>
          <w:color w:val="FF0000"/>
        </w:rPr>
      </w:pPr>
      <w:r w:rsidRPr="00D656AB">
        <w:rPr>
          <w:rFonts w:ascii="Arial" w:hAnsi="Arial" w:cs="Arial"/>
          <w:b/>
          <w:color w:val="FF0000"/>
          <w:sz w:val="28"/>
          <w:szCs w:val="28"/>
          <w:u w:val="single"/>
        </w:rPr>
        <w:lastRenderedPageBreak/>
        <w:t>Getting started</w:t>
      </w:r>
      <w:r w:rsidR="00596CD5" w:rsidRPr="00D656AB">
        <w:rPr>
          <w:rFonts w:ascii="Arial" w:hAnsi="Arial" w:cs="Arial"/>
          <w:b/>
          <w:color w:val="FF0000"/>
          <w:sz w:val="28"/>
          <w:szCs w:val="28"/>
          <w:u w:val="single"/>
        </w:rPr>
        <w:t xml:space="preserve"> - </w:t>
      </w:r>
      <w:r w:rsidRPr="00D656AB">
        <w:rPr>
          <w:rFonts w:ascii="Arial" w:hAnsi="Arial" w:cs="Arial"/>
          <w:b/>
          <w:color w:val="FF0000"/>
          <w:sz w:val="28"/>
          <w:szCs w:val="28"/>
          <w:u w:val="single"/>
        </w:rPr>
        <w:t>Initial setup instructions</w:t>
      </w:r>
      <w:r w:rsidRPr="00D656AB">
        <w:rPr>
          <w:rFonts w:ascii="Arial" w:hAnsi="Arial" w:cs="Arial"/>
          <w:b/>
          <w:color w:val="FF0000"/>
          <w:sz w:val="28"/>
          <w:szCs w:val="28"/>
        </w:rPr>
        <w:t>:</w:t>
      </w:r>
    </w:p>
    <w:p w14:paraId="40CD9424" w14:textId="77777777" w:rsidR="00A40B27" w:rsidRDefault="00A40B27" w:rsidP="00BB43AC">
      <w:pPr>
        <w:spacing w:line="240" w:lineRule="auto"/>
        <w:contextualSpacing/>
        <w:rPr>
          <w:rFonts w:ascii="Arial" w:hAnsi="Arial" w:cs="Arial"/>
          <w:b/>
          <w:u w:val="single"/>
        </w:rPr>
      </w:pPr>
    </w:p>
    <w:p w14:paraId="29B9005F" w14:textId="77777777" w:rsidR="00745F39" w:rsidRDefault="00C50489" w:rsidP="00BB43AC">
      <w:pPr>
        <w:spacing w:line="240" w:lineRule="auto"/>
        <w:contextualSpacing/>
        <w:rPr>
          <w:rFonts w:ascii="Arial" w:hAnsi="Arial" w:cs="Arial"/>
          <w:b/>
          <w:u w:val="single"/>
        </w:rPr>
      </w:pPr>
      <w:r w:rsidRPr="0064073E">
        <w:rPr>
          <w:rFonts w:ascii="Arial" w:hAnsi="Arial" w:cs="Arial"/>
          <w:b/>
          <w:u w:val="single"/>
        </w:rPr>
        <w:t>ImageJ</w:t>
      </w:r>
    </w:p>
    <w:p w14:paraId="39500771" w14:textId="77777777" w:rsidR="0064073E" w:rsidRDefault="0064073E" w:rsidP="00BB43AC">
      <w:pPr>
        <w:spacing w:line="240" w:lineRule="auto"/>
        <w:contextualSpacing/>
        <w:rPr>
          <w:rFonts w:ascii="Arial" w:hAnsi="Arial" w:cs="Arial"/>
          <w:b/>
          <w:u w:val="single"/>
        </w:rPr>
      </w:pPr>
    </w:p>
    <w:p w14:paraId="4E3A461A" w14:textId="77777777" w:rsidR="00013C53" w:rsidRDefault="0064073E" w:rsidP="00013C53">
      <w:pPr>
        <w:spacing w:line="240" w:lineRule="auto"/>
        <w:ind w:left="3150" w:hanging="3150"/>
        <w:contextualSpacing/>
        <w:rPr>
          <w:rFonts w:ascii="Arial" w:hAnsi="Arial" w:cs="Arial"/>
        </w:rPr>
      </w:pPr>
      <w:r w:rsidRPr="0064073E">
        <w:rPr>
          <w:rFonts w:ascii="Arial" w:hAnsi="Arial" w:cs="Arial"/>
        </w:rPr>
        <w:t>1.</w:t>
      </w:r>
      <w:r w:rsidR="0056117A">
        <w:rPr>
          <w:rFonts w:ascii="Arial" w:hAnsi="Arial" w:cs="Arial"/>
        </w:rPr>
        <w:t xml:space="preserve"> </w:t>
      </w:r>
      <w:r w:rsidRPr="0064073E">
        <w:rPr>
          <w:rFonts w:ascii="Arial" w:hAnsi="Arial" w:cs="Arial"/>
        </w:rPr>
        <w:t xml:space="preserve">Download the </w:t>
      </w:r>
      <w:r w:rsidR="00F54C90">
        <w:rPr>
          <w:rFonts w:ascii="Arial" w:hAnsi="Arial" w:cs="Arial"/>
        </w:rPr>
        <w:t>appropriate</w:t>
      </w:r>
      <w:r w:rsidRPr="0064073E">
        <w:rPr>
          <w:rFonts w:ascii="Arial" w:hAnsi="Arial" w:cs="Arial"/>
        </w:rPr>
        <w:t xml:space="preserve"> version</w:t>
      </w:r>
      <w:r w:rsidR="00F54C90">
        <w:rPr>
          <w:rFonts w:ascii="Arial" w:hAnsi="Arial" w:cs="Arial"/>
        </w:rPr>
        <w:t xml:space="preserve"> (Mac or Windows)</w:t>
      </w:r>
      <w:r w:rsidRPr="0064073E">
        <w:rPr>
          <w:rFonts w:ascii="Arial" w:hAnsi="Arial" w:cs="Arial"/>
        </w:rPr>
        <w:t xml:space="preserve"> of ImageJ from </w:t>
      </w:r>
      <w:r w:rsidR="00013C53">
        <w:rPr>
          <w:rFonts w:ascii="Arial" w:hAnsi="Arial" w:cs="Arial"/>
        </w:rPr>
        <w:t xml:space="preserve">             </w:t>
      </w:r>
      <w:r w:rsidR="00013C53" w:rsidRPr="00322159">
        <w:rPr>
          <w:rFonts w:ascii="Arial" w:hAnsi="Arial" w:cs="Arial"/>
          <w:b/>
        </w:rPr>
        <w:t>http://rsbweb.nih.gov/ij/download.html</w:t>
      </w:r>
    </w:p>
    <w:p w14:paraId="2CA03B4C" w14:textId="77777777" w:rsidR="00A43E11" w:rsidRDefault="00013C53" w:rsidP="00013C53">
      <w:pPr>
        <w:spacing w:line="240" w:lineRule="auto"/>
        <w:ind w:left="270" w:hanging="270"/>
        <w:contextualSpacing/>
        <w:jc w:val="both"/>
        <w:rPr>
          <w:rFonts w:ascii="Arial" w:hAnsi="Arial" w:cs="Arial"/>
        </w:rPr>
      </w:pPr>
      <w:r>
        <w:rPr>
          <w:rFonts w:ascii="Arial" w:hAnsi="Arial" w:cs="Arial"/>
        </w:rPr>
        <w:t xml:space="preserve">   </w:t>
      </w:r>
      <w:r w:rsidR="00F54C90">
        <w:rPr>
          <w:rFonts w:ascii="Arial" w:hAnsi="Arial" w:cs="Arial"/>
        </w:rPr>
        <w:t xml:space="preserve"> If you are using Windows, downloa</w:t>
      </w:r>
      <w:r w:rsidR="00D90013">
        <w:rPr>
          <w:rFonts w:ascii="Arial" w:hAnsi="Arial" w:cs="Arial"/>
        </w:rPr>
        <w:t>d the version bundled with Java, and be sure to correctly choose the 32- or 64-bit version</w:t>
      </w:r>
      <w:r w:rsidR="001C0F9E">
        <w:rPr>
          <w:rFonts w:ascii="Arial" w:hAnsi="Arial" w:cs="Arial"/>
        </w:rPr>
        <w:t xml:space="preserve"> based on your operating system</w:t>
      </w:r>
      <w:r w:rsidR="00D90013">
        <w:rPr>
          <w:rFonts w:ascii="Arial" w:hAnsi="Arial" w:cs="Arial"/>
        </w:rPr>
        <w:t>.</w:t>
      </w:r>
    </w:p>
    <w:p w14:paraId="1A0FA303" w14:textId="77777777" w:rsidR="00645644" w:rsidRDefault="00645644" w:rsidP="00013C53">
      <w:pPr>
        <w:spacing w:line="240" w:lineRule="auto"/>
        <w:ind w:left="270" w:hanging="270"/>
        <w:contextualSpacing/>
        <w:jc w:val="both"/>
        <w:rPr>
          <w:rFonts w:ascii="Arial" w:hAnsi="Arial" w:cs="Arial"/>
        </w:rPr>
      </w:pPr>
    </w:p>
    <w:p w14:paraId="64ED59BE" w14:textId="77777777" w:rsidR="00DC0344" w:rsidRDefault="00DC0344" w:rsidP="00244421">
      <w:pPr>
        <w:spacing w:line="240" w:lineRule="auto"/>
        <w:contextualSpacing/>
        <w:rPr>
          <w:rFonts w:ascii="Arial" w:hAnsi="Arial" w:cs="Arial"/>
        </w:rPr>
      </w:pPr>
      <w:r>
        <w:rPr>
          <w:rFonts w:ascii="Arial" w:hAnsi="Arial" w:cs="Arial"/>
          <w:noProof/>
        </w:rPr>
        <w:drawing>
          <wp:inline distT="0" distB="0" distL="0" distR="0" wp14:anchorId="1082D9C7" wp14:editId="06E97359">
            <wp:extent cx="5943600" cy="2295144"/>
            <wp:effectExtent l="38100" t="38100" r="152400" b="1054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 website_cropped.png"/>
                    <pic:cNvPicPr/>
                  </pic:nvPicPr>
                  <pic:blipFill>
                    <a:blip r:embed="rId51">
                      <a:extLst>
                        <a:ext uri="{28A0092B-C50C-407E-A947-70E740481C1C}">
                          <a14:useLocalDpi xmlns:a14="http://schemas.microsoft.com/office/drawing/2010/main" val="0"/>
                        </a:ext>
                      </a:extLst>
                    </a:blip>
                    <a:stretch>
                      <a:fillRect/>
                    </a:stretch>
                  </pic:blipFill>
                  <pic:spPr>
                    <a:xfrm>
                      <a:off x="0" y="0"/>
                      <a:ext cx="5943600" cy="2295144"/>
                    </a:xfrm>
                    <a:prstGeom prst="rect">
                      <a:avLst/>
                    </a:prstGeom>
                    <a:effectLst>
                      <a:outerShdw blurRad="50800" dist="38100" dir="2700000" sx="101000" sy="101000" algn="tl" rotWithShape="0">
                        <a:prstClr val="black">
                          <a:alpha val="40000"/>
                        </a:prstClr>
                      </a:outerShdw>
                    </a:effectLst>
                  </pic:spPr>
                </pic:pic>
              </a:graphicData>
            </a:graphic>
          </wp:inline>
        </w:drawing>
      </w:r>
    </w:p>
    <w:p w14:paraId="0098BBF3" w14:textId="77777777" w:rsidR="00A43E11" w:rsidRDefault="00A43E11" w:rsidP="0064073E">
      <w:pPr>
        <w:spacing w:line="240" w:lineRule="auto"/>
        <w:contextualSpacing/>
        <w:rPr>
          <w:rFonts w:ascii="Arial" w:hAnsi="Arial" w:cs="Arial"/>
        </w:rPr>
      </w:pPr>
    </w:p>
    <w:p w14:paraId="7E6EF84B" w14:textId="77777777" w:rsidR="00645644" w:rsidRDefault="0064073E" w:rsidP="00645644">
      <w:pPr>
        <w:spacing w:line="240" w:lineRule="auto"/>
        <w:ind w:left="270" w:hanging="270"/>
        <w:contextualSpacing/>
        <w:rPr>
          <w:rFonts w:ascii="Arial" w:hAnsi="Arial" w:cs="Arial"/>
        </w:rPr>
      </w:pPr>
      <w:r w:rsidRPr="0064073E">
        <w:rPr>
          <w:rFonts w:ascii="Arial" w:hAnsi="Arial" w:cs="Arial"/>
        </w:rPr>
        <w:t xml:space="preserve">2. </w:t>
      </w:r>
      <w:r w:rsidR="00F8631F">
        <w:rPr>
          <w:rFonts w:ascii="Arial" w:hAnsi="Arial" w:cs="Arial"/>
        </w:rPr>
        <w:t xml:space="preserve">Download the </w:t>
      </w:r>
      <w:r w:rsidR="00F8631F" w:rsidRPr="009B6FF5">
        <w:rPr>
          <w:rFonts w:ascii="Arial" w:hAnsi="Arial" w:cs="Arial"/>
          <w:b/>
        </w:rPr>
        <w:t>Harpoon Processor</w:t>
      </w:r>
      <w:r w:rsidR="00F8631F">
        <w:rPr>
          <w:rFonts w:ascii="Arial" w:hAnsi="Arial" w:cs="Arial"/>
        </w:rPr>
        <w:t xml:space="preserve"> and </w:t>
      </w:r>
      <w:r w:rsidR="00F8631F" w:rsidRPr="009B6FF5">
        <w:rPr>
          <w:rFonts w:ascii="Arial" w:hAnsi="Arial" w:cs="Arial"/>
          <w:b/>
        </w:rPr>
        <w:t>Harpoon Analyzer</w:t>
      </w:r>
      <w:r w:rsidR="00F8631F">
        <w:rPr>
          <w:rFonts w:ascii="Arial" w:hAnsi="Arial" w:cs="Arial"/>
        </w:rPr>
        <w:t xml:space="preserve"> files from the Resources page of the HARPOON website (</w:t>
      </w:r>
      <w:r w:rsidR="00645644" w:rsidRPr="00322159">
        <w:rPr>
          <w:rFonts w:ascii="Arial" w:hAnsi="Arial" w:cs="Arial"/>
          <w:b/>
        </w:rPr>
        <w:t>http://thesolararmy.org/harpoon/resources/</w:t>
      </w:r>
      <w:r w:rsidR="00F8631F" w:rsidRPr="00322159">
        <w:rPr>
          <w:rFonts w:ascii="Arial" w:hAnsi="Arial" w:cs="Arial"/>
        </w:rPr>
        <w:t>)</w:t>
      </w:r>
      <w:r w:rsidR="00322159">
        <w:rPr>
          <w:rFonts w:ascii="Arial" w:hAnsi="Arial" w:cs="Arial"/>
        </w:rPr>
        <w:t>.</w:t>
      </w:r>
    </w:p>
    <w:p w14:paraId="02385D19" w14:textId="77777777" w:rsidR="00645644" w:rsidRDefault="00645644" w:rsidP="00645644">
      <w:pPr>
        <w:spacing w:line="240" w:lineRule="auto"/>
        <w:contextualSpacing/>
        <w:rPr>
          <w:rFonts w:ascii="Arial" w:hAnsi="Arial" w:cs="Arial"/>
        </w:rPr>
      </w:pPr>
    </w:p>
    <w:p w14:paraId="47582CDF" w14:textId="77777777" w:rsidR="00B648AA" w:rsidRDefault="00645644" w:rsidP="00645644">
      <w:pPr>
        <w:spacing w:line="240" w:lineRule="auto"/>
        <w:contextualSpacing/>
        <w:rPr>
          <w:rFonts w:ascii="Arial" w:hAnsi="Arial" w:cs="Arial"/>
        </w:rPr>
      </w:pPr>
      <w:r>
        <w:rPr>
          <w:rFonts w:ascii="Arial" w:hAnsi="Arial" w:cs="Arial"/>
          <w:noProof/>
        </w:rPr>
        <mc:AlternateContent>
          <mc:Choice Requires="wps">
            <w:drawing>
              <wp:anchor distT="0" distB="0" distL="114300" distR="114300" simplePos="0" relativeHeight="251710464" behindDoc="0" locked="0" layoutInCell="1" allowOverlap="1" wp14:anchorId="44FADED2" wp14:editId="6742EEAF">
                <wp:simplePos x="0" y="0"/>
                <wp:positionH relativeFrom="column">
                  <wp:posOffset>346710</wp:posOffset>
                </wp:positionH>
                <wp:positionV relativeFrom="paragraph">
                  <wp:posOffset>2510790</wp:posOffset>
                </wp:positionV>
                <wp:extent cx="1234440" cy="219075"/>
                <wp:effectExtent l="0" t="0" r="22860" b="28575"/>
                <wp:wrapNone/>
                <wp:docPr id="11" name="Oval 11"/>
                <wp:cNvGraphicFramePr/>
                <a:graphic xmlns:a="http://schemas.openxmlformats.org/drawingml/2006/main">
                  <a:graphicData uri="http://schemas.microsoft.com/office/word/2010/wordprocessingShape">
                    <wps:wsp>
                      <wps:cNvSpPr/>
                      <wps:spPr>
                        <a:xfrm>
                          <a:off x="0" y="0"/>
                          <a:ext cx="1234440" cy="21907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03A9B3B" id="Oval 11" o:spid="_x0000_s1026" style="position:absolute;margin-left:27.3pt;margin-top:197.7pt;width:97.2pt;height:17.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" filled="f" strokecolor="red" strokeweight="2pt"/>
            </w:pict>
          </mc:Fallback>
        </mc:AlternateContent>
      </w:r>
      <w:r w:rsidR="00013C53">
        <w:rPr>
          <w:rFonts w:ascii="Arial" w:hAnsi="Arial" w:cs="Arial"/>
          <w:noProof/>
        </w:rPr>
        <w:drawing>
          <wp:inline distT="0" distB="0" distL="0" distR="0" wp14:anchorId="0DCBABF5" wp14:editId="59909D8F">
            <wp:extent cx="5943600" cy="3374832"/>
            <wp:effectExtent l="38100" t="38100" r="152400" b="11176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51252" cy="3379177"/>
                    </a:xfrm>
                    <a:prstGeom prst="rect">
                      <a:avLst/>
                    </a:prstGeom>
                    <a:noFill/>
                    <a:ln>
                      <a:noFill/>
                    </a:ln>
                    <a:effectLst>
                      <a:outerShdw blurRad="50800" dist="38100" dir="2700000" sx="101000" sy="101000" algn="tl" rotWithShape="0">
                        <a:prstClr val="black">
                          <a:alpha val="40000"/>
                        </a:prstClr>
                      </a:outerShdw>
                    </a:effectLst>
                  </pic:spPr>
                </pic:pic>
              </a:graphicData>
            </a:graphic>
          </wp:inline>
        </w:drawing>
      </w:r>
    </w:p>
    <w:p w14:paraId="1CBE47F9" w14:textId="77777777" w:rsidR="00F8631F" w:rsidRDefault="009B6FF5" w:rsidP="0064073E">
      <w:pPr>
        <w:spacing w:line="240" w:lineRule="auto"/>
        <w:contextualSpacing/>
        <w:rPr>
          <w:rFonts w:ascii="Arial" w:hAnsi="Arial" w:cs="Arial"/>
        </w:rPr>
      </w:pPr>
      <w:r>
        <w:rPr>
          <w:rFonts w:ascii="Arial" w:hAnsi="Arial" w:cs="Arial"/>
        </w:rPr>
        <w:lastRenderedPageBreak/>
        <w:t xml:space="preserve">3. The </w:t>
      </w:r>
      <w:r w:rsidRPr="009B6FF5">
        <w:rPr>
          <w:rFonts w:ascii="Arial" w:hAnsi="Arial" w:cs="Arial"/>
          <w:b/>
        </w:rPr>
        <w:t>Harpoon Processor</w:t>
      </w:r>
      <w:r>
        <w:rPr>
          <w:rFonts w:ascii="Arial" w:hAnsi="Arial" w:cs="Arial"/>
        </w:rPr>
        <w:t xml:space="preserve"> file is a text file. </w:t>
      </w:r>
      <w:r w:rsidR="00F8631F" w:rsidRPr="0064073E">
        <w:rPr>
          <w:rFonts w:ascii="Arial" w:hAnsi="Arial" w:cs="Arial"/>
        </w:rPr>
        <w:t>Copy th</w:t>
      </w:r>
      <w:r>
        <w:rPr>
          <w:rFonts w:ascii="Arial" w:hAnsi="Arial" w:cs="Arial"/>
        </w:rPr>
        <w:t>e text.</w:t>
      </w:r>
    </w:p>
    <w:p w14:paraId="4ADBE795" w14:textId="77777777" w:rsidR="00B648AA" w:rsidRDefault="00973EB6" w:rsidP="00134C81">
      <w:pPr>
        <w:spacing w:line="240" w:lineRule="auto"/>
        <w:contextualSpacing/>
        <w:jc w:val="center"/>
        <w:rPr>
          <w:rFonts w:ascii="Arial" w:hAnsi="Arial" w:cs="Arial"/>
        </w:rPr>
      </w:pPr>
      <w:r w:rsidRPr="00A111D3">
        <w:rPr>
          <w:rFonts w:ascii="Arial" w:hAnsi="Arial" w:cs="Arial"/>
          <w:noProof/>
        </w:rPr>
        <mc:AlternateContent>
          <mc:Choice Requires="wps">
            <w:drawing>
              <wp:anchor distT="0" distB="0" distL="114300" distR="114300" simplePos="0" relativeHeight="251712512" behindDoc="0" locked="0" layoutInCell="1" allowOverlap="1" wp14:anchorId="1BF962B3" wp14:editId="494C2825">
                <wp:simplePos x="0" y="0"/>
                <wp:positionH relativeFrom="column">
                  <wp:posOffset>3790950</wp:posOffset>
                </wp:positionH>
                <wp:positionV relativeFrom="paragraph">
                  <wp:posOffset>1877695</wp:posOffset>
                </wp:positionV>
                <wp:extent cx="2114550" cy="297180"/>
                <wp:effectExtent l="19050" t="19050" r="19050" b="2667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7180"/>
                        </a:xfrm>
                        <a:prstGeom prst="rect">
                          <a:avLst/>
                        </a:prstGeom>
                        <a:noFill/>
                        <a:ln w="28575">
                          <a:solidFill>
                            <a:srgbClr val="FF0000"/>
                          </a:solidFill>
                          <a:miter lim="800000"/>
                          <a:headEnd/>
                          <a:tailEnd/>
                        </a:ln>
                      </wps:spPr>
                      <wps:txbx>
                        <w:txbxContent>
                          <w:p w14:paraId="087DF6FC" w14:textId="77777777" w:rsidR="00C26F59" w:rsidRPr="00322159" w:rsidRDefault="00C26F59" w:rsidP="00973EB6">
                            <w:pPr>
                              <w:spacing w:line="240" w:lineRule="auto"/>
                              <w:contextualSpacing/>
                              <w:jc w:val="center"/>
                              <w:rPr>
                                <w:rFonts w:ascii="Arial" w:hAnsi="Arial" w:cs="Arial"/>
                                <w:color w:val="FFFFFF" w:themeColor="background1"/>
                                <w:sz w:val="20"/>
                                <w:szCs w:val="20"/>
                              </w:rPr>
                            </w:pPr>
                            <w:r w:rsidRPr="00322159">
                              <w:rPr>
                                <w:rFonts w:ascii="Arial" w:hAnsi="Arial" w:cs="Arial"/>
                                <w:color w:val="FF0000"/>
                                <w:sz w:val="20"/>
                                <w:szCs w:val="20"/>
                              </w:rPr>
                              <w:t>Copy the HARPOON Processor text</w:t>
                            </w:r>
                            <w:r w:rsidRPr="00322159">
                              <w:rPr>
                                <w:rFonts w:ascii="Arial" w:hAnsi="Arial" w:cs="Arial"/>
                                <w:color w:val="FFFFFF" w:themeColor="background1"/>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98.5pt;margin-top:147.85pt;width:166.5pt;height:23.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" filled="f" strokecolor="red" strokeweight="2.25pt">
                <v:textbox>
                  <w:txbxContent>
                    <w:p w14:paraId="087DF6FC" w14:textId="77777777" w:rsidR="00C26F59" w:rsidRPr="00322159" w:rsidRDefault="00C26F59" w:rsidP="00973EB6">
                      <w:pPr>
                        <w:spacing w:line="240" w:lineRule="auto"/>
                        <w:contextualSpacing/>
                        <w:jc w:val="center"/>
                        <w:rPr>
                          <w:rFonts w:ascii="Arial" w:hAnsi="Arial" w:cs="Arial"/>
                          <w:color w:val="FFFFFF" w:themeColor="background1"/>
                          <w:sz w:val="20"/>
                          <w:szCs w:val="20"/>
                        </w:rPr>
                      </w:pPr>
                      <w:r w:rsidRPr="00322159">
                        <w:rPr>
                          <w:rFonts w:ascii="Arial" w:hAnsi="Arial" w:cs="Arial"/>
                          <w:color w:val="FF0000"/>
                          <w:sz w:val="20"/>
                          <w:szCs w:val="20"/>
                        </w:rPr>
                        <w:t>Copy the HARPOON Processor text</w:t>
                      </w:r>
                      <w:r w:rsidRPr="00322159">
                        <w:rPr>
                          <w:rFonts w:ascii="Arial" w:hAnsi="Arial" w:cs="Arial"/>
                          <w:color w:val="FFFFFF" w:themeColor="background1"/>
                          <w:sz w:val="20"/>
                          <w:szCs w:val="20"/>
                        </w:rPr>
                        <w:t>)</w:t>
                      </w:r>
                    </w:p>
                  </w:txbxContent>
                </v:textbox>
              </v:shape>
            </w:pict>
          </mc:Fallback>
        </mc:AlternateContent>
      </w:r>
      <w:r w:rsidR="00322159">
        <w:rPr>
          <w:rFonts w:ascii="Arial" w:hAnsi="Arial" w:cs="Arial"/>
          <w:noProof/>
        </w:rPr>
        <w:drawing>
          <wp:inline distT="0" distB="0" distL="0" distR="0" wp14:anchorId="09ACF959" wp14:editId="4BE68002">
            <wp:extent cx="6171762" cy="2857500"/>
            <wp:effectExtent l="38100" t="38100" r="153035" b="11430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poon processor text.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79577" cy="2861118"/>
                    </a:xfrm>
                    <a:prstGeom prst="rect">
                      <a:avLst/>
                    </a:prstGeom>
                    <a:effectLst>
                      <a:outerShdw blurRad="50800" dist="38100" dir="2700000" sx="101000" sy="101000" algn="tl" rotWithShape="0">
                        <a:prstClr val="black">
                          <a:alpha val="40000"/>
                        </a:prstClr>
                      </a:outerShdw>
                    </a:effectLst>
                  </pic:spPr>
                </pic:pic>
              </a:graphicData>
            </a:graphic>
          </wp:inline>
        </w:drawing>
      </w:r>
    </w:p>
    <w:p w14:paraId="71502DF2" w14:textId="77777777" w:rsidR="00A43E11" w:rsidRDefault="00A43E11" w:rsidP="00A43E11">
      <w:pPr>
        <w:spacing w:line="240" w:lineRule="auto"/>
        <w:contextualSpacing/>
        <w:rPr>
          <w:rFonts w:ascii="Arial" w:hAnsi="Arial" w:cs="Arial"/>
        </w:rPr>
      </w:pPr>
    </w:p>
    <w:p w14:paraId="2BFF8F8E" w14:textId="77777777" w:rsidR="00A43E11" w:rsidRDefault="003F5CA0" w:rsidP="00A43E11">
      <w:pPr>
        <w:spacing w:line="240" w:lineRule="auto"/>
        <w:contextualSpacing/>
        <w:rPr>
          <w:rFonts w:ascii="Arial" w:hAnsi="Arial" w:cs="Arial"/>
        </w:rPr>
      </w:pPr>
      <w:r>
        <w:rPr>
          <w:rFonts w:ascii="Arial" w:hAnsi="Arial" w:cs="Arial"/>
        </w:rPr>
        <w:t xml:space="preserve">Open the file </w:t>
      </w:r>
      <w:r w:rsidR="004133CF">
        <w:rPr>
          <w:rFonts w:ascii="Arial" w:hAnsi="Arial" w:cs="Arial"/>
        </w:rPr>
        <w:t>ImageJ\macros\StartupMacros.txt</w:t>
      </w:r>
      <w:r>
        <w:rPr>
          <w:rFonts w:ascii="Arial" w:hAnsi="Arial" w:cs="Arial"/>
        </w:rPr>
        <w:t>.</w:t>
      </w:r>
    </w:p>
    <w:p w14:paraId="06331122" w14:textId="77777777" w:rsidR="009B6FF5" w:rsidRDefault="0077452D" w:rsidP="00134C81">
      <w:pPr>
        <w:spacing w:line="240" w:lineRule="auto"/>
        <w:contextualSpacing/>
        <w:jc w:val="center"/>
        <w:rPr>
          <w:rFonts w:ascii="Arial" w:hAnsi="Arial" w:cs="Arial"/>
        </w:rPr>
      </w:pPr>
      <w:r>
        <w:rPr>
          <w:rFonts w:ascii="Arial" w:hAnsi="Arial" w:cs="Arial"/>
          <w:noProof/>
        </w:rPr>
        <mc:AlternateContent>
          <mc:Choice Requires="wps">
            <w:drawing>
              <wp:anchor distT="0" distB="0" distL="114300" distR="114300" simplePos="0" relativeHeight="251720704" behindDoc="0" locked="0" layoutInCell="1" allowOverlap="1" wp14:anchorId="64C99ACD" wp14:editId="25448EA7">
                <wp:simplePos x="0" y="0"/>
                <wp:positionH relativeFrom="column">
                  <wp:posOffset>2217420</wp:posOffset>
                </wp:positionH>
                <wp:positionV relativeFrom="paragraph">
                  <wp:posOffset>1579880</wp:posOffset>
                </wp:positionV>
                <wp:extent cx="708660" cy="180975"/>
                <wp:effectExtent l="0" t="0" r="15240" b="28575"/>
                <wp:wrapNone/>
                <wp:docPr id="323" name="Oval 323"/>
                <wp:cNvGraphicFramePr/>
                <a:graphic xmlns:a="http://schemas.openxmlformats.org/drawingml/2006/main">
                  <a:graphicData uri="http://schemas.microsoft.com/office/word/2010/wordprocessingShape">
                    <wps:wsp>
                      <wps:cNvSpPr/>
                      <wps:spPr>
                        <a:xfrm>
                          <a:off x="0" y="0"/>
                          <a:ext cx="708660" cy="18097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9EE9DC6" id="Oval 323" o:spid="_x0000_s1026" style="position:absolute;margin-left:174.6pt;margin-top:124.4pt;width:55.8pt;height:1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" filled="f" strokecolor="red" strokeweight="2pt"/>
            </w:pict>
          </mc:Fallback>
        </mc:AlternateContent>
      </w:r>
      <w:r w:rsidR="004133CF">
        <w:rPr>
          <w:rFonts w:ascii="Arial" w:hAnsi="Arial" w:cs="Arial"/>
          <w:noProof/>
        </w:rPr>
        <w:drawing>
          <wp:inline distT="0" distB="0" distL="0" distR="0" wp14:anchorId="522170E3" wp14:editId="67F49499">
            <wp:extent cx="3079469" cy="2087880"/>
            <wp:effectExtent l="38100" t="38100" r="121285" b="1219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upMacro_cropped.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80379" cy="2088497"/>
                    </a:xfrm>
                    <a:prstGeom prst="rect">
                      <a:avLst/>
                    </a:prstGeom>
                    <a:effectLst>
                      <a:outerShdw blurRad="50800" dist="38100" dir="2700000" sx="101000" sy="101000" algn="tl" rotWithShape="0">
                        <a:prstClr val="black">
                          <a:alpha val="40000"/>
                        </a:prstClr>
                      </a:outerShdw>
                    </a:effectLst>
                  </pic:spPr>
                </pic:pic>
              </a:graphicData>
            </a:graphic>
          </wp:inline>
        </w:drawing>
      </w:r>
    </w:p>
    <w:p w14:paraId="7024F0F5" w14:textId="77777777" w:rsidR="009B6FF5" w:rsidRDefault="009B6FF5" w:rsidP="009B6FF5">
      <w:pPr>
        <w:spacing w:line="240" w:lineRule="auto"/>
        <w:contextualSpacing/>
        <w:rPr>
          <w:rFonts w:ascii="Arial" w:hAnsi="Arial" w:cs="Arial"/>
        </w:rPr>
      </w:pPr>
    </w:p>
    <w:p w14:paraId="543CDC44" w14:textId="77777777" w:rsidR="00134C81" w:rsidRDefault="00134C81" w:rsidP="009B6FF5">
      <w:pPr>
        <w:spacing w:line="240" w:lineRule="auto"/>
        <w:contextualSpacing/>
        <w:rPr>
          <w:rFonts w:ascii="Arial" w:hAnsi="Arial" w:cs="Arial"/>
        </w:rPr>
      </w:pPr>
    </w:p>
    <w:p w14:paraId="3DDB00E2" w14:textId="77777777" w:rsidR="00134C81" w:rsidRDefault="00134C81" w:rsidP="009B6FF5">
      <w:pPr>
        <w:spacing w:line="240" w:lineRule="auto"/>
        <w:contextualSpacing/>
        <w:rPr>
          <w:rFonts w:ascii="Arial" w:hAnsi="Arial" w:cs="Arial"/>
        </w:rPr>
      </w:pPr>
    </w:p>
    <w:p w14:paraId="15BDB253" w14:textId="77777777" w:rsidR="00134C81" w:rsidRDefault="00134C81" w:rsidP="009B6FF5">
      <w:pPr>
        <w:spacing w:line="240" w:lineRule="auto"/>
        <w:contextualSpacing/>
        <w:rPr>
          <w:rFonts w:ascii="Arial" w:hAnsi="Arial" w:cs="Arial"/>
        </w:rPr>
      </w:pPr>
    </w:p>
    <w:p w14:paraId="296ED3EC" w14:textId="77777777" w:rsidR="00134C81" w:rsidRDefault="00134C81" w:rsidP="009B6FF5">
      <w:pPr>
        <w:spacing w:line="240" w:lineRule="auto"/>
        <w:contextualSpacing/>
        <w:rPr>
          <w:rFonts w:ascii="Arial" w:hAnsi="Arial" w:cs="Arial"/>
        </w:rPr>
      </w:pPr>
    </w:p>
    <w:p w14:paraId="1BC4E04D" w14:textId="77777777" w:rsidR="00134C81" w:rsidRDefault="00134C81" w:rsidP="009B6FF5">
      <w:pPr>
        <w:spacing w:line="240" w:lineRule="auto"/>
        <w:contextualSpacing/>
        <w:rPr>
          <w:rFonts w:ascii="Arial" w:hAnsi="Arial" w:cs="Arial"/>
        </w:rPr>
      </w:pPr>
    </w:p>
    <w:p w14:paraId="6ADD9C19" w14:textId="77777777" w:rsidR="00134C81" w:rsidRDefault="00134C81" w:rsidP="009B6FF5">
      <w:pPr>
        <w:spacing w:line="240" w:lineRule="auto"/>
        <w:contextualSpacing/>
        <w:rPr>
          <w:rFonts w:ascii="Arial" w:hAnsi="Arial" w:cs="Arial"/>
        </w:rPr>
      </w:pPr>
    </w:p>
    <w:p w14:paraId="52BA58C7" w14:textId="77777777" w:rsidR="00134C81" w:rsidRDefault="00134C81" w:rsidP="009B6FF5">
      <w:pPr>
        <w:spacing w:line="240" w:lineRule="auto"/>
        <w:contextualSpacing/>
        <w:rPr>
          <w:rFonts w:ascii="Arial" w:hAnsi="Arial" w:cs="Arial"/>
        </w:rPr>
      </w:pPr>
    </w:p>
    <w:p w14:paraId="51ECA122" w14:textId="77777777" w:rsidR="00134C81" w:rsidRDefault="00134C81" w:rsidP="009B6FF5">
      <w:pPr>
        <w:spacing w:line="240" w:lineRule="auto"/>
        <w:contextualSpacing/>
        <w:rPr>
          <w:rFonts w:ascii="Arial" w:hAnsi="Arial" w:cs="Arial"/>
        </w:rPr>
      </w:pPr>
    </w:p>
    <w:p w14:paraId="7DEE8331" w14:textId="77777777" w:rsidR="00134C81" w:rsidRDefault="00134C81" w:rsidP="009B6FF5">
      <w:pPr>
        <w:spacing w:line="240" w:lineRule="auto"/>
        <w:contextualSpacing/>
        <w:rPr>
          <w:rFonts w:ascii="Arial" w:hAnsi="Arial" w:cs="Arial"/>
        </w:rPr>
      </w:pPr>
    </w:p>
    <w:p w14:paraId="422BF9F1" w14:textId="77777777" w:rsidR="00134C81" w:rsidRDefault="00134C81" w:rsidP="009B6FF5">
      <w:pPr>
        <w:spacing w:line="240" w:lineRule="auto"/>
        <w:contextualSpacing/>
        <w:rPr>
          <w:rFonts w:ascii="Arial" w:hAnsi="Arial" w:cs="Arial"/>
        </w:rPr>
      </w:pPr>
    </w:p>
    <w:p w14:paraId="2C20783B" w14:textId="77777777" w:rsidR="00134C81" w:rsidRDefault="00134C81" w:rsidP="009B6FF5">
      <w:pPr>
        <w:spacing w:line="240" w:lineRule="auto"/>
        <w:contextualSpacing/>
        <w:rPr>
          <w:rFonts w:ascii="Arial" w:hAnsi="Arial" w:cs="Arial"/>
        </w:rPr>
      </w:pPr>
    </w:p>
    <w:p w14:paraId="74B13590" w14:textId="77777777" w:rsidR="00134C81" w:rsidRDefault="00134C81" w:rsidP="009B6FF5">
      <w:pPr>
        <w:spacing w:line="240" w:lineRule="auto"/>
        <w:contextualSpacing/>
        <w:rPr>
          <w:rFonts w:ascii="Arial" w:hAnsi="Arial" w:cs="Arial"/>
        </w:rPr>
      </w:pPr>
    </w:p>
    <w:p w14:paraId="4D60D61D" w14:textId="77777777" w:rsidR="00134C81" w:rsidRDefault="00134C81" w:rsidP="009B6FF5">
      <w:pPr>
        <w:spacing w:line="240" w:lineRule="auto"/>
        <w:contextualSpacing/>
        <w:rPr>
          <w:rFonts w:ascii="Arial" w:hAnsi="Arial" w:cs="Arial"/>
        </w:rPr>
      </w:pPr>
    </w:p>
    <w:p w14:paraId="1702F9AB" w14:textId="77777777" w:rsidR="00134C81" w:rsidRDefault="00134C81" w:rsidP="009B6FF5">
      <w:pPr>
        <w:spacing w:line="240" w:lineRule="auto"/>
        <w:contextualSpacing/>
        <w:rPr>
          <w:rFonts w:ascii="Arial" w:hAnsi="Arial" w:cs="Arial"/>
        </w:rPr>
      </w:pPr>
    </w:p>
    <w:p w14:paraId="6830D482" w14:textId="77777777" w:rsidR="009B6FF5" w:rsidRDefault="00134C81" w:rsidP="009B6FF5">
      <w:pPr>
        <w:spacing w:line="240" w:lineRule="auto"/>
        <w:contextualSpacing/>
        <w:rPr>
          <w:rFonts w:ascii="Arial" w:hAnsi="Arial" w:cs="Arial"/>
        </w:rPr>
      </w:pPr>
      <w:r>
        <w:rPr>
          <w:rFonts w:ascii="Arial" w:hAnsi="Arial" w:cs="Arial"/>
        </w:rPr>
        <w:lastRenderedPageBreak/>
        <w:t>I</w:t>
      </w:r>
      <w:r w:rsidR="009B6FF5">
        <w:rPr>
          <w:rFonts w:ascii="Arial" w:hAnsi="Arial" w:cs="Arial"/>
        </w:rPr>
        <w:t>t will look like the picture below.</w:t>
      </w:r>
    </w:p>
    <w:p w14:paraId="345572B1" w14:textId="77777777" w:rsidR="003F5CA0" w:rsidRDefault="003F5CA0" w:rsidP="0022139F">
      <w:pPr>
        <w:spacing w:line="240" w:lineRule="auto"/>
        <w:contextualSpacing/>
        <w:rPr>
          <w:rFonts w:ascii="Arial" w:hAnsi="Arial" w:cs="Arial"/>
        </w:rPr>
      </w:pPr>
      <w:r>
        <w:rPr>
          <w:rFonts w:ascii="Arial" w:hAnsi="Arial" w:cs="Arial"/>
          <w:noProof/>
        </w:rPr>
        <w:drawing>
          <wp:inline distT="0" distB="0" distL="0" distR="0" wp14:anchorId="2CF58D25" wp14:editId="63349CEE">
            <wp:extent cx="5943600" cy="2514600"/>
            <wp:effectExtent l="38100" t="38100" r="152400" b="1143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upMacro text_cropped.png"/>
                    <pic:cNvPicPr/>
                  </pic:nvPicPr>
                  <pic:blipFill>
                    <a:blip r:embed="rId55">
                      <a:extLst>
                        <a:ext uri="{28A0092B-C50C-407E-A947-70E740481C1C}">
                          <a14:useLocalDpi xmlns:a14="http://schemas.microsoft.com/office/drawing/2010/main" val="0"/>
                        </a:ext>
                      </a:extLst>
                    </a:blip>
                    <a:stretch>
                      <a:fillRect/>
                    </a:stretch>
                  </pic:blipFill>
                  <pic:spPr>
                    <a:xfrm>
                      <a:off x="0" y="0"/>
                      <a:ext cx="5943600" cy="2514600"/>
                    </a:xfrm>
                    <a:prstGeom prst="rect">
                      <a:avLst/>
                    </a:prstGeom>
                    <a:effectLst>
                      <a:outerShdw blurRad="50800" dist="38100" dir="2700000" sx="101000" sy="101000" algn="tl" rotWithShape="0">
                        <a:prstClr val="black">
                          <a:alpha val="40000"/>
                        </a:prstClr>
                      </a:outerShdw>
                    </a:effectLst>
                  </pic:spPr>
                </pic:pic>
              </a:graphicData>
            </a:graphic>
          </wp:inline>
        </w:drawing>
      </w:r>
    </w:p>
    <w:p w14:paraId="4D1DC69E" w14:textId="77777777" w:rsidR="00A43E11" w:rsidRDefault="00A43E11" w:rsidP="004133CF">
      <w:pPr>
        <w:spacing w:line="240" w:lineRule="auto"/>
        <w:contextualSpacing/>
        <w:jc w:val="center"/>
        <w:rPr>
          <w:rFonts w:ascii="Arial" w:hAnsi="Arial" w:cs="Arial"/>
        </w:rPr>
      </w:pPr>
    </w:p>
    <w:p w14:paraId="0A597ED5" w14:textId="77777777" w:rsidR="005C59E0" w:rsidRDefault="00134C81" w:rsidP="00A43E11">
      <w:pPr>
        <w:spacing w:line="240" w:lineRule="auto"/>
        <w:contextualSpacing/>
        <w:rPr>
          <w:rFonts w:ascii="Arial" w:hAnsi="Arial" w:cs="Arial"/>
        </w:rPr>
      </w:pPr>
      <w:r w:rsidRPr="003D5F32">
        <w:rPr>
          <w:rFonts w:ascii="Arial" w:hAnsi="Arial" w:cs="Arial"/>
          <w:noProof/>
        </w:rPr>
        <mc:AlternateContent>
          <mc:Choice Requires="wps">
            <w:drawing>
              <wp:anchor distT="0" distB="0" distL="114300" distR="114300" simplePos="0" relativeHeight="251717632" behindDoc="0" locked="0" layoutInCell="1" allowOverlap="1" wp14:anchorId="74754427" wp14:editId="51C4895F">
                <wp:simplePos x="0" y="0"/>
                <wp:positionH relativeFrom="column">
                  <wp:posOffset>3757294</wp:posOffset>
                </wp:positionH>
                <wp:positionV relativeFrom="paragraph">
                  <wp:posOffset>2733040</wp:posOffset>
                </wp:positionV>
                <wp:extent cx="251460" cy="398044"/>
                <wp:effectExtent l="38100" t="0" r="72390" b="21590"/>
                <wp:wrapNone/>
                <wp:docPr id="30" name="Up Arrow 30"/>
                <wp:cNvGraphicFramePr/>
                <a:graphic xmlns:a="http://schemas.openxmlformats.org/drawingml/2006/main">
                  <a:graphicData uri="http://schemas.microsoft.com/office/word/2010/wordprocessingShape">
                    <wps:wsp>
                      <wps:cNvSpPr/>
                      <wps:spPr>
                        <a:xfrm rot="19571702">
                          <a:off x="0" y="0"/>
                          <a:ext cx="251460" cy="398044"/>
                        </a:xfrm>
                        <a:prstGeom prst="upArrow">
                          <a:avLst/>
                        </a:prstGeom>
                        <a:solidFill>
                          <a:srgbClr val="FFFF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4AAB7F3" id="Up Arrow 30" o:spid="_x0000_s1026" type="#_x0000_t68" style="position:absolute;margin-left:295.85pt;margin-top:215.2pt;width:19.8pt;height:31.35pt;rotation:-2215442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" adj="6823" fillcolor="yellow" strokecolor="windowText" strokeweight="2pt"/>
            </w:pict>
          </mc:Fallback>
        </mc:AlternateContent>
      </w:r>
      <w:r w:rsidRPr="00A111D3">
        <w:rPr>
          <w:rFonts w:ascii="Arial" w:hAnsi="Arial" w:cs="Arial"/>
          <w:noProof/>
        </w:rPr>
        <mc:AlternateContent>
          <mc:Choice Requires="wps">
            <w:drawing>
              <wp:anchor distT="0" distB="0" distL="114300" distR="114300" simplePos="0" relativeHeight="251716608" behindDoc="0" locked="0" layoutInCell="1" allowOverlap="1" wp14:anchorId="7BD6EF6E" wp14:editId="7FAC3AB4">
                <wp:simplePos x="0" y="0"/>
                <wp:positionH relativeFrom="column">
                  <wp:posOffset>3956685</wp:posOffset>
                </wp:positionH>
                <wp:positionV relativeFrom="paragraph">
                  <wp:posOffset>3035935</wp:posOffset>
                </wp:positionV>
                <wp:extent cx="2141220" cy="274320"/>
                <wp:effectExtent l="19050" t="19050" r="11430" b="1143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220" cy="274320"/>
                        </a:xfrm>
                        <a:prstGeom prst="rect">
                          <a:avLst/>
                        </a:prstGeom>
                        <a:solidFill>
                          <a:schemeClr val="bg1"/>
                        </a:solidFill>
                        <a:ln w="28575">
                          <a:solidFill>
                            <a:srgbClr val="FF0000"/>
                          </a:solidFill>
                          <a:miter lim="800000"/>
                          <a:headEnd/>
                          <a:tailEnd/>
                        </a:ln>
                      </wps:spPr>
                      <wps:txbx>
                        <w:txbxContent>
                          <w:p w14:paraId="2FCFFEFD" w14:textId="77777777" w:rsidR="00C26F59" w:rsidRPr="00A111D3" w:rsidRDefault="00C26F59" w:rsidP="00C5453B">
                            <w:pPr>
                              <w:spacing w:line="240" w:lineRule="auto"/>
                              <w:contextualSpacing/>
                              <w:jc w:val="center"/>
                              <w:rPr>
                                <w:rFonts w:ascii="Times New Roman" w:hAnsi="Times New Roman" w:cs="Times New Roman"/>
                                <w:color w:val="FFFFFF" w:themeColor="background1"/>
                                <w:sz w:val="20"/>
                                <w:szCs w:val="20"/>
                              </w:rPr>
                            </w:pPr>
                            <w:r>
                              <w:rPr>
                                <w:rFonts w:ascii="Times New Roman" w:hAnsi="Times New Roman" w:cs="Times New Roman"/>
                                <w:color w:val="FF0000"/>
                                <w:sz w:val="20"/>
                                <w:szCs w:val="20"/>
                              </w:rPr>
                              <w:t>Paste the HARPOON Processor text</w:t>
                            </w:r>
                            <w:r>
                              <w:rPr>
                                <w:rFonts w:ascii="Times New Roman" w:hAnsi="Times New Roman" w:cs="Times New Roman"/>
                                <w:color w:val="FFFFFF" w:themeColor="background1"/>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11.55pt;margin-top:239.05pt;width:168.6pt;height:21.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" fillcolor="white [3212]" strokecolor="red" strokeweight="2.25pt">
                <v:textbox>
                  <w:txbxContent>
                    <w:p w14:paraId="2FCFFEFD" w14:textId="77777777" w:rsidR="00C26F59" w:rsidRPr="00A111D3" w:rsidRDefault="00C26F59" w:rsidP="00C5453B">
                      <w:pPr>
                        <w:spacing w:line="240" w:lineRule="auto"/>
                        <w:contextualSpacing/>
                        <w:jc w:val="center"/>
                        <w:rPr>
                          <w:rFonts w:ascii="Times New Roman" w:hAnsi="Times New Roman" w:cs="Times New Roman"/>
                          <w:color w:val="FFFFFF" w:themeColor="background1"/>
                          <w:sz w:val="20"/>
                          <w:szCs w:val="20"/>
                        </w:rPr>
                      </w:pPr>
                      <w:r>
                        <w:rPr>
                          <w:rFonts w:ascii="Times New Roman" w:hAnsi="Times New Roman" w:cs="Times New Roman"/>
                          <w:color w:val="FF0000"/>
                          <w:sz w:val="20"/>
                          <w:szCs w:val="20"/>
                        </w:rPr>
                        <w:t>Paste the HARPOON Processor text</w:t>
                      </w:r>
                      <w:r>
                        <w:rPr>
                          <w:rFonts w:ascii="Times New Roman" w:hAnsi="Times New Roman" w:cs="Times New Roman"/>
                          <w:color w:val="FFFFFF" w:themeColor="background1"/>
                          <w:sz w:val="20"/>
                          <w:szCs w:val="20"/>
                        </w:rPr>
                        <w:t>)</w:t>
                      </w:r>
                    </w:p>
                  </w:txbxContent>
                </v:textbox>
              </v:shape>
            </w:pict>
          </mc:Fallback>
        </mc:AlternateContent>
      </w:r>
      <w:r w:rsidR="003F5CA0">
        <w:rPr>
          <w:rFonts w:ascii="Arial" w:hAnsi="Arial" w:cs="Arial"/>
        </w:rPr>
        <w:t>A</w:t>
      </w:r>
      <w:r w:rsidR="003F5CA0" w:rsidRPr="0064073E">
        <w:rPr>
          <w:rFonts w:ascii="Arial" w:hAnsi="Arial" w:cs="Arial"/>
        </w:rPr>
        <w:t xml:space="preserve">ppend </w:t>
      </w:r>
      <w:r w:rsidR="003F5CA0">
        <w:rPr>
          <w:rFonts w:ascii="Arial" w:hAnsi="Arial" w:cs="Arial"/>
        </w:rPr>
        <w:t xml:space="preserve">the copied </w:t>
      </w:r>
      <w:r w:rsidR="00275755" w:rsidRPr="009B6FF5">
        <w:rPr>
          <w:rFonts w:ascii="Arial" w:hAnsi="Arial" w:cs="Arial"/>
          <w:b/>
        </w:rPr>
        <w:t>H</w:t>
      </w:r>
      <w:r w:rsidR="009B6FF5" w:rsidRPr="009B6FF5">
        <w:rPr>
          <w:rFonts w:ascii="Arial" w:hAnsi="Arial" w:cs="Arial"/>
          <w:b/>
        </w:rPr>
        <w:t>arpoon</w:t>
      </w:r>
      <w:r w:rsidR="00275755" w:rsidRPr="009B6FF5">
        <w:rPr>
          <w:rFonts w:ascii="Arial" w:hAnsi="Arial" w:cs="Arial"/>
          <w:b/>
        </w:rPr>
        <w:t xml:space="preserve"> Processor</w:t>
      </w:r>
      <w:r w:rsidR="00275755">
        <w:rPr>
          <w:rFonts w:ascii="Arial" w:hAnsi="Arial" w:cs="Arial"/>
        </w:rPr>
        <w:t xml:space="preserve"> </w:t>
      </w:r>
      <w:r w:rsidR="003F5CA0">
        <w:rPr>
          <w:rFonts w:ascii="Arial" w:hAnsi="Arial" w:cs="Arial"/>
        </w:rPr>
        <w:t>text</w:t>
      </w:r>
      <w:r w:rsidR="003F5CA0" w:rsidRPr="0064073E">
        <w:rPr>
          <w:rFonts w:ascii="Arial" w:hAnsi="Arial" w:cs="Arial"/>
        </w:rPr>
        <w:t xml:space="preserve"> to the </w:t>
      </w:r>
      <w:r w:rsidR="009B6FF5">
        <w:rPr>
          <w:rFonts w:ascii="Arial" w:hAnsi="Arial" w:cs="Arial"/>
        </w:rPr>
        <w:t xml:space="preserve">end of the </w:t>
      </w:r>
      <w:proofErr w:type="spellStart"/>
      <w:r w:rsidR="00244421">
        <w:rPr>
          <w:rFonts w:ascii="Arial" w:hAnsi="Arial" w:cs="Arial"/>
        </w:rPr>
        <w:t>StartupMacro</w:t>
      </w:r>
      <w:r w:rsidR="0077452D">
        <w:rPr>
          <w:rFonts w:ascii="Arial" w:hAnsi="Arial" w:cs="Arial"/>
        </w:rPr>
        <w:t>s</w:t>
      </w:r>
      <w:proofErr w:type="spellEnd"/>
      <w:r w:rsidR="00244421">
        <w:rPr>
          <w:rFonts w:ascii="Arial" w:hAnsi="Arial" w:cs="Arial"/>
        </w:rPr>
        <w:t xml:space="preserve"> </w:t>
      </w:r>
      <w:r w:rsidR="003F5CA0" w:rsidRPr="0064073E">
        <w:rPr>
          <w:rFonts w:ascii="Arial" w:hAnsi="Arial" w:cs="Arial"/>
        </w:rPr>
        <w:t>file</w:t>
      </w:r>
      <w:r w:rsidR="00275755">
        <w:rPr>
          <w:rFonts w:ascii="Arial" w:hAnsi="Arial" w:cs="Arial"/>
        </w:rPr>
        <w:t xml:space="preserve">. </w:t>
      </w:r>
      <w:r w:rsidR="005C59E0">
        <w:rPr>
          <w:rFonts w:ascii="Arial" w:hAnsi="Arial" w:cs="Arial"/>
          <w:noProof/>
        </w:rPr>
        <w:drawing>
          <wp:inline distT="0" distB="0" distL="0" distR="0" wp14:anchorId="0D551364" wp14:editId="13D58A85">
            <wp:extent cx="5943600" cy="3154680"/>
            <wp:effectExtent l="38100" t="38100" r="152400" b="1219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upMacro text_Harpoon processor_cropped.png"/>
                    <pic:cNvPicPr/>
                  </pic:nvPicPr>
                  <pic:blipFill>
                    <a:blip r:embed="rId56">
                      <a:extLst>
                        <a:ext uri="{28A0092B-C50C-407E-A947-70E740481C1C}">
                          <a14:useLocalDpi xmlns:a14="http://schemas.microsoft.com/office/drawing/2010/main" val="0"/>
                        </a:ext>
                      </a:extLst>
                    </a:blip>
                    <a:stretch>
                      <a:fillRect/>
                    </a:stretch>
                  </pic:blipFill>
                  <pic:spPr>
                    <a:xfrm>
                      <a:off x="0" y="0"/>
                      <a:ext cx="5943600" cy="3154680"/>
                    </a:xfrm>
                    <a:prstGeom prst="rect">
                      <a:avLst/>
                    </a:prstGeom>
                    <a:effectLst>
                      <a:outerShdw blurRad="50800" dist="38100" dir="2700000" sx="101000" sy="101000" algn="tl" rotWithShape="0">
                        <a:prstClr val="black">
                          <a:alpha val="40000"/>
                        </a:prstClr>
                      </a:outerShdw>
                    </a:effectLst>
                  </pic:spPr>
                </pic:pic>
              </a:graphicData>
            </a:graphic>
          </wp:inline>
        </w:drawing>
      </w:r>
    </w:p>
    <w:p w14:paraId="26636648" w14:textId="77777777" w:rsidR="00A43E11" w:rsidRDefault="00A43E11" w:rsidP="00A43E11">
      <w:pPr>
        <w:spacing w:line="240" w:lineRule="auto"/>
        <w:contextualSpacing/>
        <w:rPr>
          <w:rFonts w:ascii="Arial" w:hAnsi="Arial" w:cs="Arial"/>
        </w:rPr>
      </w:pPr>
    </w:p>
    <w:p w14:paraId="4E5794C6" w14:textId="77777777" w:rsidR="0014279E" w:rsidRDefault="0014279E" w:rsidP="00244421">
      <w:pPr>
        <w:spacing w:line="240" w:lineRule="auto"/>
        <w:contextualSpacing/>
        <w:rPr>
          <w:rFonts w:ascii="Arial" w:hAnsi="Arial" w:cs="Arial"/>
        </w:rPr>
      </w:pPr>
    </w:p>
    <w:p w14:paraId="10F347C0" w14:textId="77777777" w:rsidR="0014279E" w:rsidRDefault="0014279E" w:rsidP="00244421">
      <w:pPr>
        <w:spacing w:line="240" w:lineRule="auto"/>
        <w:contextualSpacing/>
        <w:rPr>
          <w:rFonts w:ascii="Arial" w:hAnsi="Arial" w:cs="Arial"/>
        </w:rPr>
      </w:pPr>
    </w:p>
    <w:p w14:paraId="60143FBA" w14:textId="77777777" w:rsidR="0014279E" w:rsidRDefault="0014279E" w:rsidP="00244421">
      <w:pPr>
        <w:spacing w:line="240" w:lineRule="auto"/>
        <w:contextualSpacing/>
        <w:rPr>
          <w:rFonts w:ascii="Arial" w:hAnsi="Arial" w:cs="Arial"/>
        </w:rPr>
      </w:pPr>
    </w:p>
    <w:p w14:paraId="03DDBE81" w14:textId="77777777" w:rsidR="0014279E" w:rsidRDefault="0014279E" w:rsidP="00244421">
      <w:pPr>
        <w:spacing w:line="240" w:lineRule="auto"/>
        <w:contextualSpacing/>
        <w:rPr>
          <w:rFonts w:ascii="Arial" w:hAnsi="Arial" w:cs="Arial"/>
        </w:rPr>
      </w:pPr>
    </w:p>
    <w:p w14:paraId="6CE21EF8" w14:textId="77777777" w:rsidR="0014279E" w:rsidRDefault="0014279E" w:rsidP="00244421">
      <w:pPr>
        <w:spacing w:line="240" w:lineRule="auto"/>
        <w:contextualSpacing/>
        <w:rPr>
          <w:rFonts w:ascii="Arial" w:hAnsi="Arial" w:cs="Arial"/>
        </w:rPr>
      </w:pPr>
    </w:p>
    <w:p w14:paraId="39CB1491" w14:textId="77777777" w:rsidR="0014279E" w:rsidRDefault="0014279E" w:rsidP="00244421">
      <w:pPr>
        <w:spacing w:line="240" w:lineRule="auto"/>
        <w:contextualSpacing/>
        <w:rPr>
          <w:rFonts w:ascii="Arial" w:hAnsi="Arial" w:cs="Arial"/>
        </w:rPr>
      </w:pPr>
    </w:p>
    <w:p w14:paraId="3EE0DDE9" w14:textId="77777777" w:rsidR="0014279E" w:rsidRDefault="0014279E" w:rsidP="00244421">
      <w:pPr>
        <w:spacing w:line="240" w:lineRule="auto"/>
        <w:contextualSpacing/>
        <w:rPr>
          <w:rFonts w:ascii="Arial" w:hAnsi="Arial" w:cs="Arial"/>
        </w:rPr>
      </w:pPr>
    </w:p>
    <w:p w14:paraId="53AE0850" w14:textId="77777777" w:rsidR="0014279E" w:rsidRDefault="0014279E" w:rsidP="00244421">
      <w:pPr>
        <w:spacing w:line="240" w:lineRule="auto"/>
        <w:contextualSpacing/>
        <w:rPr>
          <w:rFonts w:ascii="Arial" w:hAnsi="Arial" w:cs="Arial"/>
        </w:rPr>
      </w:pPr>
    </w:p>
    <w:p w14:paraId="5681C8A4" w14:textId="77777777" w:rsidR="0014279E" w:rsidRDefault="0014279E" w:rsidP="00244421">
      <w:pPr>
        <w:spacing w:line="240" w:lineRule="auto"/>
        <w:contextualSpacing/>
        <w:rPr>
          <w:rFonts w:ascii="Arial" w:hAnsi="Arial" w:cs="Arial"/>
        </w:rPr>
      </w:pPr>
    </w:p>
    <w:p w14:paraId="4BFB24C7" w14:textId="77777777" w:rsidR="0014279E" w:rsidRDefault="0014279E" w:rsidP="00244421">
      <w:pPr>
        <w:spacing w:line="240" w:lineRule="auto"/>
        <w:contextualSpacing/>
        <w:rPr>
          <w:rFonts w:ascii="Arial" w:hAnsi="Arial" w:cs="Arial"/>
        </w:rPr>
      </w:pPr>
    </w:p>
    <w:p w14:paraId="7CBEC107" w14:textId="77777777" w:rsidR="00244421" w:rsidRDefault="00244421" w:rsidP="00244421">
      <w:pPr>
        <w:spacing w:line="240" w:lineRule="auto"/>
        <w:contextualSpacing/>
        <w:rPr>
          <w:rFonts w:ascii="Arial" w:hAnsi="Arial" w:cs="Arial"/>
        </w:rPr>
      </w:pPr>
      <w:r>
        <w:rPr>
          <w:rFonts w:ascii="Arial" w:hAnsi="Arial" w:cs="Arial"/>
        </w:rPr>
        <w:t>A</w:t>
      </w:r>
      <w:r w:rsidRPr="0064073E">
        <w:rPr>
          <w:rFonts w:ascii="Arial" w:hAnsi="Arial" w:cs="Arial"/>
        </w:rPr>
        <w:t>n option called "</w:t>
      </w:r>
      <w:r w:rsidRPr="009B6FF5">
        <w:rPr>
          <w:rFonts w:ascii="Arial" w:hAnsi="Arial" w:cs="Arial"/>
          <w:b/>
        </w:rPr>
        <w:t>Harpoon Processor</w:t>
      </w:r>
      <w:r w:rsidRPr="0064073E">
        <w:rPr>
          <w:rFonts w:ascii="Arial" w:hAnsi="Arial" w:cs="Arial"/>
        </w:rPr>
        <w:t>" will appear in the Macros menu in ImageJ upon startup.</w:t>
      </w:r>
    </w:p>
    <w:p w14:paraId="3D002879" w14:textId="77777777" w:rsidR="004133CF" w:rsidRDefault="00244421" w:rsidP="00A43E11">
      <w:pPr>
        <w:spacing w:line="240" w:lineRule="auto"/>
        <w:contextualSpacing/>
        <w:jc w:val="center"/>
        <w:rPr>
          <w:rFonts w:ascii="Arial" w:hAnsi="Arial" w:cs="Arial"/>
        </w:rPr>
      </w:pPr>
      <w:r>
        <w:rPr>
          <w:rFonts w:ascii="Arial" w:hAnsi="Arial" w:cs="Arial"/>
          <w:noProof/>
        </w:rPr>
        <w:drawing>
          <wp:inline distT="0" distB="0" distL="0" distR="0" wp14:anchorId="022FC3B9" wp14:editId="7D74348B">
            <wp:extent cx="2282941" cy="1524000"/>
            <wp:effectExtent l="38100" t="38100" r="117475" b="952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POON Processor in menu_cropped.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85998" cy="1526041"/>
                    </a:xfrm>
                    <a:prstGeom prst="rect">
                      <a:avLst/>
                    </a:prstGeom>
                    <a:effectLst>
                      <a:outerShdw blurRad="50800" dist="38100" dir="2700000" sx="101000" sy="101000" algn="tl" rotWithShape="0">
                        <a:prstClr val="black">
                          <a:alpha val="40000"/>
                        </a:prstClr>
                      </a:outerShdw>
                    </a:effectLst>
                  </pic:spPr>
                </pic:pic>
              </a:graphicData>
            </a:graphic>
          </wp:inline>
        </w:drawing>
      </w:r>
    </w:p>
    <w:p w14:paraId="4A1D7868" w14:textId="77777777" w:rsidR="0022139F" w:rsidRDefault="0022139F" w:rsidP="00A43E11">
      <w:pPr>
        <w:spacing w:line="240" w:lineRule="auto"/>
        <w:contextualSpacing/>
        <w:jc w:val="center"/>
        <w:rPr>
          <w:rFonts w:ascii="Arial" w:hAnsi="Arial" w:cs="Arial"/>
        </w:rPr>
      </w:pPr>
    </w:p>
    <w:p w14:paraId="67A10E70" w14:textId="77777777" w:rsidR="009F22B8" w:rsidRDefault="00EE1D46" w:rsidP="00074315">
      <w:pPr>
        <w:spacing w:line="240" w:lineRule="auto"/>
        <w:ind w:left="270" w:hanging="270"/>
        <w:contextualSpacing/>
        <w:jc w:val="both"/>
        <w:rPr>
          <w:rFonts w:ascii="Arial" w:hAnsi="Arial" w:cs="Arial"/>
        </w:rPr>
      </w:pPr>
      <w:r>
        <w:rPr>
          <w:rFonts w:ascii="Arial" w:hAnsi="Arial" w:cs="Arial"/>
        </w:rPr>
        <w:t xml:space="preserve">3. </w:t>
      </w:r>
      <w:r w:rsidR="00074315">
        <w:rPr>
          <w:rFonts w:ascii="Arial" w:hAnsi="Arial" w:cs="Arial"/>
        </w:rPr>
        <w:t xml:space="preserve">If you are only </w:t>
      </w:r>
      <w:r w:rsidR="0022139F">
        <w:rPr>
          <w:rFonts w:ascii="Arial" w:hAnsi="Arial" w:cs="Arial"/>
        </w:rPr>
        <w:t>going to use</w:t>
      </w:r>
      <w:r w:rsidR="00074315">
        <w:rPr>
          <w:rFonts w:ascii="Arial" w:hAnsi="Arial" w:cs="Arial"/>
        </w:rPr>
        <w:t xml:space="preserve"> </w:t>
      </w:r>
      <w:r w:rsidR="00074315" w:rsidRPr="00D879A2">
        <w:rPr>
          <w:rFonts w:ascii="Arial" w:hAnsi="Arial" w:cs="Arial"/>
          <w:b/>
          <w:color w:val="00B050"/>
          <w:u w:val="single"/>
        </w:rPr>
        <w:t>Data Quantification: Method 1</w:t>
      </w:r>
      <w:r w:rsidR="00074315">
        <w:rPr>
          <w:rFonts w:ascii="Arial" w:hAnsi="Arial" w:cs="Arial"/>
        </w:rPr>
        <w:t xml:space="preserve">, you can skip this step. If you plan on using </w:t>
      </w:r>
      <w:r w:rsidR="00074315" w:rsidRPr="0077576D">
        <w:rPr>
          <w:rFonts w:ascii="Arial" w:hAnsi="Arial" w:cs="Arial"/>
          <w:b/>
          <w:color w:val="0000FF"/>
          <w:u w:val="single"/>
        </w:rPr>
        <w:t>Data Quantification: Meth</w:t>
      </w:r>
      <w:r w:rsidR="00074315" w:rsidRPr="00074315">
        <w:rPr>
          <w:rFonts w:ascii="Arial" w:hAnsi="Arial" w:cs="Arial"/>
          <w:b/>
          <w:color w:val="0000FF"/>
          <w:u w:val="single"/>
        </w:rPr>
        <w:t>o</w:t>
      </w:r>
      <w:r w:rsidR="00074315" w:rsidRPr="0077576D">
        <w:rPr>
          <w:rFonts w:ascii="Arial" w:hAnsi="Arial" w:cs="Arial"/>
          <w:b/>
          <w:color w:val="0000FF"/>
          <w:u w:val="single"/>
        </w:rPr>
        <w:t xml:space="preserve">d </w:t>
      </w:r>
      <w:r w:rsidR="00074315" w:rsidRPr="00074315">
        <w:rPr>
          <w:rFonts w:ascii="Arial" w:hAnsi="Arial" w:cs="Arial"/>
          <w:b/>
          <w:color w:val="0000FF"/>
          <w:u w:val="single"/>
        </w:rPr>
        <w:t>2</w:t>
      </w:r>
      <w:r w:rsidR="00074315">
        <w:rPr>
          <w:rFonts w:ascii="Arial" w:hAnsi="Arial" w:cs="Arial"/>
        </w:rPr>
        <w:t xml:space="preserve">, </w:t>
      </w:r>
      <w:r w:rsidR="0022139F">
        <w:rPr>
          <w:rFonts w:ascii="Arial" w:hAnsi="Arial" w:cs="Arial"/>
        </w:rPr>
        <w:t xml:space="preserve">copy and </w:t>
      </w:r>
      <w:r w:rsidR="00074315">
        <w:rPr>
          <w:rFonts w:ascii="Arial" w:hAnsi="Arial" w:cs="Arial"/>
        </w:rPr>
        <w:t>s</w:t>
      </w:r>
      <w:r w:rsidRPr="00074315">
        <w:rPr>
          <w:rFonts w:ascii="Arial" w:hAnsi="Arial" w:cs="Arial"/>
        </w:rPr>
        <w:t>ave</w:t>
      </w:r>
      <w:r>
        <w:rPr>
          <w:rFonts w:ascii="Arial" w:hAnsi="Arial" w:cs="Arial"/>
        </w:rPr>
        <w:t xml:space="preserve"> the </w:t>
      </w:r>
      <w:r>
        <w:rPr>
          <w:rFonts w:ascii="Arial" w:hAnsi="Arial" w:cs="Arial"/>
          <w:b/>
        </w:rPr>
        <w:t>Harpoon Analyzer</w:t>
      </w:r>
      <w:r>
        <w:rPr>
          <w:rFonts w:ascii="Arial" w:hAnsi="Arial" w:cs="Arial"/>
        </w:rPr>
        <w:t xml:space="preserve"> plugin </w:t>
      </w:r>
      <w:r w:rsidR="0077452D">
        <w:rPr>
          <w:rFonts w:ascii="Arial" w:hAnsi="Arial" w:cs="Arial"/>
        </w:rPr>
        <w:t xml:space="preserve">file </w:t>
      </w:r>
      <w:r>
        <w:rPr>
          <w:rFonts w:ascii="Arial" w:hAnsi="Arial" w:cs="Arial"/>
        </w:rPr>
        <w:t xml:space="preserve">(Harpoon_Analyzer.java) in </w:t>
      </w:r>
      <w:r w:rsidR="0022139F">
        <w:rPr>
          <w:rFonts w:ascii="Arial" w:hAnsi="Arial" w:cs="Arial"/>
        </w:rPr>
        <w:t xml:space="preserve">the folder </w:t>
      </w:r>
      <w:r>
        <w:rPr>
          <w:rFonts w:ascii="Arial" w:hAnsi="Arial" w:cs="Arial"/>
        </w:rPr>
        <w:t xml:space="preserve">ImageJ\plugins\Analyze. </w:t>
      </w:r>
    </w:p>
    <w:p w14:paraId="28B3C4AB" w14:textId="77777777" w:rsidR="009F22B8" w:rsidRDefault="009F22B8" w:rsidP="00BB43AC">
      <w:pPr>
        <w:spacing w:line="240" w:lineRule="auto"/>
        <w:contextualSpacing/>
        <w:rPr>
          <w:rFonts w:ascii="Arial" w:hAnsi="Arial" w:cs="Arial"/>
        </w:rPr>
      </w:pPr>
    </w:p>
    <w:p w14:paraId="138C8FC4" w14:textId="77777777" w:rsidR="009F22B8" w:rsidRDefault="009F22B8" w:rsidP="009F22B8">
      <w:pPr>
        <w:spacing w:line="240" w:lineRule="auto"/>
        <w:contextualSpacing/>
        <w:jc w:val="center"/>
        <w:rPr>
          <w:rFonts w:ascii="Arial" w:hAnsi="Arial" w:cs="Arial"/>
        </w:rPr>
      </w:pPr>
      <w:r>
        <w:rPr>
          <w:rFonts w:ascii="Arial" w:hAnsi="Arial" w:cs="Arial"/>
          <w:noProof/>
        </w:rPr>
        <mc:AlternateContent>
          <mc:Choice Requires="wps">
            <w:drawing>
              <wp:anchor distT="0" distB="0" distL="114300" distR="114300" simplePos="0" relativeHeight="251718656" behindDoc="0" locked="0" layoutInCell="1" allowOverlap="1" wp14:anchorId="6E10BC5F" wp14:editId="13176D71">
                <wp:simplePos x="0" y="0"/>
                <wp:positionH relativeFrom="column">
                  <wp:posOffset>1303020</wp:posOffset>
                </wp:positionH>
                <wp:positionV relativeFrom="paragraph">
                  <wp:posOffset>509905</wp:posOffset>
                </wp:positionV>
                <wp:extent cx="2202180" cy="198120"/>
                <wp:effectExtent l="0" t="0" r="26670" b="11430"/>
                <wp:wrapNone/>
                <wp:docPr id="301" name="Rectangle 301"/>
                <wp:cNvGraphicFramePr/>
                <a:graphic xmlns:a="http://schemas.openxmlformats.org/drawingml/2006/main">
                  <a:graphicData uri="http://schemas.microsoft.com/office/word/2010/wordprocessingShape">
                    <wps:wsp>
                      <wps:cNvSpPr/>
                      <wps:spPr>
                        <a:xfrm>
                          <a:off x="0" y="0"/>
                          <a:ext cx="2202180" cy="1981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9B55CDE" id="Rectangle 301" o:spid="_x0000_s1026" style="position:absolute;margin-left:102.6pt;margin-top:40.15pt;width:173.4pt;height:15.6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" fillcolor="white [3212]" strokecolor="white [3212]" strokeweight="2pt"/>
            </w:pict>
          </mc:Fallback>
        </mc:AlternateContent>
      </w:r>
      <w:r>
        <w:rPr>
          <w:rFonts w:ascii="Arial" w:hAnsi="Arial" w:cs="Arial"/>
          <w:noProof/>
        </w:rPr>
        <w:drawing>
          <wp:inline distT="0" distB="0" distL="0" distR="0" wp14:anchorId="04CE554E" wp14:editId="7AAB4F39">
            <wp:extent cx="5029200" cy="2679192"/>
            <wp:effectExtent l="38100" t="38100" r="133350" b="12128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POON Analyzer_saved_2_cropped.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29200" cy="2679192"/>
                    </a:xfrm>
                    <a:prstGeom prst="rect">
                      <a:avLst/>
                    </a:prstGeom>
                    <a:effectLst>
                      <a:outerShdw blurRad="50800" dist="38100" dir="2700000" sx="101000" sy="101000" algn="tl" rotWithShape="0">
                        <a:prstClr val="black">
                          <a:alpha val="40000"/>
                        </a:prstClr>
                      </a:outerShdw>
                    </a:effectLst>
                  </pic:spPr>
                </pic:pic>
              </a:graphicData>
            </a:graphic>
          </wp:inline>
        </w:drawing>
      </w:r>
    </w:p>
    <w:p w14:paraId="12741C29" w14:textId="77777777" w:rsidR="009F22B8" w:rsidRDefault="009F22B8" w:rsidP="00BB43AC">
      <w:pPr>
        <w:spacing w:line="240" w:lineRule="auto"/>
        <w:contextualSpacing/>
        <w:rPr>
          <w:rFonts w:ascii="Arial" w:hAnsi="Arial" w:cs="Arial"/>
        </w:rPr>
      </w:pPr>
    </w:p>
    <w:p w14:paraId="0B690F17" w14:textId="77777777" w:rsidR="002F6723" w:rsidRDefault="00EE1D46" w:rsidP="0022139F">
      <w:pPr>
        <w:tabs>
          <w:tab w:val="left" w:pos="90"/>
        </w:tabs>
        <w:spacing w:line="240" w:lineRule="auto"/>
        <w:ind w:left="270"/>
        <w:contextualSpacing/>
        <w:jc w:val="both"/>
        <w:rPr>
          <w:rFonts w:ascii="Arial" w:hAnsi="Arial" w:cs="Arial"/>
        </w:rPr>
      </w:pPr>
      <w:r>
        <w:rPr>
          <w:rFonts w:ascii="Arial" w:hAnsi="Arial" w:cs="Arial"/>
        </w:rPr>
        <w:t xml:space="preserve">You can now access this plugin from the ImageJ window: </w:t>
      </w:r>
      <w:r>
        <w:rPr>
          <w:rFonts w:ascii="Arial" w:hAnsi="Arial" w:cs="Arial"/>
          <w:b/>
        </w:rPr>
        <w:t>Plugins &gt; Compile and Run</w:t>
      </w:r>
      <w:r>
        <w:rPr>
          <w:rFonts w:ascii="Arial" w:hAnsi="Arial" w:cs="Arial"/>
        </w:rPr>
        <w:t xml:space="preserve"> and select the file Harpoon_Analyzer.java. This will create the file </w:t>
      </w:r>
      <w:proofErr w:type="spellStart"/>
      <w:r>
        <w:rPr>
          <w:rFonts w:ascii="Arial" w:hAnsi="Arial" w:cs="Arial"/>
        </w:rPr>
        <w:t>Harpoon_Analyzer.</w:t>
      </w:r>
      <w:r w:rsidR="003A7A54">
        <w:rPr>
          <w:rFonts w:ascii="Arial" w:hAnsi="Arial" w:cs="Arial"/>
        </w:rPr>
        <w:t>class</w:t>
      </w:r>
      <w:proofErr w:type="spellEnd"/>
      <w:r w:rsidR="002F6723">
        <w:rPr>
          <w:rFonts w:ascii="Arial" w:hAnsi="Arial" w:cs="Arial"/>
        </w:rPr>
        <w:t xml:space="preserve">. </w:t>
      </w:r>
    </w:p>
    <w:p w14:paraId="58748FB0" w14:textId="77777777" w:rsidR="002F6723" w:rsidRDefault="002F6723" w:rsidP="00673E8C">
      <w:pPr>
        <w:spacing w:line="240" w:lineRule="auto"/>
        <w:contextualSpacing/>
        <w:jc w:val="center"/>
        <w:rPr>
          <w:rFonts w:ascii="Arial" w:hAnsi="Arial" w:cs="Arial"/>
        </w:rPr>
      </w:pPr>
      <w:r>
        <w:rPr>
          <w:rFonts w:ascii="Arial" w:hAnsi="Arial" w:cs="Arial"/>
          <w:noProof/>
        </w:rPr>
        <w:drawing>
          <wp:inline distT="0" distB="0" distL="0" distR="0" wp14:anchorId="190B3F43" wp14:editId="5F86A310">
            <wp:extent cx="2468880" cy="1828800"/>
            <wp:effectExtent l="38100" t="38100" r="121920" b="11430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le and run_cropped.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68880" cy="1828800"/>
                    </a:xfrm>
                    <a:prstGeom prst="rect">
                      <a:avLst/>
                    </a:prstGeom>
                    <a:effectLst>
                      <a:outerShdw blurRad="50800" dist="38100" dir="2700000" sx="101000" sy="101000" algn="tl" rotWithShape="0">
                        <a:prstClr val="black">
                          <a:alpha val="40000"/>
                        </a:prstClr>
                      </a:outerShdw>
                    </a:effectLst>
                  </pic:spPr>
                </pic:pic>
              </a:graphicData>
            </a:graphic>
          </wp:inline>
        </w:drawing>
      </w:r>
      <w:r>
        <w:rPr>
          <w:rFonts w:ascii="Arial" w:hAnsi="Arial" w:cs="Arial"/>
          <w:noProof/>
        </w:rPr>
        <w:drawing>
          <wp:inline distT="0" distB="0" distL="0" distR="0" wp14:anchorId="4B2A7FB8" wp14:editId="387286B1">
            <wp:extent cx="2368296" cy="1828800"/>
            <wp:effectExtent l="38100" t="38100" r="108585" b="11430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le and run_2_cropped.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68296" cy="1828800"/>
                    </a:xfrm>
                    <a:prstGeom prst="rect">
                      <a:avLst/>
                    </a:prstGeom>
                    <a:effectLst>
                      <a:outerShdw blurRad="50800" dist="38100" dir="2700000" sx="101000" sy="101000" algn="tl" rotWithShape="0">
                        <a:prstClr val="black">
                          <a:alpha val="40000"/>
                        </a:prstClr>
                      </a:outerShdw>
                    </a:effectLst>
                  </pic:spPr>
                </pic:pic>
              </a:graphicData>
            </a:graphic>
          </wp:inline>
        </w:drawing>
      </w:r>
    </w:p>
    <w:p w14:paraId="0AB944D5" w14:textId="77777777" w:rsidR="0064073E" w:rsidRDefault="002F6723" w:rsidP="00BB43AC">
      <w:pPr>
        <w:spacing w:line="240" w:lineRule="auto"/>
        <w:contextualSpacing/>
        <w:rPr>
          <w:rFonts w:ascii="Arial" w:hAnsi="Arial" w:cs="Arial"/>
          <w:b/>
        </w:rPr>
      </w:pPr>
      <w:r>
        <w:rPr>
          <w:rFonts w:ascii="Arial" w:hAnsi="Arial" w:cs="Arial"/>
        </w:rPr>
        <w:lastRenderedPageBreak/>
        <w:t>T</w:t>
      </w:r>
      <w:r w:rsidR="003A7A54">
        <w:rPr>
          <w:rFonts w:ascii="Arial" w:hAnsi="Arial" w:cs="Arial"/>
        </w:rPr>
        <w:t>he plugin should now</w:t>
      </w:r>
      <w:r w:rsidR="00EE1D46">
        <w:rPr>
          <w:rFonts w:ascii="Arial" w:hAnsi="Arial" w:cs="Arial"/>
        </w:rPr>
        <w:t xml:space="preserve"> be available via </w:t>
      </w:r>
      <w:r w:rsidR="00EE1D46">
        <w:rPr>
          <w:rFonts w:ascii="Arial" w:hAnsi="Arial" w:cs="Arial"/>
          <w:b/>
        </w:rPr>
        <w:t>Plugins &gt; Analyze &gt; Harpoon Analyzer</w:t>
      </w:r>
      <w:r w:rsidR="003A7A54">
        <w:rPr>
          <w:rFonts w:ascii="Arial" w:hAnsi="Arial" w:cs="Arial"/>
          <w:b/>
        </w:rPr>
        <w:t>.</w:t>
      </w:r>
    </w:p>
    <w:p w14:paraId="00925675" w14:textId="77777777" w:rsidR="002F6723" w:rsidRDefault="002F6723" w:rsidP="002F6723">
      <w:pPr>
        <w:spacing w:line="240" w:lineRule="auto"/>
        <w:contextualSpacing/>
        <w:jc w:val="center"/>
        <w:rPr>
          <w:rFonts w:ascii="Arial" w:hAnsi="Arial" w:cs="Arial"/>
        </w:rPr>
      </w:pPr>
      <w:r>
        <w:rPr>
          <w:rFonts w:ascii="Arial" w:hAnsi="Arial" w:cs="Arial"/>
          <w:noProof/>
        </w:rPr>
        <w:drawing>
          <wp:inline distT="0" distB="0" distL="0" distR="0" wp14:anchorId="1CA60DC5" wp14:editId="296AED66">
            <wp:extent cx="2396121" cy="1661160"/>
            <wp:effectExtent l="38100" t="38100" r="118745" b="914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poon analyzer complete_cropped.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95896" cy="1661004"/>
                    </a:xfrm>
                    <a:prstGeom prst="rect">
                      <a:avLst/>
                    </a:prstGeom>
                    <a:effectLst>
                      <a:outerShdw blurRad="50800" dist="38100" dir="2700000" sx="101000" sy="101000" algn="tl" rotWithShape="0">
                        <a:prstClr val="black">
                          <a:alpha val="40000"/>
                        </a:prstClr>
                      </a:outerShdw>
                    </a:effectLst>
                  </pic:spPr>
                </pic:pic>
              </a:graphicData>
            </a:graphic>
          </wp:inline>
        </w:drawing>
      </w:r>
    </w:p>
    <w:p w14:paraId="090B6707" w14:textId="77777777" w:rsidR="002F6723" w:rsidRDefault="002F6723" w:rsidP="002F6723">
      <w:pPr>
        <w:spacing w:line="240" w:lineRule="auto"/>
        <w:contextualSpacing/>
        <w:jc w:val="center"/>
        <w:rPr>
          <w:rFonts w:ascii="Arial" w:hAnsi="Arial" w:cs="Arial"/>
        </w:rPr>
      </w:pPr>
    </w:p>
    <w:p w14:paraId="157C2494" w14:textId="77777777" w:rsidR="00475668" w:rsidRDefault="00475668" w:rsidP="00074315">
      <w:pPr>
        <w:spacing w:line="240" w:lineRule="auto"/>
        <w:ind w:left="270" w:hanging="270"/>
        <w:contextualSpacing/>
        <w:jc w:val="both"/>
        <w:rPr>
          <w:rFonts w:ascii="Arial" w:hAnsi="Arial" w:cs="Arial"/>
        </w:rPr>
      </w:pPr>
      <w:r>
        <w:rPr>
          <w:rFonts w:ascii="Arial" w:hAnsi="Arial" w:cs="Arial"/>
        </w:rPr>
        <w:t>4. In order to process the images, the default maximum memory of ImageJ will probably need to be increased</w:t>
      </w:r>
      <w:r w:rsidR="008E4873">
        <w:rPr>
          <w:rFonts w:ascii="Arial" w:hAnsi="Arial" w:cs="Arial"/>
        </w:rPr>
        <w:t xml:space="preserve">. To do this select </w:t>
      </w:r>
      <w:r w:rsidR="008E4873">
        <w:rPr>
          <w:rFonts w:ascii="Arial" w:hAnsi="Arial" w:cs="Arial"/>
          <w:b/>
        </w:rPr>
        <w:t>Edit &gt; Options &gt; Memory and Threads</w:t>
      </w:r>
      <w:r w:rsidR="008E4873">
        <w:rPr>
          <w:rFonts w:ascii="Arial" w:hAnsi="Arial" w:cs="Arial"/>
        </w:rPr>
        <w:t xml:space="preserve"> and change the maximum memory to 4000 MB.</w:t>
      </w:r>
      <w:r w:rsidR="00A17970">
        <w:rPr>
          <w:rFonts w:ascii="Arial" w:hAnsi="Arial" w:cs="Arial"/>
        </w:rPr>
        <w:t xml:space="preserve"> The program will need to be closed and then restarted for this change to take effect.</w:t>
      </w:r>
    </w:p>
    <w:p w14:paraId="5694071C" w14:textId="77777777" w:rsidR="00E04514" w:rsidRPr="008E4873" w:rsidRDefault="00E04514" w:rsidP="00E04514">
      <w:pPr>
        <w:spacing w:line="240" w:lineRule="auto"/>
        <w:contextualSpacing/>
        <w:jc w:val="center"/>
        <w:rPr>
          <w:rFonts w:ascii="Arial" w:hAnsi="Arial" w:cs="Arial"/>
        </w:rPr>
      </w:pPr>
      <w:r>
        <w:rPr>
          <w:rFonts w:ascii="Arial" w:hAnsi="Arial" w:cs="Arial"/>
          <w:noProof/>
        </w:rPr>
        <w:drawing>
          <wp:inline distT="0" distB="0" distL="0" distR="0" wp14:anchorId="062229B1" wp14:editId="67A6114A">
            <wp:extent cx="2807208" cy="1508760"/>
            <wp:effectExtent l="38100" t="38100" r="107950" b="9144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y and threads_cropped.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07208" cy="1508760"/>
                    </a:xfrm>
                    <a:prstGeom prst="rect">
                      <a:avLst/>
                    </a:prstGeom>
                    <a:effectLst>
                      <a:outerShdw blurRad="50800" dist="38100" dir="2700000" sx="101000" sy="101000" algn="tl" rotWithShape="0">
                        <a:prstClr val="black">
                          <a:alpha val="40000"/>
                        </a:prstClr>
                      </a:outerShdw>
                    </a:effectLst>
                  </pic:spPr>
                </pic:pic>
              </a:graphicData>
            </a:graphic>
          </wp:inline>
        </w:drawing>
      </w:r>
      <w:r>
        <w:rPr>
          <w:rFonts w:ascii="Arial" w:hAnsi="Arial" w:cs="Arial"/>
          <w:noProof/>
        </w:rPr>
        <w:drawing>
          <wp:inline distT="0" distB="0" distL="0" distR="0" wp14:anchorId="68F2213E" wp14:editId="2BF22DCD">
            <wp:extent cx="2962656" cy="1508760"/>
            <wp:effectExtent l="38100" t="38100" r="123825" b="9144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y and threads_2_cropped.png"/>
                    <pic:cNvPicPr/>
                  </pic:nvPicPr>
                  <pic:blipFill>
                    <a:blip r:embed="rId63">
                      <a:extLst>
                        <a:ext uri="{28A0092B-C50C-407E-A947-70E740481C1C}">
                          <a14:useLocalDpi xmlns:a14="http://schemas.microsoft.com/office/drawing/2010/main" val="0"/>
                        </a:ext>
                      </a:extLst>
                    </a:blip>
                    <a:stretch>
                      <a:fillRect/>
                    </a:stretch>
                  </pic:blipFill>
                  <pic:spPr>
                    <a:xfrm>
                      <a:off x="0" y="0"/>
                      <a:ext cx="2962656" cy="1508760"/>
                    </a:xfrm>
                    <a:prstGeom prst="rect">
                      <a:avLst/>
                    </a:prstGeom>
                    <a:effectLst>
                      <a:outerShdw blurRad="50800" dist="38100" dir="2700000" sx="101000" sy="101000" algn="tl" rotWithShape="0">
                        <a:prstClr val="black">
                          <a:alpha val="40000"/>
                        </a:prstClr>
                      </a:outerShdw>
                    </a:effectLst>
                  </pic:spPr>
                </pic:pic>
              </a:graphicData>
            </a:graphic>
          </wp:inline>
        </w:drawing>
      </w:r>
    </w:p>
    <w:p w14:paraId="07E1AE5B" w14:textId="77777777" w:rsidR="00C10A9A" w:rsidRDefault="00C10A9A" w:rsidP="00E677EF">
      <w:pPr>
        <w:spacing w:line="240" w:lineRule="auto"/>
        <w:contextualSpacing/>
        <w:rPr>
          <w:rFonts w:ascii="Arial" w:hAnsi="Arial" w:cs="Arial"/>
          <w:b/>
        </w:rPr>
      </w:pPr>
    </w:p>
    <w:p w14:paraId="77EA8783" w14:textId="77777777" w:rsidR="00B47FF8" w:rsidRDefault="00B47FF8" w:rsidP="00E677EF">
      <w:pPr>
        <w:spacing w:line="240" w:lineRule="auto"/>
        <w:contextualSpacing/>
        <w:rPr>
          <w:rFonts w:ascii="Arial" w:hAnsi="Arial" w:cs="Arial"/>
          <w:b/>
          <w:u w:val="single"/>
        </w:rPr>
      </w:pPr>
    </w:p>
    <w:p w14:paraId="7B5D9E1A" w14:textId="77777777" w:rsidR="00B47FF8" w:rsidRDefault="00B47FF8" w:rsidP="00E677EF">
      <w:pPr>
        <w:spacing w:line="240" w:lineRule="auto"/>
        <w:contextualSpacing/>
        <w:rPr>
          <w:rFonts w:ascii="Arial" w:hAnsi="Arial" w:cs="Arial"/>
          <w:b/>
          <w:u w:val="single"/>
        </w:rPr>
      </w:pPr>
    </w:p>
    <w:p w14:paraId="518752D7" w14:textId="77777777" w:rsidR="00B47FF8" w:rsidRDefault="00B47FF8" w:rsidP="00E677EF">
      <w:pPr>
        <w:spacing w:line="240" w:lineRule="auto"/>
        <w:contextualSpacing/>
        <w:rPr>
          <w:rFonts w:ascii="Arial" w:hAnsi="Arial" w:cs="Arial"/>
          <w:b/>
          <w:u w:val="single"/>
        </w:rPr>
      </w:pPr>
    </w:p>
    <w:p w14:paraId="4F81E4A3" w14:textId="77777777" w:rsidR="00B47FF8" w:rsidRDefault="00B47FF8" w:rsidP="00E677EF">
      <w:pPr>
        <w:spacing w:line="240" w:lineRule="auto"/>
        <w:contextualSpacing/>
        <w:rPr>
          <w:rFonts w:ascii="Arial" w:hAnsi="Arial" w:cs="Arial"/>
          <w:b/>
          <w:u w:val="single"/>
        </w:rPr>
      </w:pPr>
    </w:p>
    <w:p w14:paraId="452D1596" w14:textId="77777777" w:rsidR="00B47FF8" w:rsidRDefault="00B47FF8" w:rsidP="00E677EF">
      <w:pPr>
        <w:spacing w:line="240" w:lineRule="auto"/>
        <w:contextualSpacing/>
        <w:rPr>
          <w:rFonts w:ascii="Arial" w:hAnsi="Arial" w:cs="Arial"/>
          <w:b/>
          <w:u w:val="single"/>
        </w:rPr>
      </w:pPr>
    </w:p>
    <w:p w14:paraId="6DA1E332" w14:textId="77777777" w:rsidR="00B47FF8" w:rsidRDefault="00B47FF8" w:rsidP="00E677EF">
      <w:pPr>
        <w:spacing w:line="240" w:lineRule="auto"/>
        <w:contextualSpacing/>
        <w:rPr>
          <w:rFonts w:ascii="Arial" w:hAnsi="Arial" w:cs="Arial"/>
          <w:b/>
          <w:u w:val="single"/>
        </w:rPr>
      </w:pPr>
    </w:p>
    <w:p w14:paraId="7695EED8" w14:textId="77777777" w:rsidR="00B47FF8" w:rsidRDefault="00B47FF8" w:rsidP="00E677EF">
      <w:pPr>
        <w:spacing w:line="240" w:lineRule="auto"/>
        <w:contextualSpacing/>
        <w:rPr>
          <w:rFonts w:ascii="Arial" w:hAnsi="Arial" w:cs="Arial"/>
          <w:b/>
          <w:u w:val="single"/>
        </w:rPr>
      </w:pPr>
    </w:p>
    <w:p w14:paraId="70F8D412" w14:textId="77777777" w:rsidR="00B47FF8" w:rsidRDefault="00B47FF8" w:rsidP="00E677EF">
      <w:pPr>
        <w:spacing w:line="240" w:lineRule="auto"/>
        <w:contextualSpacing/>
        <w:rPr>
          <w:rFonts w:ascii="Arial" w:hAnsi="Arial" w:cs="Arial"/>
          <w:b/>
          <w:u w:val="single"/>
        </w:rPr>
      </w:pPr>
    </w:p>
    <w:p w14:paraId="14EC9D45" w14:textId="77777777" w:rsidR="00B47FF8" w:rsidRDefault="00B47FF8" w:rsidP="00E677EF">
      <w:pPr>
        <w:spacing w:line="240" w:lineRule="auto"/>
        <w:contextualSpacing/>
        <w:rPr>
          <w:rFonts w:ascii="Arial" w:hAnsi="Arial" w:cs="Arial"/>
          <w:b/>
          <w:u w:val="single"/>
        </w:rPr>
      </w:pPr>
    </w:p>
    <w:p w14:paraId="545A14BD" w14:textId="77777777" w:rsidR="00B47FF8" w:rsidRDefault="00B47FF8" w:rsidP="00E677EF">
      <w:pPr>
        <w:spacing w:line="240" w:lineRule="auto"/>
        <w:contextualSpacing/>
        <w:rPr>
          <w:rFonts w:ascii="Arial" w:hAnsi="Arial" w:cs="Arial"/>
          <w:b/>
          <w:u w:val="single"/>
        </w:rPr>
      </w:pPr>
    </w:p>
    <w:p w14:paraId="1EDA8B1A" w14:textId="77777777" w:rsidR="00B47FF8" w:rsidRDefault="00B47FF8" w:rsidP="00E677EF">
      <w:pPr>
        <w:spacing w:line="240" w:lineRule="auto"/>
        <w:contextualSpacing/>
        <w:rPr>
          <w:rFonts w:ascii="Arial" w:hAnsi="Arial" w:cs="Arial"/>
          <w:b/>
          <w:u w:val="single"/>
        </w:rPr>
      </w:pPr>
    </w:p>
    <w:p w14:paraId="41172243" w14:textId="77777777" w:rsidR="00B47FF8" w:rsidRDefault="00B47FF8" w:rsidP="00E677EF">
      <w:pPr>
        <w:spacing w:line="240" w:lineRule="auto"/>
        <w:contextualSpacing/>
        <w:rPr>
          <w:rFonts w:ascii="Arial" w:hAnsi="Arial" w:cs="Arial"/>
          <w:b/>
          <w:u w:val="single"/>
        </w:rPr>
      </w:pPr>
    </w:p>
    <w:p w14:paraId="2F8A3890" w14:textId="77777777" w:rsidR="00B47FF8" w:rsidRDefault="00B47FF8" w:rsidP="00E677EF">
      <w:pPr>
        <w:spacing w:line="240" w:lineRule="auto"/>
        <w:contextualSpacing/>
        <w:rPr>
          <w:rFonts w:ascii="Arial" w:hAnsi="Arial" w:cs="Arial"/>
          <w:b/>
          <w:u w:val="single"/>
        </w:rPr>
      </w:pPr>
    </w:p>
    <w:p w14:paraId="64A8A615" w14:textId="77777777" w:rsidR="00B47FF8" w:rsidRDefault="00B47FF8" w:rsidP="00E677EF">
      <w:pPr>
        <w:spacing w:line="240" w:lineRule="auto"/>
        <w:contextualSpacing/>
        <w:rPr>
          <w:rFonts w:ascii="Arial" w:hAnsi="Arial" w:cs="Arial"/>
          <w:b/>
          <w:u w:val="single"/>
        </w:rPr>
      </w:pPr>
    </w:p>
    <w:p w14:paraId="34F84F31" w14:textId="77777777" w:rsidR="00B47FF8" w:rsidRDefault="00B47FF8" w:rsidP="00E677EF">
      <w:pPr>
        <w:spacing w:line="240" w:lineRule="auto"/>
        <w:contextualSpacing/>
        <w:rPr>
          <w:rFonts w:ascii="Arial" w:hAnsi="Arial" w:cs="Arial"/>
          <w:b/>
          <w:u w:val="single"/>
        </w:rPr>
      </w:pPr>
    </w:p>
    <w:p w14:paraId="3502E34B" w14:textId="77777777" w:rsidR="00B47FF8" w:rsidRDefault="00B47FF8" w:rsidP="00E677EF">
      <w:pPr>
        <w:spacing w:line="240" w:lineRule="auto"/>
        <w:contextualSpacing/>
        <w:rPr>
          <w:rFonts w:ascii="Arial" w:hAnsi="Arial" w:cs="Arial"/>
          <w:b/>
          <w:u w:val="single"/>
        </w:rPr>
      </w:pPr>
    </w:p>
    <w:p w14:paraId="4AD67B94" w14:textId="77777777" w:rsidR="00B47FF8" w:rsidRDefault="00B47FF8" w:rsidP="00E677EF">
      <w:pPr>
        <w:spacing w:line="240" w:lineRule="auto"/>
        <w:contextualSpacing/>
        <w:rPr>
          <w:rFonts w:ascii="Arial" w:hAnsi="Arial" w:cs="Arial"/>
          <w:b/>
          <w:u w:val="single"/>
        </w:rPr>
      </w:pPr>
    </w:p>
    <w:p w14:paraId="214FB39C" w14:textId="77777777" w:rsidR="00B47FF8" w:rsidRDefault="00B47FF8" w:rsidP="00E677EF">
      <w:pPr>
        <w:spacing w:line="240" w:lineRule="auto"/>
        <w:contextualSpacing/>
        <w:rPr>
          <w:rFonts w:ascii="Arial" w:hAnsi="Arial" w:cs="Arial"/>
          <w:b/>
          <w:u w:val="single"/>
        </w:rPr>
      </w:pPr>
    </w:p>
    <w:p w14:paraId="09AA2F28" w14:textId="77777777" w:rsidR="00B47FF8" w:rsidRDefault="00B47FF8" w:rsidP="00E677EF">
      <w:pPr>
        <w:spacing w:line="240" w:lineRule="auto"/>
        <w:contextualSpacing/>
        <w:rPr>
          <w:rFonts w:ascii="Arial" w:hAnsi="Arial" w:cs="Arial"/>
          <w:b/>
          <w:u w:val="single"/>
        </w:rPr>
      </w:pPr>
    </w:p>
    <w:p w14:paraId="60DFCFF2" w14:textId="77777777" w:rsidR="00B47FF8" w:rsidRDefault="00B47FF8" w:rsidP="00E677EF">
      <w:pPr>
        <w:spacing w:line="240" w:lineRule="auto"/>
        <w:contextualSpacing/>
        <w:rPr>
          <w:rFonts w:ascii="Arial" w:hAnsi="Arial" w:cs="Arial"/>
          <w:b/>
          <w:u w:val="single"/>
        </w:rPr>
      </w:pPr>
    </w:p>
    <w:p w14:paraId="05395C85" w14:textId="77777777" w:rsidR="00B47FF8" w:rsidRDefault="00B47FF8" w:rsidP="00E677EF">
      <w:pPr>
        <w:spacing w:line="240" w:lineRule="auto"/>
        <w:contextualSpacing/>
        <w:rPr>
          <w:rFonts w:ascii="Arial" w:hAnsi="Arial" w:cs="Arial"/>
          <w:b/>
          <w:u w:val="single"/>
        </w:rPr>
      </w:pPr>
    </w:p>
    <w:p w14:paraId="049F197C" w14:textId="77777777" w:rsidR="00B47FF8" w:rsidRDefault="00B47FF8" w:rsidP="00E677EF">
      <w:pPr>
        <w:spacing w:line="240" w:lineRule="auto"/>
        <w:contextualSpacing/>
        <w:rPr>
          <w:rFonts w:ascii="Arial" w:hAnsi="Arial" w:cs="Arial"/>
          <w:b/>
          <w:u w:val="single"/>
        </w:rPr>
      </w:pPr>
    </w:p>
    <w:p w14:paraId="66A1623E" w14:textId="77777777" w:rsidR="008615DB" w:rsidRPr="00D52AF7" w:rsidRDefault="008615DB" w:rsidP="00E677EF">
      <w:pPr>
        <w:spacing w:line="240" w:lineRule="auto"/>
        <w:contextualSpacing/>
        <w:rPr>
          <w:rFonts w:ascii="Arial" w:hAnsi="Arial" w:cs="Arial"/>
          <w:b/>
          <w:color w:val="FF0000"/>
          <w:sz w:val="28"/>
          <w:u w:val="single"/>
        </w:rPr>
      </w:pPr>
      <w:r w:rsidRPr="00D52AF7">
        <w:rPr>
          <w:rFonts w:ascii="Arial" w:hAnsi="Arial" w:cs="Arial"/>
          <w:b/>
          <w:color w:val="FF0000"/>
          <w:sz w:val="28"/>
          <w:u w:val="single"/>
        </w:rPr>
        <w:lastRenderedPageBreak/>
        <w:t>Manual image processing and workup</w:t>
      </w:r>
    </w:p>
    <w:p w14:paraId="5842C734" w14:textId="77777777" w:rsidR="0014279E" w:rsidRDefault="00E8693C" w:rsidP="00E677EF">
      <w:pPr>
        <w:spacing w:line="240" w:lineRule="auto"/>
        <w:contextualSpacing/>
        <w:rPr>
          <w:rFonts w:ascii="Arial" w:hAnsi="Arial" w:cs="Arial"/>
          <w:b/>
          <w:u w:val="single"/>
        </w:rPr>
      </w:pPr>
      <w:r>
        <w:rPr>
          <w:rFonts w:ascii="Arial" w:hAnsi="Arial" w:cs="Arial"/>
          <w:noProof/>
          <w:color w:val="000000" w:themeColor="text1"/>
        </w:rPr>
        <mc:AlternateContent>
          <mc:Choice Requires="wps">
            <w:drawing>
              <wp:anchor distT="0" distB="0" distL="114300" distR="114300" simplePos="0" relativeHeight="251779072" behindDoc="0" locked="0" layoutInCell="1" allowOverlap="1" wp14:anchorId="04D3E8FE" wp14:editId="509E11BE">
                <wp:simplePos x="0" y="0"/>
                <wp:positionH relativeFrom="margin">
                  <wp:align>center</wp:align>
                </wp:positionH>
                <wp:positionV relativeFrom="paragraph">
                  <wp:posOffset>100330</wp:posOffset>
                </wp:positionV>
                <wp:extent cx="6581775" cy="904875"/>
                <wp:effectExtent l="0" t="0" r="28575" b="28575"/>
                <wp:wrapNone/>
                <wp:docPr id="10" name="Rectangle 10"/>
                <wp:cNvGraphicFramePr/>
                <a:graphic xmlns:a="http://schemas.openxmlformats.org/drawingml/2006/main">
                  <a:graphicData uri="http://schemas.microsoft.com/office/word/2010/wordprocessingShape">
                    <wps:wsp>
                      <wps:cNvSpPr/>
                      <wps:spPr>
                        <a:xfrm>
                          <a:off x="0" y="0"/>
                          <a:ext cx="6581775" cy="90487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CC5D77" id="Rectangle 10" o:spid="_x0000_s1026" style="position:absolute;margin-left:0;margin-top:7.9pt;width:518.25pt;height:71.25pt;z-index:251779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" filled="f" strokecolor="windowText">
                <w10:wrap anchorx="margin"/>
              </v:rect>
            </w:pict>
          </mc:Fallback>
        </mc:AlternateContent>
      </w:r>
    </w:p>
    <w:p w14:paraId="14E0F833" w14:textId="77777777" w:rsidR="00E8693C" w:rsidRDefault="00175D5D" w:rsidP="00E8693C">
      <w:pPr>
        <w:spacing w:line="240" w:lineRule="auto"/>
        <w:contextualSpacing/>
        <w:jc w:val="both"/>
        <w:rPr>
          <w:rFonts w:ascii="Arial" w:hAnsi="Arial" w:cs="Arial"/>
        </w:rPr>
      </w:pPr>
      <w:r>
        <w:rPr>
          <w:rFonts w:ascii="Arial" w:hAnsi="Arial" w:cs="Arial"/>
        </w:rPr>
        <w:t xml:space="preserve">The following </w:t>
      </w:r>
      <w:r w:rsidR="00E8693C">
        <w:rPr>
          <w:rFonts w:ascii="Arial" w:hAnsi="Arial" w:cs="Arial"/>
        </w:rPr>
        <w:t xml:space="preserve">step-by-step instructions </w:t>
      </w:r>
      <w:r>
        <w:rPr>
          <w:rFonts w:ascii="Arial" w:hAnsi="Arial" w:cs="Arial"/>
        </w:rPr>
        <w:t>describe</w:t>
      </w:r>
      <w:r w:rsidR="00E8693C">
        <w:rPr>
          <w:rFonts w:ascii="Arial" w:hAnsi="Arial" w:cs="Arial"/>
        </w:rPr>
        <w:t>s</w:t>
      </w:r>
      <w:r>
        <w:rPr>
          <w:rFonts w:ascii="Arial" w:hAnsi="Arial" w:cs="Arial"/>
        </w:rPr>
        <w:t xml:space="preserve"> the procedure </w:t>
      </w:r>
      <w:r w:rsidR="00534D71">
        <w:rPr>
          <w:rFonts w:ascii="Arial" w:hAnsi="Arial" w:cs="Arial"/>
        </w:rPr>
        <w:t>to</w:t>
      </w:r>
      <w:r>
        <w:rPr>
          <w:rFonts w:ascii="Arial" w:hAnsi="Arial" w:cs="Arial"/>
        </w:rPr>
        <w:t xml:space="preserve"> manually carryout the steps that are performed automatically by the </w:t>
      </w:r>
      <w:r w:rsidRPr="00E8693C">
        <w:rPr>
          <w:rFonts w:ascii="Arial" w:hAnsi="Arial" w:cs="Arial"/>
          <w:b/>
        </w:rPr>
        <w:t>Harpoon Processor</w:t>
      </w:r>
      <w:r w:rsidR="00E8693C">
        <w:rPr>
          <w:rFonts w:ascii="Arial" w:hAnsi="Arial" w:cs="Arial"/>
        </w:rPr>
        <w:t>.</w:t>
      </w:r>
      <w:r>
        <w:rPr>
          <w:rFonts w:ascii="Arial" w:hAnsi="Arial" w:cs="Arial"/>
        </w:rPr>
        <w:t xml:space="preserve"> For most HARPOON users it </w:t>
      </w:r>
      <w:r w:rsidR="00E8693C">
        <w:rPr>
          <w:rFonts w:ascii="Arial" w:hAnsi="Arial" w:cs="Arial"/>
        </w:rPr>
        <w:t>will</w:t>
      </w:r>
      <w:r>
        <w:rPr>
          <w:rFonts w:ascii="Arial" w:hAnsi="Arial" w:cs="Arial"/>
        </w:rPr>
        <w:t xml:space="preserve"> </w:t>
      </w:r>
      <w:r w:rsidR="00BB30B3">
        <w:rPr>
          <w:rFonts w:ascii="Arial" w:hAnsi="Arial" w:cs="Arial"/>
        </w:rPr>
        <w:t xml:space="preserve">probably </w:t>
      </w:r>
      <w:r>
        <w:rPr>
          <w:rFonts w:ascii="Arial" w:hAnsi="Arial" w:cs="Arial"/>
        </w:rPr>
        <w:t xml:space="preserve">not </w:t>
      </w:r>
      <w:r w:rsidR="00BB30B3">
        <w:rPr>
          <w:rFonts w:ascii="Arial" w:hAnsi="Arial" w:cs="Arial"/>
        </w:rPr>
        <w:t xml:space="preserve">be </w:t>
      </w:r>
      <w:r>
        <w:rPr>
          <w:rFonts w:ascii="Arial" w:hAnsi="Arial" w:cs="Arial"/>
        </w:rPr>
        <w:t>necessary to</w:t>
      </w:r>
      <w:r w:rsidR="00E8693C">
        <w:rPr>
          <w:rFonts w:ascii="Arial" w:hAnsi="Arial" w:cs="Arial"/>
        </w:rPr>
        <w:t xml:space="preserve"> read, understand, or perform these steps. They are included here for those who are interested in </w:t>
      </w:r>
      <w:r w:rsidR="00BB30B3">
        <w:rPr>
          <w:rFonts w:ascii="Arial" w:hAnsi="Arial" w:cs="Arial"/>
        </w:rPr>
        <w:t xml:space="preserve">understanding </w:t>
      </w:r>
      <w:r w:rsidR="00E8693C">
        <w:rPr>
          <w:rFonts w:ascii="Arial" w:hAnsi="Arial" w:cs="Arial"/>
        </w:rPr>
        <w:t>all of the details, and they may be helpful for troubleshooting or modifying the HARPOON experiment.</w:t>
      </w:r>
    </w:p>
    <w:p w14:paraId="159E7BFF" w14:textId="77777777" w:rsidR="00175D5D" w:rsidRPr="00175D5D" w:rsidRDefault="00175D5D" w:rsidP="00E677EF">
      <w:pPr>
        <w:spacing w:line="240" w:lineRule="auto"/>
        <w:contextualSpacing/>
        <w:rPr>
          <w:rFonts w:ascii="Arial" w:hAnsi="Arial" w:cs="Arial"/>
        </w:rPr>
      </w:pPr>
      <w:r>
        <w:rPr>
          <w:rFonts w:ascii="Arial" w:hAnsi="Arial" w:cs="Arial"/>
        </w:rPr>
        <w:t xml:space="preserve"> </w:t>
      </w:r>
    </w:p>
    <w:p w14:paraId="7C079357" w14:textId="77777777" w:rsidR="000F13D6" w:rsidRDefault="000F13D6" w:rsidP="0044244A">
      <w:pPr>
        <w:spacing w:line="240" w:lineRule="auto"/>
        <w:contextualSpacing/>
        <w:jc w:val="both"/>
        <w:rPr>
          <w:rFonts w:ascii="Arial" w:hAnsi="Arial" w:cs="Arial"/>
        </w:rPr>
      </w:pPr>
      <w:r w:rsidRPr="005770E1">
        <w:rPr>
          <w:rFonts w:ascii="Arial" w:hAnsi="Arial" w:cs="Arial"/>
        </w:rPr>
        <w:t>1.</w:t>
      </w:r>
      <w:r>
        <w:rPr>
          <w:rFonts w:ascii="Arial" w:hAnsi="Arial" w:cs="Arial"/>
        </w:rPr>
        <w:t xml:space="preserve"> </w:t>
      </w:r>
      <w:r w:rsidRPr="005770E1">
        <w:rPr>
          <w:rFonts w:ascii="Arial" w:hAnsi="Arial" w:cs="Arial"/>
        </w:rPr>
        <w:t>Save the images from the camera to a new folder on your computer.</w:t>
      </w:r>
    </w:p>
    <w:p w14:paraId="49AC692A" w14:textId="77777777" w:rsidR="0014279E" w:rsidRPr="005770E1" w:rsidRDefault="0014279E" w:rsidP="0044244A">
      <w:pPr>
        <w:spacing w:line="240" w:lineRule="auto"/>
        <w:contextualSpacing/>
        <w:jc w:val="both"/>
        <w:rPr>
          <w:rFonts w:ascii="Arial" w:hAnsi="Arial" w:cs="Arial"/>
        </w:rPr>
      </w:pPr>
    </w:p>
    <w:p w14:paraId="764B5422" w14:textId="77777777" w:rsidR="000F13D6" w:rsidRDefault="000F13D6" w:rsidP="0044244A">
      <w:pPr>
        <w:spacing w:line="240" w:lineRule="auto"/>
        <w:ind w:left="270" w:hanging="270"/>
        <w:contextualSpacing/>
        <w:jc w:val="both"/>
        <w:rPr>
          <w:rFonts w:ascii="Arial" w:hAnsi="Arial" w:cs="Arial"/>
        </w:rPr>
      </w:pPr>
      <w:r>
        <w:rPr>
          <w:rFonts w:ascii="Arial" w:hAnsi="Arial" w:cs="Arial"/>
        </w:rPr>
        <w:t xml:space="preserve">2. Open the ImageJ software. Under the </w:t>
      </w:r>
      <w:r>
        <w:rPr>
          <w:rFonts w:ascii="Arial" w:hAnsi="Arial" w:cs="Arial"/>
          <w:b/>
        </w:rPr>
        <w:t xml:space="preserve">Edit </w:t>
      </w:r>
      <w:r>
        <w:rPr>
          <w:rFonts w:ascii="Arial" w:hAnsi="Arial" w:cs="Arial"/>
        </w:rPr>
        <w:t xml:space="preserve">tab choose </w:t>
      </w:r>
      <w:r>
        <w:rPr>
          <w:rFonts w:ascii="Arial" w:hAnsi="Arial" w:cs="Arial"/>
          <w:b/>
        </w:rPr>
        <w:t xml:space="preserve">Options &gt; </w:t>
      </w:r>
      <w:r w:rsidRPr="004D0CA7">
        <w:rPr>
          <w:rFonts w:ascii="Arial" w:hAnsi="Arial" w:cs="Arial"/>
          <w:b/>
        </w:rPr>
        <w:t>Conversions</w:t>
      </w:r>
      <w:r>
        <w:rPr>
          <w:rFonts w:ascii="Arial" w:hAnsi="Arial" w:cs="Arial"/>
        </w:rPr>
        <w:t xml:space="preserve"> and make sure the </w:t>
      </w:r>
      <w:r w:rsidRPr="004D0CA7">
        <w:rPr>
          <w:rFonts w:ascii="Arial" w:hAnsi="Arial" w:cs="Arial"/>
          <w:b/>
        </w:rPr>
        <w:t>Scale when converting</w:t>
      </w:r>
      <w:r>
        <w:rPr>
          <w:rFonts w:ascii="Arial" w:hAnsi="Arial" w:cs="Arial"/>
        </w:rPr>
        <w:t xml:space="preserve"> box is not checked.</w:t>
      </w:r>
    </w:p>
    <w:p w14:paraId="42E7A16D" w14:textId="77777777" w:rsidR="000F13D6" w:rsidRDefault="0095193A" w:rsidP="00E677EF">
      <w:pPr>
        <w:spacing w:line="240" w:lineRule="auto"/>
        <w:contextualSpacing/>
        <w:rPr>
          <w:rFonts w:ascii="Arial" w:hAnsi="Arial" w:cs="Arial"/>
        </w:rPr>
      </w:pPr>
      <w:r>
        <w:rPr>
          <w:rFonts w:ascii="Arial" w:hAnsi="Arial" w:cs="Arial"/>
          <w:noProof/>
        </w:rPr>
        <w:drawing>
          <wp:inline distT="0" distB="0" distL="0" distR="0" wp14:anchorId="5B1B8C13" wp14:editId="4AD99DE0">
            <wp:extent cx="2933700" cy="1598803"/>
            <wp:effectExtent l="38100" t="38100" r="114300" b="971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rt when scaling.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32100" cy="1597931"/>
                    </a:xfrm>
                    <a:prstGeom prst="rect">
                      <a:avLst/>
                    </a:prstGeom>
                    <a:effectLst>
                      <a:outerShdw blurRad="50800" dist="38100" dir="2700000" sx="101000" sy="101000" algn="tl" rotWithShape="0">
                        <a:prstClr val="black">
                          <a:alpha val="40000"/>
                        </a:prstClr>
                      </a:outerShdw>
                    </a:effectLst>
                  </pic:spPr>
                </pic:pic>
              </a:graphicData>
            </a:graphic>
          </wp:inline>
        </w:drawing>
      </w:r>
      <w:r>
        <w:rPr>
          <w:rFonts w:ascii="Arial" w:hAnsi="Arial" w:cs="Arial"/>
          <w:noProof/>
        </w:rPr>
        <w:drawing>
          <wp:inline distT="0" distB="0" distL="0" distR="0" wp14:anchorId="198A8693" wp14:editId="725973F7">
            <wp:extent cx="3162300" cy="818955"/>
            <wp:effectExtent l="38100" t="38100" r="114300" b="958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rt when scaling 2.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91508" cy="826519"/>
                    </a:xfrm>
                    <a:prstGeom prst="rect">
                      <a:avLst/>
                    </a:prstGeom>
                    <a:effectLst>
                      <a:outerShdw blurRad="50800" dist="38100" dir="2700000" sx="101000" sy="101000" algn="tl" rotWithShape="0">
                        <a:prstClr val="black">
                          <a:alpha val="40000"/>
                        </a:prstClr>
                      </a:outerShdw>
                    </a:effectLst>
                  </pic:spPr>
                </pic:pic>
              </a:graphicData>
            </a:graphic>
          </wp:inline>
        </w:drawing>
      </w:r>
    </w:p>
    <w:p w14:paraId="4B289CDA" w14:textId="77777777" w:rsidR="000F13D6" w:rsidRDefault="000F13D6" w:rsidP="00E677EF">
      <w:pPr>
        <w:spacing w:line="240" w:lineRule="auto"/>
        <w:contextualSpacing/>
        <w:rPr>
          <w:rFonts w:ascii="Arial" w:hAnsi="Arial" w:cs="Arial"/>
        </w:rPr>
      </w:pPr>
    </w:p>
    <w:p w14:paraId="70163142" w14:textId="77777777" w:rsidR="000F13D6" w:rsidRDefault="000F13D6" w:rsidP="0044244A">
      <w:pPr>
        <w:spacing w:line="240" w:lineRule="auto"/>
        <w:ind w:left="270" w:hanging="270"/>
        <w:contextualSpacing/>
        <w:rPr>
          <w:rFonts w:ascii="Arial" w:hAnsi="Arial" w:cs="Arial"/>
        </w:rPr>
      </w:pPr>
      <w:r>
        <w:rPr>
          <w:rFonts w:ascii="Arial" w:hAnsi="Arial" w:cs="Arial"/>
        </w:rPr>
        <w:t>3. Select all of the images from your experiment</w:t>
      </w:r>
      <w:r w:rsidR="005A0B3D">
        <w:rPr>
          <w:rFonts w:ascii="Arial" w:hAnsi="Arial" w:cs="Arial"/>
        </w:rPr>
        <w:t>,</w:t>
      </w:r>
      <w:r>
        <w:rPr>
          <w:rFonts w:ascii="Arial" w:hAnsi="Arial" w:cs="Arial"/>
        </w:rPr>
        <w:t xml:space="preserve"> and then drag and drop them into the ImageJ window. All of the images will open.</w:t>
      </w:r>
    </w:p>
    <w:p w14:paraId="1E6C978E" w14:textId="77777777" w:rsidR="000F13D6" w:rsidRDefault="0014279E" w:rsidP="00B10621">
      <w:pPr>
        <w:spacing w:line="240" w:lineRule="auto"/>
        <w:contextualSpacing/>
        <w:jc w:val="center"/>
        <w:rPr>
          <w:rFonts w:ascii="Arial" w:hAnsi="Arial" w:cs="Arial"/>
        </w:rPr>
      </w:pPr>
      <w:r w:rsidRPr="00A111D3">
        <w:rPr>
          <w:rFonts w:ascii="Arial" w:hAnsi="Arial" w:cs="Arial"/>
          <w:noProof/>
        </w:rPr>
        <mc:AlternateContent>
          <mc:Choice Requires="wps">
            <w:drawing>
              <wp:anchor distT="0" distB="0" distL="114300" distR="114300" simplePos="0" relativeHeight="251751424" behindDoc="0" locked="0" layoutInCell="1" allowOverlap="1" wp14:anchorId="6CC2BE44" wp14:editId="060A3A81">
                <wp:simplePos x="0" y="0"/>
                <wp:positionH relativeFrom="column">
                  <wp:posOffset>1254318</wp:posOffset>
                </wp:positionH>
                <wp:positionV relativeFrom="paragraph">
                  <wp:posOffset>146022</wp:posOffset>
                </wp:positionV>
                <wp:extent cx="1115502" cy="274320"/>
                <wp:effectExtent l="19050" t="19050" r="27940" b="11430"/>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502" cy="274320"/>
                        </a:xfrm>
                        <a:prstGeom prst="rect">
                          <a:avLst/>
                        </a:prstGeom>
                        <a:solidFill>
                          <a:schemeClr val="bg1"/>
                        </a:solidFill>
                        <a:ln w="28575">
                          <a:solidFill>
                            <a:srgbClr val="FF0000"/>
                          </a:solidFill>
                          <a:miter lim="800000"/>
                          <a:headEnd/>
                          <a:tailEnd/>
                        </a:ln>
                      </wps:spPr>
                      <wps:txbx>
                        <w:txbxContent>
                          <w:p w14:paraId="1D86BD46" w14:textId="77777777" w:rsidR="00C26F59" w:rsidRPr="00A111D3" w:rsidRDefault="00C26F59" w:rsidP="0014279E">
                            <w:pPr>
                              <w:spacing w:line="240" w:lineRule="auto"/>
                              <w:contextualSpacing/>
                              <w:jc w:val="center"/>
                              <w:rPr>
                                <w:rFonts w:ascii="Times New Roman" w:hAnsi="Times New Roman" w:cs="Times New Roman"/>
                                <w:color w:val="FFFFFF" w:themeColor="background1"/>
                                <w:sz w:val="20"/>
                                <w:szCs w:val="20"/>
                              </w:rPr>
                            </w:pPr>
                            <w:r>
                              <w:rPr>
                                <w:rFonts w:ascii="Times New Roman" w:hAnsi="Times New Roman" w:cs="Times New Roman"/>
                                <w:color w:val="FF0000"/>
                                <w:sz w:val="20"/>
                                <w:szCs w:val="20"/>
                              </w:rPr>
                              <w:t>Drag files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98.75pt;margin-top:11.5pt;width:87.85pt;height:21.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" fillcolor="white [3212]" strokecolor="red" strokeweight="2.25pt">
                <v:textbox>
                  <w:txbxContent>
                    <w:p w14:paraId="1D86BD46" w14:textId="77777777" w:rsidR="00C26F59" w:rsidRPr="00A111D3" w:rsidRDefault="00C26F59" w:rsidP="0014279E">
                      <w:pPr>
                        <w:spacing w:line="240" w:lineRule="auto"/>
                        <w:contextualSpacing/>
                        <w:jc w:val="center"/>
                        <w:rPr>
                          <w:rFonts w:ascii="Times New Roman" w:hAnsi="Times New Roman" w:cs="Times New Roman"/>
                          <w:color w:val="FFFFFF" w:themeColor="background1"/>
                          <w:sz w:val="20"/>
                          <w:szCs w:val="20"/>
                        </w:rPr>
                      </w:pPr>
                      <w:r>
                        <w:rPr>
                          <w:rFonts w:ascii="Times New Roman" w:hAnsi="Times New Roman" w:cs="Times New Roman"/>
                          <w:color w:val="FF0000"/>
                          <w:sz w:val="20"/>
                          <w:szCs w:val="20"/>
                        </w:rPr>
                        <w:t>Drag files here</w:t>
                      </w:r>
                    </w:p>
                  </w:txbxContent>
                </v:textbox>
              </v:shape>
            </w:pict>
          </mc:Fallback>
        </mc:AlternateContent>
      </w:r>
      <w:r w:rsidRPr="003D5F32">
        <w:rPr>
          <w:rFonts w:ascii="Arial" w:hAnsi="Arial" w:cs="Arial"/>
          <w:noProof/>
        </w:rPr>
        <mc:AlternateContent>
          <mc:Choice Requires="wps">
            <w:drawing>
              <wp:anchor distT="0" distB="0" distL="114300" distR="114300" simplePos="0" relativeHeight="251749376" behindDoc="0" locked="0" layoutInCell="1" allowOverlap="1" wp14:anchorId="51732DD2" wp14:editId="4AB1ABA7">
                <wp:simplePos x="0" y="0"/>
                <wp:positionH relativeFrom="column">
                  <wp:posOffset>2438263</wp:posOffset>
                </wp:positionH>
                <wp:positionV relativeFrom="paragraph">
                  <wp:posOffset>178876</wp:posOffset>
                </wp:positionV>
                <wp:extent cx="251460" cy="328930"/>
                <wp:effectExtent l="0" t="19685" r="14605" b="33655"/>
                <wp:wrapNone/>
                <wp:docPr id="380" name="Up Arrow 380"/>
                <wp:cNvGraphicFramePr/>
                <a:graphic xmlns:a="http://schemas.openxmlformats.org/drawingml/2006/main">
                  <a:graphicData uri="http://schemas.microsoft.com/office/word/2010/wordprocessingShape">
                    <wps:wsp>
                      <wps:cNvSpPr/>
                      <wps:spPr>
                        <a:xfrm rot="5400000">
                          <a:off x="0" y="0"/>
                          <a:ext cx="251460" cy="328930"/>
                        </a:xfrm>
                        <a:prstGeom prst="upArrow">
                          <a:avLst/>
                        </a:prstGeom>
                        <a:solidFill>
                          <a:srgbClr val="FFFF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495B597" id="Up Arrow 380" o:spid="_x0000_s1026" type="#_x0000_t68" style="position:absolute;margin-left:192pt;margin-top:14.1pt;width:19.8pt;height:25.9pt;rotation:9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" adj="8256" fillcolor="yellow" strokecolor="windowText" strokeweight="2pt"/>
            </w:pict>
          </mc:Fallback>
        </mc:AlternateContent>
      </w:r>
      <w:r w:rsidR="00B10621">
        <w:rPr>
          <w:rFonts w:ascii="Arial" w:hAnsi="Arial" w:cs="Arial"/>
          <w:noProof/>
        </w:rPr>
        <w:drawing>
          <wp:inline distT="0" distB="0" distL="0" distR="0" wp14:anchorId="1D1301C2" wp14:editId="7D372C04">
            <wp:extent cx="2322576" cy="1828800"/>
            <wp:effectExtent l="38100" t="38100" r="116205" b="11430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6_b.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22576" cy="1828800"/>
                    </a:xfrm>
                    <a:prstGeom prst="rect">
                      <a:avLst/>
                    </a:prstGeom>
                    <a:effectLst>
                      <a:outerShdw blurRad="50800" dist="38100" dir="2700000" sx="101000" sy="101000" algn="tl" rotWithShape="0">
                        <a:prstClr val="black">
                          <a:alpha val="40000"/>
                        </a:prstClr>
                      </a:outerShdw>
                    </a:effectLst>
                  </pic:spPr>
                </pic:pic>
              </a:graphicData>
            </a:graphic>
          </wp:inline>
        </w:drawing>
      </w:r>
    </w:p>
    <w:p w14:paraId="46FEEFB0" w14:textId="77777777" w:rsidR="004D1800" w:rsidRDefault="000F13D6" w:rsidP="0044244A">
      <w:pPr>
        <w:tabs>
          <w:tab w:val="left" w:pos="270"/>
        </w:tabs>
        <w:spacing w:line="240" w:lineRule="auto"/>
        <w:ind w:left="270" w:hanging="270"/>
        <w:contextualSpacing/>
        <w:jc w:val="both"/>
        <w:rPr>
          <w:rFonts w:ascii="Arial" w:hAnsi="Arial" w:cs="Arial"/>
        </w:rPr>
      </w:pPr>
      <w:r>
        <w:rPr>
          <w:rFonts w:ascii="Arial" w:hAnsi="Arial" w:cs="Arial"/>
        </w:rPr>
        <w:t xml:space="preserve">4. Under </w:t>
      </w:r>
      <w:r w:rsidRPr="004D0CA7">
        <w:rPr>
          <w:rFonts w:ascii="Arial" w:hAnsi="Arial" w:cs="Arial"/>
          <w:b/>
        </w:rPr>
        <w:t>Images</w:t>
      </w:r>
      <w:r>
        <w:rPr>
          <w:rFonts w:ascii="Arial" w:hAnsi="Arial" w:cs="Arial"/>
          <w:b/>
        </w:rPr>
        <w:t xml:space="preserve"> &gt; </w:t>
      </w:r>
      <w:r w:rsidRPr="004D0CA7">
        <w:rPr>
          <w:rFonts w:ascii="Arial" w:hAnsi="Arial" w:cs="Arial"/>
          <w:b/>
        </w:rPr>
        <w:t>Stacks</w:t>
      </w:r>
      <w:r>
        <w:rPr>
          <w:rFonts w:ascii="Arial" w:hAnsi="Arial" w:cs="Arial"/>
        </w:rPr>
        <w:t xml:space="preserve"> choose “</w:t>
      </w:r>
      <w:r>
        <w:rPr>
          <w:rFonts w:ascii="Arial" w:hAnsi="Arial" w:cs="Arial"/>
          <w:b/>
        </w:rPr>
        <w:t>Images to Stack</w:t>
      </w:r>
      <w:r>
        <w:rPr>
          <w:rFonts w:ascii="Arial" w:hAnsi="Arial" w:cs="Arial"/>
        </w:rPr>
        <w:t xml:space="preserve">”. The </w:t>
      </w:r>
      <w:r>
        <w:rPr>
          <w:rFonts w:ascii="Arial" w:hAnsi="Arial" w:cs="Arial"/>
          <w:b/>
        </w:rPr>
        <w:t xml:space="preserve">Images to Stack </w:t>
      </w:r>
      <w:r>
        <w:rPr>
          <w:rFonts w:ascii="Arial" w:hAnsi="Arial" w:cs="Arial"/>
        </w:rPr>
        <w:t xml:space="preserve">window will appear; check the </w:t>
      </w:r>
      <w:r>
        <w:rPr>
          <w:rFonts w:ascii="Arial" w:hAnsi="Arial" w:cs="Arial"/>
          <w:b/>
        </w:rPr>
        <w:t>Use Titles as Labels</w:t>
      </w:r>
      <w:r>
        <w:rPr>
          <w:rFonts w:ascii="Arial" w:hAnsi="Arial" w:cs="Arial"/>
        </w:rPr>
        <w:t xml:space="preserve"> box and uncheck the </w:t>
      </w:r>
      <w:r>
        <w:rPr>
          <w:rFonts w:ascii="Arial" w:hAnsi="Arial" w:cs="Arial"/>
          <w:b/>
        </w:rPr>
        <w:t>Keep Source Images</w:t>
      </w:r>
      <w:r>
        <w:rPr>
          <w:rFonts w:ascii="Arial" w:hAnsi="Arial" w:cs="Arial"/>
        </w:rPr>
        <w:t xml:space="preserve"> box. Feel free to change the name in the </w:t>
      </w:r>
      <w:r w:rsidRPr="002A5028">
        <w:rPr>
          <w:rFonts w:ascii="Arial" w:hAnsi="Arial" w:cs="Arial"/>
          <w:b/>
        </w:rPr>
        <w:t>Name</w:t>
      </w:r>
      <w:r>
        <w:rPr>
          <w:rFonts w:ascii="Arial" w:hAnsi="Arial" w:cs="Arial"/>
          <w:b/>
        </w:rPr>
        <w:t xml:space="preserve"> </w:t>
      </w:r>
      <w:r>
        <w:rPr>
          <w:rFonts w:ascii="Arial" w:hAnsi="Arial" w:cs="Arial"/>
        </w:rPr>
        <w:t xml:space="preserve">textbox if you would like, and when finished choose </w:t>
      </w:r>
      <w:r>
        <w:rPr>
          <w:rFonts w:ascii="Arial" w:hAnsi="Arial" w:cs="Arial"/>
          <w:b/>
        </w:rPr>
        <w:t>OK</w:t>
      </w:r>
      <w:r>
        <w:rPr>
          <w:rFonts w:ascii="Arial" w:hAnsi="Arial" w:cs="Arial"/>
        </w:rPr>
        <w:t>.</w:t>
      </w:r>
      <w:r>
        <w:rPr>
          <w:rFonts w:ascii="Arial" w:hAnsi="Arial" w:cs="Arial"/>
          <w:b/>
        </w:rPr>
        <w:t xml:space="preserve"> </w:t>
      </w:r>
      <w:r w:rsidRPr="002A5028">
        <w:rPr>
          <w:rFonts w:ascii="Arial" w:hAnsi="Arial" w:cs="Arial"/>
        </w:rPr>
        <w:t>This will</w:t>
      </w:r>
      <w:r>
        <w:rPr>
          <w:rFonts w:ascii="Arial" w:hAnsi="Arial" w:cs="Arial"/>
        </w:rPr>
        <w:t xml:space="preserve"> combine all of your images into one window and you will be able to edit all the images in the same way at the same time.</w:t>
      </w:r>
      <w:r w:rsidR="004D1800">
        <w:rPr>
          <w:rFonts w:ascii="Arial" w:hAnsi="Arial" w:cs="Arial"/>
        </w:rPr>
        <w:t xml:space="preserve"> You can also scroll through the images in the stack</w:t>
      </w:r>
      <w:r w:rsidR="0014279E">
        <w:rPr>
          <w:rFonts w:ascii="Arial" w:hAnsi="Arial" w:cs="Arial"/>
        </w:rPr>
        <w:t xml:space="preserve"> (use the slider at the bottom of the window)</w:t>
      </w:r>
      <w:r w:rsidR="004D1800">
        <w:rPr>
          <w:rFonts w:ascii="Arial" w:hAnsi="Arial" w:cs="Arial"/>
        </w:rPr>
        <w:t>, and the following steps will be easier if you scroll to an image where you can observe many green spots (likely the final image collected will be the best).</w:t>
      </w:r>
    </w:p>
    <w:p w14:paraId="3D3E0941" w14:textId="77777777" w:rsidR="000F13D6" w:rsidRDefault="00B10621" w:rsidP="00E677EF">
      <w:pPr>
        <w:spacing w:line="240" w:lineRule="auto"/>
        <w:contextualSpacing/>
        <w:jc w:val="center"/>
        <w:rPr>
          <w:rFonts w:ascii="Arial" w:hAnsi="Arial" w:cs="Arial"/>
        </w:rPr>
      </w:pPr>
      <w:r>
        <w:rPr>
          <w:rFonts w:ascii="Arial" w:hAnsi="Arial" w:cs="Arial"/>
          <w:noProof/>
        </w:rPr>
        <w:lastRenderedPageBreak/>
        <w:drawing>
          <wp:inline distT="0" distB="0" distL="0" distR="0" wp14:anchorId="48A08CAA" wp14:editId="52412F4C">
            <wp:extent cx="3328416" cy="2286000"/>
            <wp:effectExtent l="38100" t="38100" r="120015" b="11430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7.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28416"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0FF5E60C" w14:textId="77777777" w:rsidR="00C31598" w:rsidRDefault="00C31598" w:rsidP="00E677EF">
      <w:pPr>
        <w:spacing w:line="240" w:lineRule="auto"/>
        <w:contextualSpacing/>
        <w:jc w:val="center"/>
        <w:rPr>
          <w:rFonts w:ascii="Arial" w:hAnsi="Arial" w:cs="Arial"/>
        </w:rPr>
      </w:pPr>
    </w:p>
    <w:p w14:paraId="67870F42" w14:textId="77777777" w:rsidR="0014279E" w:rsidRDefault="000F13D6" w:rsidP="0044244A">
      <w:pPr>
        <w:spacing w:line="240" w:lineRule="auto"/>
        <w:ind w:left="270" w:hanging="270"/>
        <w:contextualSpacing/>
        <w:jc w:val="both"/>
        <w:rPr>
          <w:rFonts w:ascii="Arial" w:hAnsi="Arial" w:cs="Arial"/>
        </w:rPr>
      </w:pPr>
      <w:r>
        <w:rPr>
          <w:rFonts w:ascii="Arial" w:hAnsi="Arial" w:cs="Arial"/>
        </w:rPr>
        <w:t xml:space="preserve">5. </w:t>
      </w:r>
      <w:r w:rsidR="003F020D" w:rsidRPr="005C17CF">
        <w:rPr>
          <w:rFonts w:ascii="Arial" w:hAnsi="Arial" w:cs="Arial"/>
        </w:rPr>
        <w:t>You will want to rotate the images so the electrode is positioned like the template (tape attachment in the bottom left of picture).</w:t>
      </w:r>
      <w:r w:rsidR="003F020D">
        <w:rPr>
          <w:rFonts w:ascii="Arial" w:hAnsi="Arial" w:cs="Arial"/>
        </w:rPr>
        <w:t xml:space="preserve"> </w:t>
      </w:r>
      <w:r w:rsidR="0014279E">
        <w:rPr>
          <w:rFonts w:ascii="Arial" w:hAnsi="Arial" w:cs="Arial"/>
        </w:rPr>
        <w:t xml:space="preserve">To do this, select </w:t>
      </w:r>
      <w:r w:rsidR="0014279E">
        <w:rPr>
          <w:rFonts w:ascii="Arial" w:hAnsi="Arial" w:cs="Arial"/>
          <w:b/>
        </w:rPr>
        <w:t xml:space="preserve">Image &gt; Transform &gt; </w:t>
      </w:r>
      <w:r w:rsidR="0014279E" w:rsidRPr="00930A27">
        <w:rPr>
          <w:rFonts w:ascii="Arial" w:hAnsi="Arial" w:cs="Arial"/>
          <w:b/>
        </w:rPr>
        <w:t>Rotate</w:t>
      </w:r>
      <w:r w:rsidR="0014279E" w:rsidRPr="00930A27">
        <w:rPr>
          <w:rFonts w:ascii="Arial" w:hAnsi="Arial" w:cs="Arial"/>
        </w:rPr>
        <w:t xml:space="preserve">. </w:t>
      </w:r>
    </w:p>
    <w:p w14:paraId="436139F5" w14:textId="77777777" w:rsidR="0014279E" w:rsidRDefault="0014279E" w:rsidP="0014279E">
      <w:pPr>
        <w:spacing w:line="240" w:lineRule="auto"/>
        <w:contextualSpacing/>
        <w:jc w:val="center"/>
        <w:rPr>
          <w:rFonts w:ascii="Arial" w:hAnsi="Arial" w:cs="Arial"/>
        </w:rPr>
      </w:pPr>
    </w:p>
    <w:p w14:paraId="03F943D3" w14:textId="77777777" w:rsidR="0014279E" w:rsidRDefault="0014279E" w:rsidP="0044244A">
      <w:pPr>
        <w:spacing w:line="240" w:lineRule="auto"/>
        <w:ind w:left="270"/>
        <w:contextualSpacing/>
        <w:jc w:val="both"/>
        <w:rPr>
          <w:rFonts w:ascii="Arial" w:hAnsi="Arial" w:cs="Arial"/>
        </w:rPr>
      </w:pPr>
      <w:r w:rsidRPr="00930A27">
        <w:rPr>
          <w:rFonts w:ascii="Arial" w:hAnsi="Arial" w:cs="Arial"/>
        </w:rPr>
        <w:t xml:space="preserve">The </w:t>
      </w:r>
      <w:r w:rsidRPr="00930A27">
        <w:rPr>
          <w:rFonts w:ascii="Arial" w:hAnsi="Arial" w:cs="Arial"/>
          <w:b/>
        </w:rPr>
        <w:t>Rotate</w:t>
      </w:r>
      <w:r w:rsidRPr="00930A27">
        <w:rPr>
          <w:rFonts w:ascii="Arial" w:hAnsi="Arial" w:cs="Arial"/>
        </w:rPr>
        <w:t xml:space="preserve"> window will appear, and in the </w:t>
      </w:r>
      <w:r w:rsidRPr="00930A27">
        <w:rPr>
          <w:rFonts w:ascii="Arial" w:hAnsi="Arial" w:cs="Arial"/>
          <w:b/>
        </w:rPr>
        <w:t>Angle (degrees)</w:t>
      </w:r>
      <w:r w:rsidRPr="00930A27">
        <w:rPr>
          <w:rFonts w:ascii="Arial" w:hAnsi="Arial" w:cs="Arial"/>
        </w:rPr>
        <w:t xml:space="preserve"> textbox enter the appropriate value (180º in the example below) to</w:t>
      </w:r>
      <w:r>
        <w:rPr>
          <w:rFonts w:ascii="Arial" w:hAnsi="Arial" w:cs="Arial"/>
        </w:rPr>
        <w:t xml:space="preserve"> correctly orient the image. </w:t>
      </w:r>
      <w:r w:rsidR="00FF587C">
        <w:rPr>
          <w:rFonts w:ascii="Arial" w:hAnsi="Arial" w:cs="Arial"/>
        </w:rPr>
        <w:t>You can check the preview box to see if you have the right angle prior to choosing “OK.”</w:t>
      </w:r>
    </w:p>
    <w:p w14:paraId="0CABA4A3" w14:textId="77777777" w:rsidR="0014279E" w:rsidRDefault="0014279E" w:rsidP="00E677EF">
      <w:pPr>
        <w:spacing w:line="240" w:lineRule="auto"/>
        <w:contextualSpacing/>
        <w:rPr>
          <w:rFonts w:ascii="Arial" w:hAnsi="Arial" w:cs="Arial"/>
        </w:rPr>
      </w:pPr>
    </w:p>
    <w:p w14:paraId="2FD7B06C" w14:textId="77777777" w:rsidR="000F13D6" w:rsidRDefault="00B10621" w:rsidP="00E677EF">
      <w:pPr>
        <w:spacing w:line="240" w:lineRule="auto"/>
        <w:contextualSpacing/>
        <w:jc w:val="center"/>
        <w:rPr>
          <w:rFonts w:ascii="Arial" w:hAnsi="Arial" w:cs="Arial"/>
        </w:rPr>
      </w:pPr>
      <w:r>
        <w:rPr>
          <w:rFonts w:ascii="Arial" w:hAnsi="Arial" w:cs="Arial"/>
          <w:noProof/>
        </w:rPr>
        <w:drawing>
          <wp:inline distT="0" distB="0" distL="0" distR="0" wp14:anchorId="29C052C6" wp14:editId="52343970">
            <wp:extent cx="2560320" cy="1828800"/>
            <wp:effectExtent l="38100" t="38100" r="106680" b="11430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8.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60320" cy="1828800"/>
                    </a:xfrm>
                    <a:prstGeom prst="rect">
                      <a:avLst/>
                    </a:prstGeom>
                    <a:effectLst>
                      <a:outerShdw blurRad="50800" dist="38100" dir="2700000" sx="101000" sy="101000" algn="tl" rotWithShape="0">
                        <a:prstClr val="black">
                          <a:alpha val="40000"/>
                        </a:prstClr>
                      </a:outerShdw>
                    </a:effectLst>
                  </pic:spPr>
                </pic:pic>
              </a:graphicData>
            </a:graphic>
          </wp:inline>
        </w:drawing>
      </w:r>
      <w:r>
        <w:rPr>
          <w:rFonts w:ascii="Arial" w:hAnsi="Arial" w:cs="Arial"/>
        </w:rPr>
        <w:tab/>
      </w:r>
      <w:r>
        <w:rPr>
          <w:rFonts w:ascii="Arial" w:hAnsi="Arial" w:cs="Arial"/>
        </w:rPr>
        <w:tab/>
      </w:r>
      <w:r>
        <w:rPr>
          <w:rFonts w:ascii="Arial" w:hAnsi="Arial" w:cs="Arial"/>
          <w:noProof/>
        </w:rPr>
        <w:drawing>
          <wp:inline distT="0" distB="0" distL="0" distR="0" wp14:anchorId="388C70C7" wp14:editId="7ECF5C21">
            <wp:extent cx="2569464" cy="1828800"/>
            <wp:effectExtent l="38100" t="38100" r="116840" b="11430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9.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69464" cy="1828800"/>
                    </a:xfrm>
                    <a:prstGeom prst="rect">
                      <a:avLst/>
                    </a:prstGeom>
                    <a:effectLst>
                      <a:outerShdw blurRad="50800" dist="38100" dir="2700000" sx="101000" sy="101000" algn="tl" rotWithShape="0">
                        <a:prstClr val="black">
                          <a:alpha val="40000"/>
                        </a:prstClr>
                      </a:outerShdw>
                    </a:effectLst>
                  </pic:spPr>
                </pic:pic>
              </a:graphicData>
            </a:graphic>
          </wp:inline>
        </w:drawing>
      </w:r>
    </w:p>
    <w:p w14:paraId="0097E359" w14:textId="77777777" w:rsidR="00B10621" w:rsidRDefault="003F020D" w:rsidP="0044244A">
      <w:pPr>
        <w:spacing w:line="240" w:lineRule="auto"/>
        <w:ind w:left="270"/>
        <w:contextualSpacing/>
        <w:jc w:val="both"/>
        <w:rPr>
          <w:rFonts w:ascii="Arial" w:hAnsi="Arial" w:cs="Arial"/>
        </w:rPr>
      </w:pPr>
      <w:proofErr w:type="gramStart"/>
      <w:r>
        <w:rPr>
          <w:rFonts w:ascii="Arial" w:hAnsi="Arial" w:cs="Arial"/>
        </w:rPr>
        <w:t xml:space="preserve">The </w:t>
      </w:r>
      <w:r>
        <w:rPr>
          <w:rFonts w:ascii="Arial" w:hAnsi="Arial" w:cs="Arial"/>
          <w:b/>
        </w:rPr>
        <w:t>Process Stack?</w:t>
      </w:r>
      <w:proofErr w:type="gramEnd"/>
      <w:r>
        <w:rPr>
          <w:rFonts w:ascii="Arial" w:hAnsi="Arial" w:cs="Arial"/>
        </w:rPr>
        <w:t xml:space="preserve"> </w:t>
      </w:r>
      <w:proofErr w:type="gramStart"/>
      <w:r>
        <w:rPr>
          <w:rFonts w:ascii="Arial" w:hAnsi="Arial" w:cs="Arial"/>
        </w:rPr>
        <w:t>window</w:t>
      </w:r>
      <w:proofErr w:type="gramEnd"/>
      <w:r>
        <w:rPr>
          <w:rFonts w:ascii="Arial" w:hAnsi="Arial" w:cs="Arial"/>
        </w:rPr>
        <w:t xml:space="preserve"> will then ask “Process all images? There is no Undo if you select “Yes””; choose </w:t>
      </w:r>
      <w:r>
        <w:rPr>
          <w:rFonts w:ascii="Arial" w:hAnsi="Arial" w:cs="Arial"/>
          <w:b/>
        </w:rPr>
        <w:t>Yes</w:t>
      </w:r>
      <w:r>
        <w:rPr>
          <w:rFonts w:ascii="Arial" w:hAnsi="Arial" w:cs="Arial"/>
        </w:rPr>
        <w:t>. You will see this message several times during data processing, and can always select “Yes”.</w:t>
      </w:r>
    </w:p>
    <w:p w14:paraId="5DF98514" w14:textId="77777777" w:rsidR="00C31598" w:rsidRDefault="00B10621" w:rsidP="00E677EF">
      <w:pPr>
        <w:spacing w:line="240" w:lineRule="auto"/>
        <w:contextualSpacing/>
        <w:jc w:val="center"/>
        <w:rPr>
          <w:rFonts w:ascii="Arial" w:hAnsi="Arial" w:cs="Arial"/>
        </w:rPr>
      </w:pPr>
      <w:r>
        <w:rPr>
          <w:rFonts w:ascii="Arial" w:hAnsi="Arial" w:cs="Arial"/>
          <w:noProof/>
        </w:rPr>
        <w:drawing>
          <wp:inline distT="0" distB="0" distL="0" distR="0" wp14:anchorId="740E5605" wp14:editId="6506FDB8">
            <wp:extent cx="1435608" cy="914400"/>
            <wp:effectExtent l="38100" t="38100" r="88900" b="9525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_b.png"/>
                    <pic:cNvPicPr/>
                  </pic:nvPicPr>
                  <pic:blipFill>
                    <a:blip r:embed="rId36">
                      <a:extLst>
                        <a:ext uri="{28A0092B-C50C-407E-A947-70E740481C1C}">
                          <a14:useLocalDpi xmlns:a14="http://schemas.microsoft.com/office/drawing/2010/main" val="0"/>
                        </a:ext>
                      </a:extLst>
                    </a:blip>
                    <a:stretch>
                      <a:fillRect/>
                    </a:stretch>
                  </pic:blipFill>
                  <pic:spPr>
                    <a:xfrm>
                      <a:off x="0" y="0"/>
                      <a:ext cx="1435608" cy="914400"/>
                    </a:xfrm>
                    <a:prstGeom prst="rect">
                      <a:avLst/>
                    </a:prstGeom>
                    <a:effectLst>
                      <a:outerShdw blurRad="50800" dist="38100" dir="2700000" sx="101000" sy="101000" algn="tl" rotWithShape="0">
                        <a:prstClr val="black">
                          <a:alpha val="40000"/>
                        </a:prstClr>
                      </a:outerShdw>
                    </a:effectLst>
                  </pic:spPr>
                </pic:pic>
              </a:graphicData>
            </a:graphic>
          </wp:inline>
        </w:drawing>
      </w:r>
    </w:p>
    <w:p w14:paraId="48732F80" w14:textId="77777777" w:rsidR="003F020D" w:rsidRDefault="003F020D" w:rsidP="0044244A">
      <w:pPr>
        <w:spacing w:line="240" w:lineRule="auto"/>
        <w:ind w:left="270" w:hanging="270"/>
        <w:contextualSpacing/>
        <w:jc w:val="both"/>
        <w:rPr>
          <w:rFonts w:ascii="Arial" w:hAnsi="Arial" w:cs="Arial"/>
        </w:rPr>
      </w:pPr>
      <w:r>
        <w:rPr>
          <w:rFonts w:ascii="Arial" w:hAnsi="Arial" w:cs="Arial"/>
        </w:rPr>
        <w:t xml:space="preserve">6. At this point, you should crop the images to focus only on the part of the mesh on top of the electrode. To do this, use the rectangular selection tool (found on the far-left of the tool bar) to draw a rectangle around the desired portion of the image. </w:t>
      </w:r>
    </w:p>
    <w:p w14:paraId="05F221A3" w14:textId="77777777" w:rsidR="00B10621" w:rsidRDefault="00B10621" w:rsidP="00E677EF">
      <w:pPr>
        <w:spacing w:line="240" w:lineRule="auto"/>
        <w:contextualSpacing/>
        <w:jc w:val="center"/>
        <w:rPr>
          <w:rFonts w:ascii="Arial" w:hAnsi="Arial" w:cs="Arial"/>
        </w:rPr>
      </w:pPr>
    </w:p>
    <w:p w14:paraId="35011F6A" w14:textId="77777777" w:rsidR="00B10621" w:rsidRDefault="00B10621" w:rsidP="00E677EF">
      <w:pPr>
        <w:spacing w:line="240" w:lineRule="auto"/>
        <w:contextualSpacing/>
        <w:jc w:val="center"/>
        <w:rPr>
          <w:rFonts w:ascii="Arial" w:hAnsi="Arial" w:cs="Arial"/>
        </w:rPr>
      </w:pPr>
      <w:r>
        <w:rPr>
          <w:rFonts w:ascii="Arial" w:hAnsi="Arial" w:cs="Arial"/>
          <w:noProof/>
        </w:rPr>
        <w:lastRenderedPageBreak/>
        <mc:AlternateContent>
          <mc:Choice Requires="wps">
            <w:drawing>
              <wp:anchor distT="0" distB="0" distL="114300" distR="114300" simplePos="0" relativeHeight="251708416" behindDoc="0" locked="0" layoutInCell="1" allowOverlap="1" wp14:anchorId="58405814" wp14:editId="377FE81C">
                <wp:simplePos x="0" y="0"/>
                <wp:positionH relativeFrom="column">
                  <wp:posOffset>2876550</wp:posOffset>
                </wp:positionH>
                <wp:positionV relativeFrom="paragraph">
                  <wp:posOffset>152400</wp:posOffset>
                </wp:positionV>
                <wp:extent cx="171450" cy="158750"/>
                <wp:effectExtent l="0" t="0" r="19050" b="12700"/>
                <wp:wrapNone/>
                <wp:docPr id="27" name="Oval 27"/>
                <wp:cNvGraphicFramePr/>
                <a:graphic xmlns:a="http://schemas.openxmlformats.org/drawingml/2006/main">
                  <a:graphicData uri="http://schemas.microsoft.com/office/word/2010/wordprocessingShape">
                    <wps:wsp>
                      <wps:cNvSpPr/>
                      <wps:spPr>
                        <a:xfrm>
                          <a:off x="0" y="0"/>
                          <a:ext cx="171450" cy="158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oval w14:anchorId="46E963C2" id="Oval 27" o:spid="_x0000_s1026" style="position:absolute;margin-left:226.5pt;margin-top:12pt;width:13.5pt;height:12.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" filled="f" strokecolor="red" strokeweight="2pt"/>
            </w:pict>
          </mc:Fallback>
        </mc:AlternateContent>
      </w:r>
      <w:r>
        <w:rPr>
          <w:rFonts w:ascii="Arial" w:hAnsi="Arial" w:cs="Arial"/>
          <w:noProof/>
        </w:rPr>
        <w:drawing>
          <wp:inline distT="0" distB="0" distL="0" distR="0" wp14:anchorId="40F842C7" wp14:editId="0F26A683">
            <wp:extent cx="3218688" cy="2286000"/>
            <wp:effectExtent l="38100" t="38100" r="96520" b="9525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1.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18688" cy="2286000"/>
                    </a:xfrm>
                    <a:prstGeom prst="rect">
                      <a:avLst/>
                    </a:prstGeom>
                    <a:effectLst>
                      <a:outerShdw blurRad="50800" dist="38100" dir="2700000" algn="tl" rotWithShape="0">
                        <a:prstClr val="black">
                          <a:alpha val="40000"/>
                        </a:prstClr>
                      </a:outerShdw>
                    </a:effectLst>
                  </pic:spPr>
                </pic:pic>
              </a:graphicData>
            </a:graphic>
          </wp:inline>
        </w:drawing>
      </w:r>
    </w:p>
    <w:p w14:paraId="071EFE00" w14:textId="77777777" w:rsidR="00E677EF" w:rsidRDefault="00E677EF" w:rsidP="00E677EF">
      <w:pPr>
        <w:spacing w:line="240" w:lineRule="auto"/>
        <w:contextualSpacing/>
        <w:rPr>
          <w:rFonts w:ascii="Arial" w:hAnsi="Arial" w:cs="Arial"/>
        </w:rPr>
      </w:pPr>
    </w:p>
    <w:p w14:paraId="4B030D55" w14:textId="77777777" w:rsidR="000F13D6" w:rsidRDefault="000F13D6" w:rsidP="0044244A">
      <w:pPr>
        <w:spacing w:line="240" w:lineRule="auto"/>
        <w:ind w:left="270"/>
        <w:contextualSpacing/>
        <w:rPr>
          <w:rFonts w:ascii="Arial" w:hAnsi="Arial" w:cs="Arial"/>
        </w:rPr>
      </w:pPr>
      <w:r>
        <w:rPr>
          <w:rFonts w:ascii="Arial" w:hAnsi="Arial" w:cs="Arial"/>
        </w:rPr>
        <w:t xml:space="preserve">Next, choose </w:t>
      </w:r>
      <w:r>
        <w:rPr>
          <w:rFonts w:ascii="Arial" w:hAnsi="Arial" w:cs="Arial"/>
          <w:b/>
        </w:rPr>
        <w:t>Crop</w:t>
      </w:r>
      <w:r>
        <w:rPr>
          <w:rFonts w:ascii="Arial" w:hAnsi="Arial" w:cs="Arial"/>
        </w:rPr>
        <w:t xml:space="preserve"> under the </w:t>
      </w:r>
      <w:r>
        <w:rPr>
          <w:rFonts w:ascii="Arial" w:hAnsi="Arial" w:cs="Arial"/>
          <w:b/>
        </w:rPr>
        <w:t xml:space="preserve">Image </w:t>
      </w:r>
      <w:r>
        <w:rPr>
          <w:rFonts w:ascii="Arial" w:hAnsi="Arial" w:cs="Arial"/>
        </w:rPr>
        <w:t>tab. This will crop all of the images in the stack.</w:t>
      </w:r>
    </w:p>
    <w:p w14:paraId="4F234CB8" w14:textId="77777777" w:rsidR="000F13D6" w:rsidRDefault="00B10621" w:rsidP="00E677EF">
      <w:pPr>
        <w:spacing w:line="240" w:lineRule="auto"/>
        <w:contextualSpacing/>
        <w:jc w:val="center"/>
        <w:rPr>
          <w:rFonts w:ascii="Arial" w:hAnsi="Arial" w:cs="Arial"/>
        </w:rPr>
      </w:pPr>
      <w:r>
        <w:rPr>
          <w:rFonts w:ascii="Arial" w:hAnsi="Arial" w:cs="Arial"/>
          <w:noProof/>
        </w:rPr>
        <w:drawing>
          <wp:inline distT="0" distB="0" distL="0" distR="0" wp14:anchorId="58CE9760" wp14:editId="08922907">
            <wp:extent cx="3200400" cy="2286000"/>
            <wp:effectExtent l="38100" t="38100" r="114300" b="11430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2.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00400"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18431CB1" w14:textId="77777777" w:rsidR="000F13D6" w:rsidRPr="00FC4438" w:rsidRDefault="000F13D6" w:rsidP="00E677EF">
      <w:pPr>
        <w:spacing w:line="240" w:lineRule="auto"/>
        <w:contextualSpacing/>
        <w:rPr>
          <w:rFonts w:ascii="Arial" w:hAnsi="Arial" w:cs="Arial"/>
        </w:rPr>
      </w:pPr>
    </w:p>
    <w:p w14:paraId="61B070B7" w14:textId="77777777" w:rsidR="000F13D6" w:rsidRDefault="003F020D" w:rsidP="0044244A">
      <w:pPr>
        <w:spacing w:line="240" w:lineRule="auto"/>
        <w:ind w:left="270" w:hanging="270"/>
        <w:contextualSpacing/>
        <w:jc w:val="both"/>
        <w:rPr>
          <w:rFonts w:ascii="Arial" w:hAnsi="Arial" w:cs="Arial"/>
        </w:rPr>
      </w:pPr>
      <w:r>
        <w:rPr>
          <w:rFonts w:ascii="Arial" w:hAnsi="Arial" w:cs="Arial"/>
        </w:rPr>
        <w:t>7</w:t>
      </w:r>
      <w:r w:rsidR="000F13D6">
        <w:rPr>
          <w:rFonts w:ascii="Arial" w:hAnsi="Arial" w:cs="Arial"/>
        </w:rPr>
        <w:t xml:space="preserve">. Next, we want obtain the red and green part of the images. To do this, go to </w:t>
      </w:r>
      <w:r w:rsidR="000F13D6" w:rsidRPr="00CB3456">
        <w:rPr>
          <w:rFonts w:ascii="Arial" w:hAnsi="Arial" w:cs="Arial"/>
          <w:b/>
        </w:rPr>
        <w:t>Images</w:t>
      </w:r>
      <w:r w:rsidR="000F13D6">
        <w:rPr>
          <w:rFonts w:ascii="Arial" w:hAnsi="Arial" w:cs="Arial"/>
          <w:b/>
        </w:rPr>
        <w:t xml:space="preserve"> &gt; </w:t>
      </w:r>
      <w:r w:rsidR="000F13D6" w:rsidRPr="00CB3456">
        <w:rPr>
          <w:rFonts w:ascii="Arial" w:hAnsi="Arial" w:cs="Arial"/>
          <w:b/>
        </w:rPr>
        <w:t>Color</w:t>
      </w:r>
      <w:r w:rsidR="000F13D6">
        <w:rPr>
          <w:rFonts w:ascii="Arial" w:hAnsi="Arial" w:cs="Arial"/>
          <w:b/>
        </w:rPr>
        <w:t xml:space="preserve"> &gt; </w:t>
      </w:r>
      <w:r w:rsidR="000F13D6" w:rsidRPr="00CB3456">
        <w:rPr>
          <w:rFonts w:ascii="Arial" w:hAnsi="Arial" w:cs="Arial"/>
          <w:b/>
        </w:rPr>
        <w:t>Split channels</w:t>
      </w:r>
      <w:r w:rsidR="000F13D6">
        <w:rPr>
          <w:rFonts w:ascii="Arial" w:hAnsi="Arial" w:cs="Arial"/>
        </w:rPr>
        <w:t xml:space="preserve">. This will split your image stack into separate red, green, and blue stacks. </w:t>
      </w:r>
    </w:p>
    <w:p w14:paraId="48E10215" w14:textId="77777777" w:rsidR="000F13D6" w:rsidRDefault="00B10621" w:rsidP="00E677EF">
      <w:pPr>
        <w:spacing w:line="240" w:lineRule="auto"/>
        <w:contextualSpacing/>
        <w:jc w:val="center"/>
        <w:rPr>
          <w:rFonts w:ascii="Arial" w:hAnsi="Arial" w:cs="Arial"/>
        </w:rPr>
      </w:pPr>
      <w:r>
        <w:rPr>
          <w:rFonts w:ascii="Arial" w:hAnsi="Arial" w:cs="Arial"/>
          <w:noProof/>
        </w:rPr>
        <w:drawing>
          <wp:inline distT="0" distB="0" distL="0" distR="0" wp14:anchorId="6A3C9B47" wp14:editId="321DD34D">
            <wp:extent cx="3310128" cy="2286000"/>
            <wp:effectExtent l="38100" t="38100" r="119380" b="11430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3.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10128"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7B19C527" w14:textId="77777777" w:rsidR="00B10621" w:rsidRDefault="00B10621" w:rsidP="00E677EF">
      <w:pPr>
        <w:spacing w:line="240" w:lineRule="auto"/>
        <w:contextualSpacing/>
        <w:rPr>
          <w:rFonts w:ascii="Arial" w:hAnsi="Arial" w:cs="Arial"/>
        </w:rPr>
      </w:pPr>
    </w:p>
    <w:p w14:paraId="26AD6E18" w14:textId="77777777" w:rsidR="00C31598" w:rsidRDefault="000F13D6" w:rsidP="0044244A">
      <w:pPr>
        <w:spacing w:line="240" w:lineRule="auto"/>
        <w:ind w:left="270"/>
        <w:contextualSpacing/>
        <w:rPr>
          <w:rFonts w:ascii="Arial" w:hAnsi="Arial" w:cs="Arial"/>
        </w:rPr>
      </w:pPr>
      <w:r>
        <w:rPr>
          <w:rFonts w:ascii="Arial" w:hAnsi="Arial" w:cs="Arial"/>
        </w:rPr>
        <w:t>You can close the window for the blue stack because you will not need it.</w:t>
      </w:r>
    </w:p>
    <w:p w14:paraId="66654B2F" w14:textId="77777777" w:rsidR="00C10A9A" w:rsidRDefault="00FF587C" w:rsidP="00E677EF">
      <w:pPr>
        <w:spacing w:line="240" w:lineRule="auto"/>
        <w:contextualSpacing/>
        <w:jc w:val="center"/>
        <w:rPr>
          <w:rFonts w:ascii="Arial" w:hAnsi="Arial" w:cs="Arial"/>
        </w:rPr>
      </w:pPr>
      <w:r>
        <w:rPr>
          <w:rFonts w:ascii="Arial" w:hAnsi="Arial" w:cs="Arial"/>
          <w:noProof/>
        </w:rPr>
        <mc:AlternateContent>
          <mc:Choice Requires="wps">
            <w:drawing>
              <wp:anchor distT="0" distB="0" distL="114300" distR="114300" simplePos="0" relativeHeight="251753472" behindDoc="0" locked="0" layoutInCell="1" allowOverlap="1" wp14:anchorId="3D400904" wp14:editId="5CA6A256">
                <wp:simplePos x="0" y="0"/>
                <wp:positionH relativeFrom="column">
                  <wp:posOffset>4032504</wp:posOffset>
                </wp:positionH>
                <wp:positionV relativeFrom="paragraph">
                  <wp:posOffset>537845</wp:posOffset>
                </wp:positionV>
                <wp:extent cx="197510" cy="180975"/>
                <wp:effectExtent l="0" t="0" r="12065" b="28575"/>
                <wp:wrapNone/>
                <wp:docPr id="382" name="Oval 382"/>
                <wp:cNvGraphicFramePr/>
                <a:graphic xmlns:a="http://schemas.openxmlformats.org/drawingml/2006/main">
                  <a:graphicData uri="http://schemas.microsoft.com/office/word/2010/wordprocessingShape">
                    <wps:wsp>
                      <wps:cNvSpPr/>
                      <wps:spPr>
                        <a:xfrm>
                          <a:off x="0" y="0"/>
                          <a:ext cx="197510" cy="18097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283DE6C" id="Oval 382" o:spid="_x0000_s1026" style="position:absolute;margin-left:317.5pt;margin-top:42.35pt;width:15.55pt;height:14.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" filled="f" strokecolor="red" strokeweight="2pt"/>
            </w:pict>
          </mc:Fallback>
        </mc:AlternateContent>
      </w:r>
      <w:r w:rsidR="00B10621">
        <w:rPr>
          <w:rFonts w:ascii="Arial" w:hAnsi="Arial" w:cs="Arial"/>
          <w:noProof/>
        </w:rPr>
        <w:drawing>
          <wp:inline distT="0" distB="0" distL="0" distR="0" wp14:anchorId="7FAEACCF" wp14:editId="6B286CCB">
            <wp:extent cx="3218688" cy="2286000"/>
            <wp:effectExtent l="38100" t="38100" r="115570" b="11430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4.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18688"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57023A51" w14:textId="77777777" w:rsidR="00C31598" w:rsidRDefault="00C31598" w:rsidP="00E677EF">
      <w:pPr>
        <w:spacing w:line="240" w:lineRule="auto"/>
        <w:contextualSpacing/>
        <w:jc w:val="center"/>
        <w:rPr>
          <w:rFonts w:ascii="Arial" w:hAnsi="Arial" w:cs="Arial"/>
        </w:rPr>
      </w:pPr>
    </w:p>
    <w:p w14:paraId="0B841304" w14:textId="77777777" w:rsidR="00C10A9A" w:rsidRDefault="003F020D" w:rsidP="00E677EF">
      <w:pPr>
        <w:spacing w:line="240" w:lineRule="auto"/>
        <w:contextualSpacing/>
        <w:rPr>
          <w:rFonts w:ascii="Arial" w:hAnsi="Arial" w:cs="Arial"/>
        </w:rPr>
      </w:pPr>
      <w:r>
        <w:rPr>
          <w:rFonts w:ascii="Arial" w:hAnsi="Arial" w:cs="Arial"/>
        </w:rPr>
        <w:t>8</w:t>
      </w:r>
      <w:r w:rsidR="000F13D6">
        <w:rPr>
          <w:rFonts w:ascii="Arial" w:hAnsi="Arial" w:cs="Arial"/>
        </w:rPr>
        <w:t xml:space="preserve">. Select the green stack window. Under </w:t>
      </w:r>
      <w:r w:rsidR="000F13D6" w:rsidRPr="00CB3456">
        <w:rPr>
          <w:rFonts w:ascii="Arial" w:hAnsi="Arial" w:cs="Arial"/>
          <w:b/>
        </w:rPr>
        <w:t>Image</w:t>
      </w:r>
      <w:r w:rsidR="000F13D6">
        <w:rPr>
          <w:rFonts w:ascii="Arial" w:hAnsi="Arial" w:cs="Arial"/>
          <w:b/>
        </w:rPr>
        <w:t xml:space="preserve"> &gt;</w:t>
      </w:r>
      <w:r w:rsidR="000F13D6" w:rsidRPr="00CB3456">
        <w:rPr>
          <w:rFonts w:ascii="Arial" w:hAnsi="Arial" w:cs="Arial"/>
          <w:b/>
        </w:rPr>
        <w:t>Type</w:t>
      </w:r>
      <w:r w:rsidR="000F13D6">
        <w:rPr>
          <w:rFonts w:ascii="Arial" w:hAnsi="Arial" w:cs="Arial"/>
        </w:rPr>
        <w:t xml:space="preserve">, choose </w:t>
      </w:r>
      <w:r w:rsidR="000F13D6" w:rsidRPr="00CB3456">
        <w:rPr>
          <w:rFonts w:ascii="Arial" w:hAnsi="Arial" w:cs="Arial"/>
          <w:b/>
        </w:rPr>
        <w:t>32-bit</w:t>
      </w:r>
      <w:r w:rsidR="000F13D6">
        <w:rPr>
          <w:rFonts w:ascii="Arial" w:hAnsi="Arial" w:cs="Arial"/>
        </w:rPr>
        <w:t xml:space="preserve">. </w:t>
      </w:r>
    </w:p>
    <w:p w14:paraId="64DA2EE8" w14:textId="77777777" w:rsidR="000F13D6" w:rsidRDefault="00B10621" w:rsidP="00E677EF">
      <w:pPr>
        <w:spacing w:line="240" w:lineRule="auto"/>
        <w:contextualSpacing/>
        <w:jc w:val="center"/>
        <w:rPr>
          <w:rFonts w:ascii="Arial" w:hAnsi="Arial" w:cs="Arial"/>
        </w:rPr>
      </w:pPr>
      <w:r>
        <w:rPr>
          <w:rFonts w:ascii="Arial" w:hAnsi="Arial" w:cs="Arial"/>
          <w:noProof/>
        </w:rPr>
        <w:drawing>
          <wp:inline distT="0" distB="0" distL="0" distR="0" wp14:anchorId="08E2A1A8" wp14:editId="796071E2">
            <wp:extent cx="3337560" cy="2286000"/>
            <wp:effectExtent l="38100" t="38100" r="110490" b="11430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5.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37560"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21466BCD" w14:textId="77777777" w:rsidR="00C31598" w:rsidRDefault="00C31598" w:rsidP="00E677EF">
      <w:pPr>
        <w:spacing w:line="240" w:lineRule="auto"/>
        <w:contextualSpacing/>
        <w:jc w:val="center"/>
        <w:rPr>
          <w:rFonts w:ascii="Arial" w:hAnsi="Arial" w:cs="Arial"/>
        </w:rPr>
      </w:pPr>
    </w:p>
    <w:p w14:paraId="25A25212" w14:textId="77777777" w:rsidR="000F13D6" w:rsidRDefault="00E677EF" w:rsidP="0044244A">
      <w:pPr>
        <w:spacing w:line="240" w:lineRule="auto"/>
        <w:ind w:left="270"/>
        <w:contextualSpacing/>
        <w:rPr>
          <w:rFonts w:ascii="Arial" w:hAnsi="Arial" w:cs="Arial"/>
        </w:rPr>
      </w:pPr>
      <w:r>
        <w:rPr>
          <w:rFonts w:ascii="Arial" w:hAnsi="Arial" w:cs="Arial"/>
        </w:rPr>
        <w:t>T</w:t>
      </w:r>
      <w:r w:rsidR="000F13D6">
        <w:rPr>
          <w:rFonts w:ascii="Arial" w:hAnsi="Arial" w:cs="Arial"/>
        </w:rPr>
        <w:t xml:space="preserve">hen under </w:t>
      </w:r>
      <w:r w:rsidR="000F13D6">
        <w:rPr>
          <w:rFonts w:ascii="Arial" w:hAnsi="Arial" w:cs="Arial"/>
          <w:b/>
        </w:rPr>
        <w:t xml:space="preserve">Process &gt; Filter &gt; </w:t>
      </w:r>
      <w:r w:rsidR="000F13D6" w:rsidRPr="00CB3456">
        <w:rPr>
          <w:rFonts w:ascii="Arial" w:hAnsi="Arial" w:cs="Arial"/>
          <w:b/>
        </w:rPr>
        <w:t>Gaussian</w:t>
      </w:r>
      <w:r w:rsidR="000F13D6">
        <w:rPr>
          <w:rFonts w:ascii="Arial" w:hAnsi="Arial" w:cs="Arial"/>
        </w:rPr>
        <w:t xml:space="preserve"> blur enter a radius of </w:t>
      </w:r>
      <w:r w:rsidR="000F13D6" w:rsidRPr="00CB3456">
        <w:rPr>
          <w:rFonts w:ascii="Arial" w:hAnsi="Arial" w:cs="Arial"/>
          <w:i/>
        </w:rPr>
        <w:t>“</w:t>
      </w:r>
      <w:r w:rsidR="000F13D6" w:rsidRPr="00CB3456">
        <w:rPr>
          <w:rFonts w:ascii="Arial" w:hAnsi="Arial" w:cs="Arial"/>
        </w:rPr>
        <w:t>7.00</w:t>
      </w:r>
      <w:r w:rsidR="000F13D6">
        <w:rPr>
          <w:rFonts w:ascii="Arial" w:hAnsi="Arial" w:cs="Arial"/>
        </w:rPr>
        <w:t>”.</w:t>
      </w:r>
    </w:p>
    <w:p w14:paraId="5F3331A9" w14:textId="77777777" w:rsidR="000F13D6" w:rsidRDefault="00B10621" w:rsidP="00E677EF">
      <w:pPr>
        <w:spacing w:line="240" w:lineRule="auto"/>
        <w:contextualSpacing/>
        <w:jc w:val="center"/>
        <w:rPr>
          <w:rFonts w:ascii="Arial" w:hAnsi="Arial" w:cs="Arial"/>
        </w:rPr>
      </w:pPr>
      <w:r>
        <w:rPr>
          <w:rFonts w:ascii="Arial" w:hAnsi="Arial" w:cs="Arial"/>
          <w:noProof/>
        </w:rPr>
        <w:lastRenderedPageBreak/>
        <w:drawing>
          <wp:inline distT="0" distB="0" distL="0" distR="0" wp14:anchorId="03FDF2BA" wp14:editId="4055745B">
            <wp:extent cx="3337560" cy="2286000"/>
            <wp:effectExtent l="38100" t="38100" r="110490" b="11430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6.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37560"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4A051848" w14:textId="77777777" w:rsidR="000F13D6" w:rsidRDefault="000F13D6" w:rsidP="00E677EF">
      <w:pPr>
        <w:spacing w:line="240" w:lineRule="auto"/>
        <w:contextualSpacing/>
        <w:jc w:val="center"/>
        <w:rPr>
          <w:rFonts w:ascii="Arial" w:hAnsi="Arial" w:cs="Arial"/>
        </w:rPr>
      </w:pPr>
      <w:r>
        <w:rPr>
          <w:rFonts w:ascii="Arial" w:hAnsi="Arial" w:cs="Arial"/>
          <w:noProof/>
        </w:rPr>
        <w:drawing>
          <wp:inline distT="0" distB="0" distL="0" distR="0" wp14:anchorId="295D9609" wp14:editId="06519BFC">
            <wp:extent cx="1143000" cy="987552"/>
            <wp:effectExtent l="38100" t="38100" r="95250" b="984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ssian blur 2 crop.tif"/>
                    <pic:cNvPicPr/>
                  </pic:nvPicPr>
                  <pic:blipFill>
                    <a:blip r:embed="rId74">
                      <a:extLst>
                        <a:ext uri="{28A0092B-C50C-407E-A947-70E740481C1C}">
                          <a14:useLocalDpi xmlns:a14="http://schemas.microsoft.com/office/drawing/2010/main" val="0"/>
                        </a:ext>
                      </a:extLst>
                    </a:blip>
                    <a:stretch>
                      <a:fillRect/>
                    </a:stretch>
                  </pic:blipFill>
                  <pic:spPr>
                    <a:xfrm>
                      <a:off x="0" y="0"/>
                      <a:ext cx="1143000" cy="987552"/>
                    </a:xfrm>
                    <a:prstGeom prst="rect">
                      <a:avLst/>
                    </a:prstGeom>
                    <a:effectLst>
                      <a:outerShdw blurRad="50800" dist="38100" dir="2700000" sx="101000" sy="101000" algn="tl" rotWithShape="0">
                        <a:prstClr val="black">
                          <a:alpha val="40000"/>
                        </a:prstClr>
                      </a:outerShdw>
                    </a:effectLst>
                  </pic:spPr>
                </pic:pic>
              </a:graphicData>
            </a:graphic>
          </wp:inline>
        </w:drawing>
      </w:r>
    </w:p>
    <w:p w14:paraId="40814D9C" w14:textId="77777777" w:rsidR="000F13D6" w:rsidRDefault="003F020D" w:rsidP="00E677EF">
      <w:pPr>
        <w:spacing w:line="240" w:lineRule="auto"/>
        <w:contextualSpacing/>
        <w:rPr>
          <w:rFonts w:ascii="Arial" w:hAnsi="Arial" w:cs="Arial"/>
        </w:rPr>
      </w:pPr>
      <w:r>
        <w:rPr>
          <w:rFonts w:ascii="Arial" w:hAnsi="Arial" w:cs="Arial"/>
        </w:rPr>
        <w:t>9</w:t>
      </w:r>
      <w:r w:rsidR="000F13D6">
        <w:rPr>
          <w:rFonts w:ascii="Arial" w:hAnsi="Arial" w:cs="Arial"/>
        </w:rPr>
        <w:t>. Repeat these steps with the red stack.</w:t>
      </w:r>
    </w:p>
    <w:p w14:paraId="3B8B3024" w14:textId="77777777" w:rsidR="0075464C" w:rsidRDefault="0075464C" w:rsidP="00E677EF">
      <w:pPr>
        <w:spacing w:line="240" w:lineRule="auto"/>
        <w:contextualSpacing/>
        <w:rPr>
          <w:rFonts w:ascii="Arial" w:hAnsi="Arial" w:cs="Arial"/>
        </w:rPr>
      </w:pPr>
    </w:p>
    <w:p w14:paraId="65C2A014" w14:textId="77777777" w:rsidR="000F13D6" w:rsidRDefault="003F020D" w:rsidP="0044244A">
      <w:pPr>
        <w:spacing w:line="240" w:lineRule="auto"/>
        <w:ind w:left="360" w:hanging="360"/>
        <w:contextualSpacing/>
        <w:jc w:val="both"/>
        <w:rPr>
          <w:rFonts w:ascii="Arial" w:hAnsi="Arial" w:cs="Arial"/>
        </w:rPr>
      </w:pPr>
      <w:r>
        <w:rPr>
          <w:rFonts w:ascii="Arial" w:hAnsi="Arial" w:cs="Arial"/>
        </w:rPr>
        <w:t>10</w:t>
      </w:r>
      <w:r w:rsidR="0044244A">
        <w:rPr>
          <w:rFonts w:ascii="Arial" w:hAnsi="Arial" w:cs="Arial"/>
        </w:rPr>
        <w:t xml:space="preserve">. </w:t>
      </w:r>
      <w:r w:rsidR="000F13D6">
        <w:rPr>
          <w:rFonts w:ascii="Arial" w:hAnsi="Arial" w:cs="Arial"/>
        </w:rPr>
        <w:t xml:space="preserve">When illuminated with 400 nm </w:t>
      </w:r>
      <w:proofErr w:type="gramStart"/>
      <w:r w:rsidR="000F13D6">
        <w:rPr>
          <w:rFonts w:ascii="Arial" w:hAnsi="Arial" w:cs="Arial"/>
        </w:rPr>
        <w:t>light</w:t>
      </w:r>
      <w:proofErr w:type="gramEnd"/>
      <w:r w:rsidR="000F13D6">
        <w:rPr>
          <w:rFonts w:ascii="Arial" w:hAnsi="Arial" w:cs="Arial"/>
        </w:rPr>
        <w:t xml:space="preserve"> in the absence of O</w:t>
      </w:r>
      <w:r w:rsidR="000F13D6">
        <w:rPr>
          <w:rFonts w:ascii="Arial" w:hAnsi="Arial" w:cs="Arial"/>
          <w:vertAlign w:val="subscript"/>
        </w:rPr>
        <w:t>2</w:t>
      </w:r>
      <w:r w:rsidR="000F13D6">
        <w:rPr>
          <w:rFonts w:ascii="Arial" w:hAnsi="Arial" w:cs="Arial"/>
        </w:rPr>
        <w:t>, the fluorescent paint on the mesh fluoresces both red and green. In the presence of O</w:t>
      </w:r>
      <w:r w:rsidR="000F13D6">
        <w:rPr>
          <w:rFonts w:ascii="Arial" w:hAnsi="Arial" w:cs="Arial"/>
          <w:vertAlign w:val="subscript"/>
        </w:rPr>
        <w:t>2</w:t>
      </w:r>
      <w:r w:rsidR="000F13D6">
        <w:rPr>
          <w:rFonts w:ascii="Arial" w:hAnsi="Arial" w:cs="Arial"/>
        </w:rPr>
        <w:t xml:space="preserve">, the red fluorescence is quenched (no longer present) and we only see the green. Therefore, the ratio of the red fluorescence to the green fluorescence is useful in determining the activities of the catalysts. To </w:t>
      </w:r>
      <w:r w:rsidR="00EF7932">
        <w:rPr>
          <w:rFonts w:ascii="Arial" w:hAnsi="Arial" w:cs="Arial"/>
        </w:rPr>
        <w:t>calculate</w:t>
      </w:r>
      <w:r w:rsidR="000F13D6">
        <w:rPr>
          <w:rFonts w:ascii="Arial" w:hAnsi="Arial" w:cs="Arial"/>
        </w:rPr>
        <w:t xml:space="preserve"> this, choose </w:t>
      </w:r>
      <w:r w:rsidR="000F13D6">
        <w:rPr>
          <w:rFonts w:ascii="Arial" w:hAnsi="Arial" w:cs="Arial"/>
          <w:b/>
        </w:rPr>
        <w:t>Image Calculator</w:t>
      </w:r>
      <w:r w:rsidR="000F13D6">
        <w:rPr>
          <w:rFonts w:ascii="Arial" w:hAnsi="Arial" w:cs="Arial"/>
        </w:rPr>
        <w:t xml:space="preserve"> under the </w:t>
      </w:r>
      <w:r w:rsidR="000F13D6">
        <w:rPr>
          <w:rFonts w:ascii="Arial" w:hAnsi="Arial" w:cs="Arial"/>
          <w:b/>
        </w:rPr>
        <w:t xml:space="preserve">Process </w:t>
      </w:r>
      <w:r w:rsidR="000F13D6">
        <w:rPr>
          <w:rFonts w:ascii="Arial" w:hAnsi="Arial" w:cs="Arial"/>
        </w:rPr>
        <w:t xml:space="preserve">tab. </w:t>
      </w:r>
    </w:p>
    <w:p w14:paraId="768418A5" w14:textId="77777777" w:rsidR="000F13D6" w:rsidRDefault="000F13D6" w:rsidP="00E677EF">
      <w:pPr>
        <w:spacing w:line="240" w:lineRule="auto"/>
        <w:contextualSpacing/>
        <w:rPr>
          <w:rFonts w:ascii="Arial" w:hAnsi="Arial" w:cs="Arial"/>
        </w:rPr>
      </w:pPr>
    </w:p>
    <w:p w14:paraId="44B27C09" w14:textId="77777777" w:rsidR="000F13D6" w:rsidRDefault="00B10621" w:rsidP="00E677EF">
      <w:pPr>
        <w:spacing w:line="240" w:lineRule="auto"/>
        <w:contextualSpacing/>
        <w:jc w:val="center"/>
        <w:rPr>
          <w:rFonts w:ascii="Arial" w:hAnsi="Arial" w:cs="Arial"/>
        </w:rPr>
      </w:pPr>
      <w:r>
        <w:rPr>
          <w:rFonts w:ascii="Arial" w:hAnsi="Arial" w:cs="Arial"/>
          <w:noProof/>
        </w:rPr>
        <w:drawing>
          <wp:inline distT="0" distB="0" distL="0" distR="0" wp14:anchorId="03D9B551" wp14:editId="520DA2B1">
            <wp:extent cx="3364992" cy="2286000"/>
            <wp:effectExtent l="38100" t="38100" r="121285" b="11430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9.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364992"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0E4D361F" w14:textId="77777777" w:rsidR="000F13D6" w:rsidRDefault="000F13D6" w:rsidP="00E677EF">
      <w:pPr>
        <w:spacing w:line="240" w:lineRule="auto"/>
        <w:contextualSpacing/>
        <w:jc w:val="center"/>
        <w:rPr>
          <w:rFonts w:ascii="Arial" w:hAnsi="Arial" w:cs="Arial"/>
        </w:rPr>
      </w:pPr>
    </w:p>
    <w:p w14:paraId="4321F65D" w14:textId="77777777" w:rsidR="000F13D6" w:rsidRDefault="000F13D6" w:rsidP="0044244A">
      <w:pPr>
        <w:spacing w:line="240" w:lineRule="auto"/>
        <w:ind w:left="360"/>
        <w:contextualSpacing/>
        <w:jc w:val="both"/>
        <w:rPr>
          <w:rFonts w:ascii="Arial" w:hAnsi="Arial" w:cs="Arial"/>
        </w:rPr>
      </w:pPr>
      <w:r>
        <w:rPr>
          <w:rFonts w:ascii="Arial" w:hAnsi="Arial" w:cs="Arial"/>
        </w:rPr>
        <w:t xml:space="preserve">The </w:t>
      </w:r>
      <w:r>
        <w:rPr>
          <w:rFonts w:ascii="Arial" w:hAnsi="Arial" w:cs="Arial"/>
          <w:b/>
        </w:rPr>
        <w:t xml:space="preserve">Image Calculator </w:t>
      </w:r>
      <w:r>
        <w:rPr>
          <w:rFonts w:ascii="Arial" w:hAnsi="Arial" w:cs="Arial"/>
        </w:rPr>
        <w:t xml:space="preserve">window will open. In the </w:t>
      </w:r>
      <w:r>
        <w:rPr>
          <w:rFonts w:ascii="Arial" w:hAnsi="Arial" w:cs="Arial"/>
          <w:b/>
        </w:rPr>
        <w:t>Image1</w:t>
      </w:r>
      <w:r>
        <w:rPr>
          <w:rFonts w:ascii="Arial" w:hAnsi="Arial" w:cs="Arial"/>
        </w:rPr>
        <w:t xml:space="preserve"> drop-down list select </w:t>
      </w:r>
      <w:r>
        <w:rPr>
          <w:rFonts w:ascii="Arial" w:hAnsi="Arial" w:cs="Arial"/>
          <w:b/>
        </w:rPr>
        <w:t>Stack (red)</w:t>
      </w:r>
      <w:r>
        <w:rPr>
          <w:rFonts w:ascii="Arial" w:hAnsi="Arial" w:cs="Arial"/>
        </w:rPr>
        <w:t xml:space="preserve">, in the </w:t>
      </w:r>
      <w:r>
        <w:rPr>
          <w:rFonts w:ascii="Arial" w:hAnsi="Arial" w:cs="Arial"/>
          <w:b/>
        </w:rPr>
        <w:t>Operation</w:t>
      </w:r>
      <w:r>
        <w:rPr>
          <w:rFonts w:ascii="Arial" w:hAnsi="Arial" w:cs="Arial"/>
        </w:rPr>
        <w:t xml:space="preserve"> drop-down list select </w:t>
      </w:r>
      <w:r>
        <w:rPr>
          <w:rFonts w:ascii="Arial" w:hAnsi="Arial" w:cs="Arial"/>
          <w:b/>
        </w:rPr>
        <w:t>Divide</w:t>
      </w:r>
      <w:r>
        <w:rPr>
          <w:rFonts w:ascii="Arial" w:hAnsi="Arial" w:cs="Arial"/>
        </w:rPr>
        <w:t xml:space="preserve">, and in the </w:t>
      </w:r>
      <w:r>
        <w:rPr>
          <w:rFonts w:ascii="Arial" w:hAnsi="Arial" w:cs="Arial"/>
          <w:b/>
        </w:rPr>
        <w:t>Image2</w:t>
      </w:r>
      <w:r>
        <w:rPr>
          <w:rFonts w:ascii="Arial" w:hAnsi="Arial" w:cs="Arial"/>
        </w:rPr>
        <w:t xml:space="preserve"> drop-down list select </w:t>
      </w:r>
      <w:r>
        <w:rPr>
          <w:rFonts w:ascii="Arial" w:hAnsi="Arial" w:cs="Arial"/>
          <w:b/>
        </w:rPr>
        <w:t>Stack (green)</w:t>
      </w:r>
      <w:r>
        <w:rPr>
          <w:rFonts w:ascii="Arial" w:hAnsi="Arial" w:cs="Arial"/>
        </w:rPr>
        <w:t xml:space="preserve">. Make sure the </w:t>
      </w:r>
      <w:r>
        <w:rPr>
          <w:rFonts w:ascii="Arial" w:hAnsi="Arial" w:cs="Arial"/>
          <w:b/>
        </w:rPr>
        <w:t>Create new window</w:t>
      </w:r>
      <w:r>
        <w:rPr>
          <w:rFonts w:ascii="Arial" w:hAnsi="Arial" w:cs="Arial"/>
        </w:rPr>
        <w:t xml:space="preserve"> and </w:t>
      </w:r>
      <w:r>
        <w:rPr>
          <w:rFonts w:ascii="Arial" w:hAnsi="Arial" w:cs="Arial"/>
          <w:b/>
        </w:rPr>
        <w:t>32-bit (float) result</w:t>
      </w:r>
      <w:r>
        <w:rPr>
          <w:rFonts w:ascii="Arial" w:hAnsi="Arial" w:cs="Arial"/>
        </w:rPr>
        <w:t xml:space="preserve"> boxed are checked, and then choose </w:t>
      </w:r>
      <w:r>
        <w:rPr>
          <w:rFonts w:ascii="Arial" w:hAnsi="Arial" w:cs="Arial"/>
          <w:b/>
        </w:rPr>
        <w:t>OK</w:t>
      </w:r>
      <w:r>
        <w:rPr>
          <w:rFonts w:ascii="Arial" w:hAnsi="Arial" w:cs="Arial"/>
        </w:rPr>
        <w:t xml:space="preserve">. </w:t>
      </w:r>
    </w:p>
    <w:p w14:paraId="08F522FB" w14:textId="77777777" w:rsidR="000F13D6" w:rsidRDefault="000F13D6" w:rsidP="00E677EF">
      <w:pPr>
        <w:spacing w:line="240" w:lineRule="auto"/>
        <w:contextualSpacing/>
        <w:rPr>
          <w:rFonts w:ascii="Arial" w:hAnsi="Arial" w:cs="Arial"/>
        </w:rPr>
      </w:pPr>
    </w:p>
    <w:p w14:paraId="3F4BBED1" w14:textId="77777777" w:rsidR="000F13D6" w:rsidRDefault="000F13D6" w:rsidP="00E677EF">
      <w:pPr>
        <w:spacing w:line="240" w:lineRule="auto"/>
        <w:contextualSpacing/>
        <w:jc w:val="center"/>
        <w:rPr>
          <w:rFonts w:ascii="Arial" w:hAnsi="Arial" w:cs="Arial"/>
        </w:rPr>
      </w:pPr>
      <w:r>
        <w:rPr>
          <w:rFonts w:ascii="Arial" w:hAnsi="Arial" w:cs="Arial"/>
          <w:noProof/>
        </w:rPr>
        <w:drawing>
          <wp:inline distT="0" distB="0" distL="0" distR="0" wp14:anchorId="702737F7" wp14:editId="2B9AEC81">
            <wp:extent cx="1143000" cy="1225296"/>
            <wp:effectExtent l="38100" t="38100" r="95250" b="895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divide by green crop.tif"/>
                    <pic:cNvPicPr/>
                  </pic:nvPicPr>
                  <pic:blipFill>
                    <a:blip r:embed="rId76">
                      <a:extLst>
                        <a:ext uri="{28A0092B-C50C-407E-A947-70E740481C1C}">
                          <a14:useLocalDpi xmlns:a14="http://schemas.microsoft.com/office/drawing/2010/main" val="0"/>
                        </a:ext>
                      </a:extLst>
                    </a:blip>
                    <a:stretch>
                      <a:fillRect/>
                    </a:stretch>
                  </pic:blipFill>
                  <pic:spPr>
                    <a:xfrm>
                      <a:off x="0" y="0"/>
                      <a:ext cx="1143000" cy="1225296"/>
                    </a:xfrm>
                    <a:prstGeom prst="rect">
                      <a:avLst/>
                    </a:prstGeom>
                    <a:effectLst>
                      <a:outerShdw blurRad="50800" dist="38100" dir="2700000" algn="tl" rotWithShape="0">
                        <a:prstClr val="black">
                          <a:alpha val="40000"/>
                        </a:prstClr>
                      </a:outerShdw>
                    </a:effectLst>
                  </pic:spPr>
                </pic:pic>
              </a:graphicData>
            </a:graphic>
          </wp:inline>
        </w:drawing>
      </w:r>
    </w:p>
    <w:p w14:paraId="57E42447" w14:textId="77777777" w:rsidR="000F13D6" w:rsidRDefault="003F020D" w:rsidP="0044244A">
      <w:pPr>
        <w:spacing w:line="240" w:lineRule="auto"/>
        <w:ind w:left="360" w:hanging="360"/>
        <w:contextualSpacing/>
        <w:rPr>
          <w:rFonts w:ascii="Arial" w:hAnsi="Arial" w:cs="Arial"/>
        </w:rPr>
      </w:pPr>
      <w:r>
        <w:rPr>
          <w:rFonts w:ascii="Arial" w:hAnsi="Arial" w:cs="Arial"/>
        </w:rPr>
        <w:t>11</w:t>
      </w:r>
      <w:r w:rsidR="000F13D6">
        <w:rPr>
          <w:rFonts w:ascii="Arial" w:hAnsi="Arial" w:cs="Arial"/>
        </w:rPr>
        <w:t xml:space="preserve">. Select the resulting stack. In the ImageJ main window under the </w:t>
      </w:r>
      <w:r w:rsidR="000F13D6">
        <w:rPr>
          <w:rFonts w:ascii="Arial" w:hAnsi="Arial" w:cs="Arial"/>
          <w:b/>
        </w:rPr>
        <w:t>Process</w:t>
      </w:r>
      <w:r w:rsidR="000F13D6">
        <w:rPr>
          <w:rFonts w:ascii="Arial" w:hAnsi="Arial" w:cs="Arial"/>
        </w:rPr>
        <w:t xml:space="preserve"> tab choose </w:t>
      </w:r>
      <w:r w:rsidR="000F13D6">
        <w:rPr>
          <w:rFonts w:ascii="Arial" w:hAnsi="Arial" w:cs="Arial"/>
          <w:b/>
        </w:rPr>
        <w:t>Math &gt; Multiply</w:t>
      </w:r>
      <w:r w:rsidR="000F13D6">
        <w:rPr>
          <w:rFonts w:ascii="Arial" w:hAnsi="Arial" w:cs="Arial"/>
        </w:rPr>
        <w:t xml:space="preserve">. </w:t>
      </w:r>
    </w:p>
    <w:p w14:paraId="66509527" w14:textId="77777777" w:rsidR="000F13D6" w:rsidRDefault="00B10621" w:rsidP="00E677EF">
      <w:pPr>
        <w:spacing w:line="240" w:lineRule="auto"/>
        <w:contextualSpacing/>
        <w:jc w:val="center"/>
        <w:rPr>
          <w:rFonts w:ascii="Arial" w:hAnsi="Arial" w:cs="Arial"/>
        </w:rPr>
      </w:pPr>
      <w:r>
        <w:rPr>
          <w:rFonts w:ascii="Arial" w:hAnsi="Arial" w:cs="Arial"/>
          <w:noProof/>
        </w:rPr>
        <w:drawing>
          <wp:inline distT="0" distB="0" distL="0" distR="0" wp14:anchorId="716FC862" wp14:editId="6867484B">
            <wp:extent cx="3300984" cy="2286000"/>
            <wp:effectExtent l="38100" t="38100" r="109220" b="11430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00984"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3C76DF72" w14:textId="77777777" w:rsidR="00E677EF" w:rsidRDefault="00E677EF" w:rsidP="00E677EF">
      <w:pPr>
        <w:spacing w:line="240" w:lineRule="auto"/>
        <w:contextualSpacing/>
        <w:rPr>
          <w:rFonts w:ascii="Arial" w:hAnsi="Arial" w:cs="Arial"/>
        </w:rPr>
      </w:pPr>
    </w:p>
    <w:p w14:paraId="3766EFEE" w14:textId="77777777" w:rsidR="000F13D6" w:rsidRDefault="000F13D6" w:rsidP="0044244A">
      <w:pPr>
        <w:spacing w:line="240" w:lineRule="auto"/>
        <w:ind w:left="360"/>
        <w:contextualSpacing/>
        <w:jc w:val="both"/>
        <w:rPr>
          <w:rFonts w:ascii="Arial" w:hAnsi="Arial" w:cs="Arial"/>
        </w:rPr>
      </w:pPr>
      <w:r>
        <w:rPr>
          <w:rFonts w:ascii="Arial" w:hAnsi="Arial" w:cs="Arial"/>
        </w:rPr>
        <w:t xml:space="preserve">In the </w:t>
      </w:r>
      <w:r>
        <w:rPr>
          <w:rFonts w:ascii="Arial" w:hAnsi="Arial" w:cs="Arial"/>
          <w:b/>
        </w:rPr>
        <w:t>Multiply</w:t>
      </w:r>
      <w:r>
        <w:rPr>
          <w:rFonts w:ascii="Arial" w:hAnsi="Arial" w:cs="Arial"/>
        </w:rPr>
        <w:t xml:space="preserve"> window enter “128” into the </w:t>
      </w:r>
      <w:r>
        <w:rPr>
          <w:rFonts w:ascii="Arial" w:hAnsi="Arial" w:cs="Arial"/>
          <w:b/>
        </w:rPr>
        <w:t>Value</w:t>
      </w:r>
      <w:r>
        <w:rPr>
          <w:rFonts w:ascii="Arial" w:hAnsi="Arial" w:cs="Arial"/>
        </w:rPr>
        <w:t xml:space="preserve"> textbox. </w:t>
      </w:r>
      <w:r w:rsidR="00FD2E54">
        <w:rPr>
          <w:rFonts w:ascii="Arial" w:hAnsi="Arial" w:cs="Arial"/>
        </w:rPr>
        <w:t xml:space="preserve">The Image in the box will probably be all </w:t>
      </w:r>
      <w:r w:rsidR="005454E4">
        <w:rPr>
          <w:rFonts w:ascii="Arial" w:hAnsi="Arial" w:cs="Arial"/>
        </w:rPr>
        <w:t>blank/</w:t>
      </w:r>
      <w:r w:rsidR="00FD2E54">
        <w:rPr>
          <w:rFonts w:ascii="Arial" w:hAnsi="Arial" w:cs="Arial"/>
        </w:rPr>
        <w:t>white after choosing “OK.” This is normal.</w:t>
      </w:r>
    </w:p>
    <w:p w14:paraId="030F5D4C" w14:textId="77777777" w:rsidR="000F13D6" w:rsidRDefault="000F13D6" w:rsidP="00E677EF">
      <w:pPr>
        <w:spacing w:line="240" w:lineRule="auto"/>
        <w:contextualSpacing/>
        <w:jc w:val="center"/>
        <w:rPr>
          <w:rFonts w:ascii="Arial" w:hAnsi="Arial" w:cs="Arial"/>
        </w:rPr>
      </w:pPr>
      <w:r>
        <w:rPr>
          <w:rFonts w:ascii="Arial" w:hAnsi="Arial" w:cs="Arial"/>
          <w:noProof/>
        </w:rPr>
        <w:drawing>
          <wp:inline distT="0" distB="0" distL="0" distR="0" wp14:anchorId="5D4D4647" wp14:editId="788DF43F">
            <wp:extent cx="1143000" cy="1243584"/>
            <wp:effectExtent l="38100" t="38100" r="95250" b="901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ply 128 crop.tif"/>
                    <pic:cNvPicPr/>
                  </pic:nvPicPr>
                  <pic:blipFill>
                    <a:blip r:embed="rId78">
                      <a:extLst>
                        <a:ext uri="{28A0092B-C50C-407E-A947-70E740481C1C}">
                          <a14:useLocalDpi xmlns:a14="http://schemas.microsoft.com/office/drawing/2010/main" val="0"/>
                        </a:ext>
                      </a:extLst>
                    </a:blip>
                    <a:stretch>
                      <a:fillRect/>
                    </a:stretch>
                  </pic:blipFill>
                  <pic:spPr>
                    <a:xfrm>
                      <a:off x="0" y="0"/>
                      <a:ext cx="1143000" cy="1243584"/>
                    </a:xfrm>
                    <a:prstGeom prst="rect">
                      <a:avLst/>
                    </a:prstGeom>
                    <a:effectLst>
                      <a:outerShdw blurRad="50800" dist="38100" dir="2700000" sx="101000" sy="101000" algn="tl" rotWithShape="0">
                        <a:prstClr val="black">
                          <a:alpha val="40000"/>
                        </a:prstClr>
                      </a:outerShdw>
                    </a:effectLst>
                  </pic:spPr>
                </pic:pic>
              </a:graphicData>
            </a:graphic>
          </wp:inline>
        </w:drawing>
      </w:r>
    </w:p>
    <w:p w14:paraId="7F7AEC4B" w14:textId="77777777" w:rsidR="000F13D6" w:rsidRDefault="003F020D" w:rsidP="0044244A">
      <w:pPr>
        <w:tabs>
          <w:tab w:val="left" w:pos="360"/>
        </w:tabs>
        <w:spacing w:line="240" w:lineRule="auto"/>
        <w:ind w:left="360" w:hanging="360"/>
        <w:contextualSpacing/>
        <w:jc w:val="both"/>
        <w:rPr>
          <w:rFonts w:ascii="Arial" w:hAnsi="Arial" w:cs="Arial"/>
        </w:rPr>
      </w:pPr>
      <w:r>
        <w:rPr>
          <w:rFonts w:ascii="Arial" w:hAnsi="Arial" w:cs="Arial"/>
        </w:rPr>
        <w:t>12</w:t>
      </w:r>
      <w:r w:rsidR="000F13D6">
        <w:rPr>
          <w:rFonts w:ascii="Arial" w:hAnsi="Arial" w:cs="Arial"/>
        </w:rPr>
        <w:t>. Next you will sum the images together so that the amount of O</w:t>
      </w:r>
      <w:r w:rsidR="000F13D6">
        <w:rPr>
          <w:rFonts w:ascii="Arial" w:hAnsi="Arial" w:cs="Arial"/>
          <w:vertAlign w:val="subscript"/>
        </w:rPr>
        <w:t>2</w:t>
      </w:r>
      <w:r w:rsidR="000F13D6">
        <w:rPr>
          <w:rFonts w:ascii="Arial" w:hAnsi="Arial" w:cs="Arial"/>
        </w:rPr>
        <w:t xml:space="preserve"> formed during the whole experiment can be visualized. In the </w:t>
      </w:r>
      <w:r w:rsidR="000F13D6">
        <w:rPr>
          <w:rFonts w:ascii="Arial" w:hAnsi="Arial" w:cs="Arial"/>
          <w:b/>
        </w:rPr>
        <w:t>Image</w:t>
      </w:r>
      <w:r w:rsidR="000F13D6">
        <w:rPr>
          <w:rFonts w:ascii="Arial" w:hAnsi="Arial" w:cs="Arial"/>
        </w:rPr>
        <w:t xml:space="preserve"> tab of the main window select </w:t>
      </w:r>
      <w:r w:rsidR="000F13D6">
        <w:rPr>
          <w:rFonts w:ascii="Arial" w:hAnsi="Arial" w:cs="Arial"/>
          <w:b/>
        </w:rPr>
        <w:t>Stacks &gt; Z Project</w:t>
      </w:r>
      <w:r w:rsidR="000F13D6">
        <w:rPr>
          <w:rFonts w:ascii="Arial" w:hAnsi="Arial" w:cs="Arial"/>
        </w:rPr>
        <w:t xml:space="preserve">. </w:t>
      </w:r>
    </w:p>
    <w:p w14:paraId="29C80897" w14:textId="77777777" w:rsidR="000F13D6" w:rsidRDefault="00FD2E54" w:rsidP="00E677EF">
      <w:pPr>
        <w:spacing w:line="240" w:lineRule="auto"/>
        <w:contextualSpacing/>
        <w:jc w:val="center"/>
        <w:rPr>
          <w:rFonts w:ascii="Arial" w:hAnsi="Arial" w:cs="Arial"/>
        </w:rPr>
      </w:pPr>
      <w:r>
        <w:rPr>
          <w:rFonts w:ascii="Arial" w:hAnsi="Arial" w:cs="Arial"/>
          <w:noProof/>
        </w:rPr>
        <w:lastRenderedPageBreak/>
        <w:drawing>
          <wp:inline distT="0" distB="0" distL="0" distR="0" wp14:anchorId="78E008A6" wp14:editId="45B8BA92">
            <wp:extent cx="3273552" cy="2286000"/>
            <wp:effectExtent l="38100" t="38100" r="117475" b="11430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3.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73552"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79FE3F53" w14:textId="77777777" w:rsidR="000F13D6" w:rsidRDefault="000F13D6" w:rsidP="0044244A">
      <w:pPr>
        <w:spacing w:line="240" w:lineRule="auto"/>
        <w:ind w:left="360"/>
        <w:contextualSpacing/>
        <w:jc w:val="both"/>
        <w:rPr>
          <w:rFonts w:ascii="Arial" w:hAnsi="Arial" w:cs="Arial"/>
        </w:rPr>
      </w:pPr>
      <w:r>
        <w:rPr>
          <w:rFonts w:ascii="Arial" w:hAnsi="Arial" w:cs="Arial"/>
        </w:rPr>
        <w:t xml:space="preserve">The </w:t>
      </w:r>
      <w:proofErr w:type="spellStart"/>
      <w:r>
        <w:rPr>
          <w:rFonts w:ascii="Arial" w:hAnsi="Arial" w:cs="Arial"/>
          <w:b/>
        </w:rPr>
        <w:t>ZProjection</w:t>
      </w:r>
      <w:proofErr w:type="spellEnd"/>
      <w:r>
        <w:rPr>
          <w:rFonts w:ascii="Arial" w:hAnsi="Arial" w:cs="Arial"/>
          <w:b/>
        </w:rPr>
        <w:t xml:space="preserve"> </w:t>
      </w:r>
      <w:r>
        <w:rPr>
          <w:rFonts w:ascii="Arial" w:hAnsi="Arial" w:cs="Arial"/>
        </w:rPr>
        <w:t xml:space="preserve">window will appear; the </w:t>
      </w:r>
      <w:r>
        <w:rPr>
          <w:rFonts w:ascii="Arial" w:hAnsi="Arial" w:cs="Arial"/>
          <w:b/>
        </w:rPr>
        <w:t xml:space="preserve">Start slice </w:t>
      </w:r>
      <w:r>
        <w:rPr>
          <w:rFonts w:ascii="Arial" w:hAnsi="Arial" w:cs="Arial"/>
        </w:rPr>
        <w:t xml:space="preserve">textbox should read “1” and the </w:t>
      </w:r>
      <w:r>
        <w:rPr>
          <w:rFonts w:ascii="Arial" w:hAnsi="Arial" w:cs="Arial"/>
          <w:b/>
        </w:rPr>
        <w:t>Stop slice</w:t>
      </w:r>
      <w:r>
        <w:rPr>
          <w:rFonts w:ascii="Arial" w:hAnsi="Arial" w:cs="Arial"/>
        </w:rPr>
        <w:t xml:space="preserve"> textbox should be the number of images in your experiment. In the </w:t>
      </w:r>
      <w:r>
        <w:rPr>
          <w:rFonts w:ascii="Arial" w:hAnsi="Arial" w:cs="Arial"/>
          <w:b/>
        </w:rPr>
        <w:t>Projection type</w:t>
      </w:r>
      <w:r>
        <w:rPr>
          <w:rFonts w:ascii="Arial" w:hAnsi="Arial" w:cs="Arial"/>
        </w:rPr>
        <w:t xml:space="preserve"> drop-down list choose </w:t>
      </w:r>
      <w:r>
        <w:rPr>
          <w:rFonts w:ascii="Arial" w:hAnsi="Arial" w:cs="Arial"/>
          <w:b/>
        </w:rPr>
        <w:t>Sum Slices</w:t>
      </w:r>
      <w:r>
        <w:rPr>
          <w:rFonts w:ascii="Arial" w:hAnsi="Arial" w:cs="Arial"/>
        </w:rPr>
        <w:t>.</w:t>
      </w:r>
    </w:p>
    <w:p w14:paraId="29D05561" w14:textId="77777777" w:rsidR="000F13D6" w:rsidRDefault="000F13D6" w:rsidP="00E677EF">
      <w:pPr>
        <w:spacing w:line="240" w:lineRule="auto"/>
        <w:contextualSpacing/>
        <w:jc w:val="center"/>
        <w:rPr>
          <w:rFonts w:ascii="Arial" w:hAnsi="Arial" w:cs="Arial"/>
        </w:rPr>
      </w:pPr>
      <w:r>
        <w:rPr>
          <w:rFonts w:ascii="Arial" w:hAnsi="Arial" w:cs="Arial"/>
          <w:noProof/>
        </w:rPr>
        <w:drawing>
          <wp:inline distT="0" distB="0" distL="0" distR="0" wp14:anchorId="5ADA4D07" wp14:editId="03C9E528">
            <wp:extent cx="1371600" cy="978408"/>
            <wp:effectExtent l="38100" t="38100" r="95250" b="889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project2 crop.tif"/>
                    <pic:cNvPicPr/>
                  </pic:nvPicPr>
                  <pic:blipFill>
                    <a:blip r:embed="rId80">
                      <a:extLst>
                        <a:ext uri="{28A0092B-C50C-407E-A947-70E740481C1C}">
                          <a14:useLocalDpi xmlns:a14="http://schemas.microsoft.com/office/drawing/2010/main" val="0"/>
                        </a:ext>
                      </a:extLst>
                    </a:blip>
                    <a:stretch>
                      <a:fillRect/>
                    </a:stretch>
                  </pic:blipFill>
                  <pic:spPr>
                    <a:xfrm>
                      <a:off x="0" y="0"/>
                      <a:ext cx="1371600" cy="978408"/>
                    </a:xfrm>
                    <a:prstGeom prst="rect">
                      <a:avLst/>
                    </a:prstGeom>
                    <a:effectLst>
                      <a:outerShdw blurRad="50800" dist="38100" dir="2700000" sx="101000" sy="101000" algn="tl" rotWithShape="0">
                        <a:prstClr val="black">
                          <a:alpha val="40000"/>
                        </a:prstClr>
                      </a:outerShdw>
                    </a:effectLst>
                  </pic:spPr>
                </pic:pic>
              </a:graphicData>
            </a:graphic>
          </wp:inline>
        </w:drawing>
      </w:r>
    </w:p>
    <w:p w14:paraId="38683864" w14:textId="77777777" w:rsidR="000F13D6" w:rsidRDefault="000F13D6" w:rsidP="00E677EF">
      <w:pPr>
        <w:spacing w:line="240" w:lineRule="auto"/>
        <w:contextualSpacing/>
        <w:jc w:val="center"/>
        <w:rPr>
          <w:rFonts w:ascii="Arial" w:hAnsi="Arial" w:cs="Arial"/>
        </w:rPr>
      </w:pPr>
    </w:p>
    <w:p w14:paraId="1148191E" w14:textId="77777777" w:rsidR="00A82C5A" w:rsidRDefault="003F020D" w:rsidP="00E677EF">
      <w:pPr>
        <w:spacing w:line="240" w:lineRule="auto"/>
        <w:contextualSpacing/>
        <w:rPr>
          <w:rFonts w:ascii="Arial" w:hAnsi="Arial" w:cs="Arial"/>
        </w:rPr>
      </w:pPr>
      <w:r>
        <w:rPr>
          <w:rFonts w:ascii="Arial" w:hAnsi="Arial" w:cs="Arial"/>
        </w:rPr>
        <w:t>13</w:t>
      </w:r>
      <w:r w:rsidR="000F13D6">
        <w:rPr>
          <w:rFonts w:ascii="Arial" w:hAnsi="Arial" w:cs="Arial"/>
        </w:rPr>
        <w:t xml:space="preserve">. In the ImageJ main window, choose </w:t>
      </w:r>
      <w:r w:rsidR="000F13D6">
        <w:rPr>
          <w:rFonts w:ascii="Arial" w:hAnsi="Arial" w:cs="Arial"/>
          <w:b/>
        </w:rPr>
        <w:t>Edit &gt; Invert</w:t>
      </w:r>
      <w:r w:rsidR="000F13D6">
        <w:rPr>
          <w:rFonts w:ascii="Arial" w:hAnsi="Arial" w:cs="Arial"/>
        </w:rPr>
        <w:t>. This inverts the colors of the image.</w:t>
      </w:r>
    </w:p>
    <w:p w14:paraId="15F83DA3" w14:textId="77777777" w:rsidR="005454E4" w:rsidRDefault="000F13D6" w:rsidP="00E677EF">
      <w:pPr>
        <w:spacing w:line="240" w:lineRule="auto"/>
        <w:contextualSpacing/>
        <w:rPr>
          <w:rFonts w:ascii="Arial" w:hAnsi="Arial" w:cs="Arial"/>
        </w:rPr>
      </w:pPr>
      <w:r>
        <w:rPr>
          <w:rFonts w:ascii="Arial" w:hAnsi="Arial" w:cs="Arial"/>
          <w:noProof/>
        </w:rPr>
        <mc:AlternateContent>
          <mc:Choice Requires="wps">
            <w:drawing>
              <wp:anchor distT="0" distB="0" distL="114300" distR="114300" simplePos="0" relativeHeight="251664384" behindDoc="0" locked="0" layoutInCell="1" allowOverlap="1" wp14:anchorId="7368DA50" wp14:editId="188C2467">
                <wp:simplePos x="0" y="0"/>
                <wp:positionH relativeFrom="column">
                  <wp:posOffset>3011983</wp:posOffset>
                </wp:positionH>
                <wp:positionV relativeFrom="paragraph">
                  <wp:posOffset>752475</wp:posOffset>
                </wp:positionV>
                <wp:extent cx="247650" cy="238125"/>
                <wp:effectExtent l="0" t="19050" r="38100" b="47625"/>
                <wp:wrapNone/>
                <wp:docPr id="5" name="Right Arrow 5"/>
                <wp:cNvGraphicFramePr/>
                <a:graphic xmlns:a="http://schemas.openxmlformats.org/drawingml/2006/main">
                  <a:graphicData uri="http://schemas.microsoft.com/office/word/2010/wordprocessingShape">
                    <wps:wsp>
                      <wps:cNvSpPr/>
                      <wps:spPr>
                        <a:xfrm>
                          <a:off x="0" y="0"/>
                          <a:ext cx="247650" cy="23812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3740DBE" id="Right Arrow 5" o:spid="_x0000_s1026" type="#_x0000_t13" style="position:absolute;margin-left:237.15pt;margin-top:59.25pt;width:19.5pt;height:18.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" adj="11215" fillcolor="black [3213]" strokecolor="black [3213]" strokeweight="2pt"/>
            </w:pict>
          </mc:Fallback>
        </mc:AlternateContent>
      </w:r>
      <w:r w:rsidR="00FD2E54">
        <w:rPr>
          <w:rFonts w:ascii="Arial" w:hAnsi="Arial" w:cs="Arial"/>
          <w:noProof/>
        </w:rPr>
        <w:drawing>
          <wp:inline distT="0" distB="0" distL="0" distR="0" wp14:anchorId="535D4847" wp14:editId="3CAAA2DC">
            <wp:extent cx="2688336" cy="1828800"/>
            <wp:effectExtent l="38100" t="38100" r="112395" b="11430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5.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88336" cy="1828800"/>
                    </a:xfrm>
                    <a:prstGeom prst="rect">
                      <a:avLst/>
                    </a:prstGeom>
                    <a:effectLst>
                      <a:outerShdw blurRad="50800" dist="38100" dir="2700000" sx="101000" sy="101000" algn="tl" rotWithShape="0">
                        <a:prstClr val="black">
                          <a:alpha val="40000"/>
                        </a:prstClr>
                      </a:outerShdw>
                    </a:effectLst>
                  </pic:spPr>
                </pic:pic>
              </a:graphicData>
            </a:graphic>
          </wp:inline>
        </w:drawing>
      </w:r>
      <w:r>
        <w:rPr>
          <w:rFonts w:ascii="Arial" w:hAnsi="Arial" w:cs="Arial"/>
        </w:rPr>
        <w:t xml:space="preserve">       </w:t>
      </w:r>
      <w:r w:rsidR="00E965DE">
        <w:rPr>
          <w:rFonts w:ascii="Arial" w:hAnsi="Arial" w:cs="Arial"/>
        </w:rPr>
        <w:t xml:space="preserve">          </w:t>
      </w:r>
      <w:r w:rsidR="00FD2E54">
        <w:rPr>
          <w:rFonts w:ascii="Arial" w:hAnsi="Arial" w:cs="Arial"/>
          <w:noProof/>
        </w:rPr>
        <w:drawing>
          <wp:inline distT="0" distB="0" distL="0" distR="0" wp14:anchorId="7936AE4E" wp14:editId="41C9E51D">
            <wp:extent cx="2715768" cy="1828800"/>
            <wp:effectExtent l="38100" t="38100" r="123190" b="11430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6.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15768" cy="1828800"/>
                    </a:xfrm>
                    <a:prstGeom prst="rect">
                      <a:avLst/>
                    </a:prstGeom>
                    <a:effectLst>
                      <a:outerShdw blurRad="50800" dist="38100" dir="2700000" sx="101000" sy="101000" algn="tl" rotWithShape="0">
                        <a:prstClr val="black">
                          <a:alpha val="40000"/>
                        </a:prstClr>
                      </a:outerShdw>
                    </a:effectLst>
                  </pic:spPr>
                </pic:pic>
              </a:graphicData>
            </a:graphic>
          </wp:inline>
        </w:drawing>
      </w:r>
    </w:p>
    <w:p w14:paraId="6F61505B" w14:textId="77777777" w:rsidR="00C31598" w:rsidRDefault="003F020D" w:rsidP="0044244A">
      <w:pPr>
        <w:spacing w:line="240" w:lineRule="auto"/>
        <w:ind w:left="360" w:hanging="360"/>
        <w:contextualSpacing/>
        <w:jc w:val="both"/>
        <w:rPr>
          <w:rFonts w:ascii="Arial" w:hAnsi="Arial" w:cs="Arial"/>
        </w:rPr>
      </w:pPr>
      <w:r>
        <w:rPr>
          <w:rFonts w:ascii="Arial" w:hAnsi="Arial" w:cs="Arial"/>
        </w:rPr>
        <w:t>1</w:t>
      </w:r>
      <w:r w:rsidR="005454E4">
        <w:rPr>
          <w:rFonts w:ascii="Arial" w:hAnsi="Arial" w:cs="Arial"/>
        </w:rPr>
        <w:t>4</w:t>
      </w:r>
      <w:r w:rsidR="000F13D6">
        <w:rPr>
          <w:rFonts w:ascii="Arial" w:hAnsi="Arial" w:cs="Arial"/>
        </w:rPr>
        <w:t xml:space="preserve">. Next you will apply a background correction to account for uneven illumination/fluorescence over the imaged mesh. Select </w:t>
      </w:r>
      <w:r w:rsidR="000F13D6">
        <w:rPr>
          <w:rFonts w:ascii="Arial" w:hAnsi="Arial" w:cs="Arial"/>
          <w:b/>
        </w:rPr>
        <w:t>Process &gt; Subtract Background</w:t>
      </w:r>
      <w:r w:rsidR="000F13D6">
        <w:rPr>
          <w:rFonts w:ascii="Arial" w:hAnsi="Arial" w:cs="Arial"/>
        </w:rPr>
        <w:t xml:space="preserve">. </w:t>
      </w:r>
    </w:p>
    <w:p w14:paraId="0354B177" w14:textId="77777777" w:rsidR="000F13D6" w:rsidRDefault="00FD2E54" w:rsidP="00E677EF">
      <w:pPr>
        <w:spacing w:line="240" w:lineRule="auto"/>
        <w:contextualSpacing/>
        <w:jc w:val="center"/>
        <w:rPr>
          <w:rFonts w:ascii="Arial" w:hAnsi="Arial" w:cs="Arial"/>
        </w:rPr>
      </w:pPr>
      <w:r>
        <w:rPr>
          <w:rFonts w:ascii="Arial" w:hAnsi="Arial" w:cs="Arial"/>
          <w:noProof/>
        </w:rPr>
        <w:lastRenderedPageBreak/>
        <w:drawing>
          <wp:inline distT="0" distB="0" distL="0" distR="0" wp14:anchorId="79677042" wp14:editId="104A954E">
            <wp:extent cx="3355848" cy="2286000"/>
            <wp:effectExtent l="38100" t="38100" r="111760" b="11430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7.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55848" cy="2286000"/>
                    </a:xfrm>
                    <a:prstGeom prst="rect">
                      <a:avLst/>
                    </a:prstGeom>
                    <a:effectLst>
                      <a:outerShdw blurRad="50800" dist="38100" dir="2700000" sx="101000" sy="101000" algn="tl" rotWithShape="0">
                        <a:prstClr val="black">
                          <a:alpha val="40000"/>
                        </a:prstClr>
                      </a:outerShdw>
                    </a:effectLst>
                  </pic:spPr>
                </pic:pic>
              </a:graphicData>
            </a:graphic>
          </wp:inline>
        </w:drawing>
      </w:r>
    </w:p>
    <w:p w14:paraId="6328E630" w14:textId="77777777" w:rsidR="00C31598" w:rsidRDefault="00C31598" w:rsidP="00E677EF">
      <w:pPr>
        <w:spacing w:line="240" w:lineRule="auto"/>
        <w:contextualSpacing/>
        <w:jc w:val="center"/>
        <w:rPr>
          <w:rFonts w:ascii="Arial" w:hAnsi="Arial" w:cs="Arial"/>
        </w:rPr>
      </w:pPr>
    </w:p>
    <w:p w14:paraId="3313B5FA" w14:textId="77777777" w:rsidR="000F13D6" w:rsidRDefault="000F13D6" w:rsidP="0044244A">
      <w:pPr>
        <w:spacing w:line="240" w:lineRule="auto"/>
        <w:ind w:left="360"/>
        <w:contextualSpacing/>
        <w:jc w:val="both"/>
        <w:rPr>
          <w:rFonts w:ascii="Arial" w:hAnsi="Arial" w:cs="Arial"/>
        </w:rPr>
      </w:pPr>
      <w:r>
        <w:rPr>
          <w:rFonts w:ascii="Arial" w:hAnsi="Arial" w:cs="Arial"/>
        </w:rPr>
        <w:t xml:space="preserve">The </w:t>
      </w:r>
      <w:r>
        <w:rPr>
          <w:rFonts w:ascii="Arial" w:hAnsi="Arial" w:cs="Arial"/>
          <w:b/>
        </w:rPr>
        <w:t xml:space="preserve">Subtract Background </w:t>
      </w:r>
      <w:r>
        <w:rPr>
          <w:rFonts w:ascii="Arial" w:hAnsi="Arial" w:cs="Arial"/>
        </w:rPr>
        <w:t xml:space="preserve">window will appear. Check the </w:t>
      </w:r>
      <w:r>
        <w:rPr>
          <w:rFonts w:ascii="Arial" w:hAnsi="Arial" w:cs="Arial"/>
          <w:b/>
        </w:rPr>
        <w:t>Sliding paraboloid</w:t>
      </w:r>
      <w:r>
        <w:rPr>
          <w:rFonts w:ascii="Arial" w:hAnsi="Arial" w:cs="Arial"/>
        </w:rPr>
        <w:t xml:space="preserve"> box and in the </w:t>
      </w:r>
      <w:r>
        <w:rPr>
          <w:rFonts w:ascii="Arial" w:hAnsi="Arial" w:cs="Arial"/>
          <w:b/>
        </w:rPr>
        <w:t xml:space="preserve">Rolling ball radius </w:t>
      </w:r>
      <w:r>
        <w:rPr>
          <w:rFonts w:ascii="Arial" w:hAnsi="Arial" w:cs="Arial"/>
        </w:rPr>
        <w:t xml:space="preserve">textbox enter a value of “150” pixels. </w:t>
      </w:r>
    </w:p>
    <w:p w14:paraId="16390FF0" w14:textId="77777777" w:rsidR="000F13D6" w:rsidRDefault="000F13D6" w:rsidP="00E677EF">
      <w:pPr>
        <w:spacing w:line="240" w:lineRule="auto"/>
        <w:contextualSpacing/>
        <w:jc w:val="center"/>
        <w:rPr>
          <w:rFonts w:ascii="Arial" w:hAnsi="Arial" w:cs="Arial"/>
        </w:rPr>
      </w:pPr>
      <w:r>
        <w:rPr>
          <w:rFonts w:ascii="Arial" w:hAnsi="Arial" w:cs="Arial"/>
          <w:noProof/>
        </w:rPr>
        <w:drawing>
          <wp:inline distT="0" distB="0" distL="0" distR="0" wp14:anchorId="184E9898" wp14:editId="1A40CF18">
            <wp:extent cx="1097280" cy="1078992"/>
            <wp:effectExtent l="38100" t="38100" r="102870" b="1022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ground subtraction 2 crop.ti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97280" cy="1078992"/>
                    </a:xfrm>
                    <a:prstGeom prst="rect">
                      <a:avLst/>
                    </a:prstGeom>
                    <a:effectLst>
                      <a:outerShdw blurRad="50800" dist="38100" dir="2700000" sx="101000" sy="101000" algn="tl" rotWithShape="0">
                        <a:prstClr val="black">
                          <a:alpha val="40000"/>
                        </a:prstClr>
                      </a:outerShdw>
                    </a:effectLst>
                  </pic:spPr>
                </pic:pic>
              </a:graphicData>
            </a:graphic>
          </wp:inline>
        </w:drawing>
      </w:r>
    </w:p>
    <w:p w14:paraId="2625350B" w14:textId="77777777" w:rsidR="000F13D6" w:rsidRDefault="000F13D6" w:rsidP="00E677EF">
      <w:pPr>
        <w:spacing w:line="240" w:lineRule="auto"/>
        <w:contextualSpacing/>
        <w:rPr>
          <w:rFonts w:ascii="Arial" w:hAnsi="Arial" w:cs="Arial"/>
        </w:rPr>
      </w:pPr>
    </w:p>
    <w:p w14:paraId="7C70AC14" w14:textId="77777777" w:rsidR="000F13D6" w:rsidRDefault="003F020D" w:rsidP="0044244A">
      <w:pPr>
        <w:spacing w:line="240" w:lineRule="auto"/>
        <w:ind w:left="360" w:hanging="360"/>
        <w:contextualSpacing/>
        <w:jc w:val="both"/>
        <w:rPr>
          <w:rFonts w:ascii="Arial" w:hAnsi="Arial" w:cs="Arial"/>
        </w:rPr>
      </w:pPr>
      <w:r>
        <w:rPr>
          <w:rFonts w:ascii="Arial" w:hAnsi="Arial" w:cs="Arial"/>
        </w:rPr>
        <w:t>1</w:t>
      </w:r>
      <w:r w:rsidR="005454E4">
        <w:rPr>
          <w:rFonts w:ascii="Arial" w:hAnsi="Arial" w:cs="Arial"/>
        </w:rPr>
        <w:t>5</w:t>
      </w:r>
      <w:r w:rsidR="000F13D6">
        <w:rPr>
          <w:rFonts w:ascii="Arial" w:hAnsi="Arial" w:cs="Arial"/>
        </w:rPr>
        <w:t xml:space="preserve">. Next you will save this image as a tiff. Select </w:t>
      </w:r>
      <w:r w:rsidR="000F13D6">
        <w:rPr>
          <w:rFonts w:ascii="Arial" w:hAnsi="Arial" w:cs="Arial"/>
          <w:b/>
        </w:rPr>
        <w:t>File &gt; Save As &gt; Tiff</w:t>
      </w:r>
      <w:r w:rsidR="000F13D6">
        <w:rPr>
          <w:rFonts w:ascii="Arial" w:hAnsi="Arial" w:cs="Arial"/>
        </w:rPr>
        <w:t>, and save the image to the folder with the raw images. Be sure to give the file a descriptive name.</w:t>
      </w:r>
    </w:p>
    <w:p w14:paraId="0986673E" w14:textId="77777777" w:rsidR="000F13D6" w:rsidRDefault="000F13D6" w:rsidP="00E677EF">
      <w:pPr>
        <w:spacing w:line="240" w:lineRule="auto"/>
        <w:contextualSpacing/>
        <w:rPr>
          <w:rFonts w:ascii="Arial" w:hAnsi="Arial" w:cs="Arial"/>
        </w:rPr>
      </w:pPr>
    </w:p>
    <w:p w14:paraId="04335F43" w14:textId="77777777" w:rsidR="008F5E60" w:rsidRPr="00E677EF" w:rsidRDefault="00A954AA" w:rsidP="0044244A">
      <w:pPr>
        <w:spacing w:line="240" w:lineRule="auto"/>
        <w:ind w:left="360"/>
        <w:contextualSpacing/>
        <w:jc w:val="both"/>
        <w:rPr>
          <w:rFonts w:ascii="Arial" w:hAnsi="Arial" w:cs="Arial"/>
        </w:rPr>
      </w:pPr>
      <w:r>
        <w:rPr>
          <w:rFonts w:ascii="Arial" w:hAnsi="Arial" w:cs="Arial"/>
        </w:rPr>
        <w:t xml:space="preserve">At this point the instructions are the same as in the </w:t>
      </w:r>
      <w:r w:rsidR="00134C81">
        <w:rPr>
          <w:rFonts w:ascii="Arial" w:hAnsi="Arial" w:cs="Arial"/>
          <w:b/>
        </w:rPr>
        <w:t>Data Quantification</w:t>
      </w:r>
      <w:r>
        <w:rPr>
          <w:rFonts w:ascii="Arial" w:hAnsi="Arial" w:cs="Arial"/>
          <w:b/>
        </w:rPr>
        <w:t xml:space="preserve"> </w:t>
      </w:r>
      <w:r>
        <w:rPr>
          <w:rFonts w:ascii="Arial" w:hAnsi="Arial" w:cs="Arial"/>
        </w:rPr>
        <w:t>section</w:t>
      </w:r>
      <w:r w:rsidR="004D1800">
        <w:rPr>
          <w:rFonts w:ascii="Arial" w:hAnsi="Arial" w:cs="Arial"/>
        </w:rPr>
        <w:t xml:space="preserve"> (start </w:t>
      </w:r>
      <w:r w:rsidR="00134C81">
        <w:rPr>
          <w:rFonts w:ascii="Arial" w:hAnsi="Arial" w:cs="Arial"/>
        </w:rPr>
        <w:t>on page 15</w:t>
      </w:r>
      <w:r w:rsidR="004D1800">
        <w:rPr>
          <w:rFonts w:ascii="Arial" w:hAnsi="Arial" w:cs="Arial"/>
        </w:rPr>
        <w:t>)</w:t>
      </w:r>
      <w:r>
        <w:rPr>
          <w:rFonts w:ascii="Arial" w:hAnsi="Arial" w:cs="Arial"/>
        </w:rPr>
        <w:t>.</w:t>
      </w:r>
    </w:p>
    <w:p w14:paraId="41DA477C" w14:textId="77777777" w:rsidR="008F5E60" w:rsidRDefault="008F5E60" w:rsidP="00BB43AC">
      <w:pPr>
        <w:spacing w:line="240" w:lineRule="auto"/>
        <w:contextualSpacing/>
        <w:rPr>
          <w:rFonts w:ascii="Arial" w:hAnsi="Arial" w:cs="Arial"/>
          <w:b/>
        </w:rPr>
      </w:pPr>
    </w:p>
    <w:p w14:paraId="6DF53816" w14:textId="77777777" w:rsidR="00B47FF8" w:rsidRDefault="00B47FF8" w:rsidP="004D3AFE">
      <w:pPr>
        <w:contextualSpacing/>
        <w:rPr>
          <w:rFonts w:ascii="Arial" w:hAnsi="Arial" w:cs="Arial"/>
          <w:b/>
          <w:u w:val="single"/>
        </w:rPr>
      </w:pPr>
    </w:p>
    <w:p w14:paraId="73758E3D" w14:textId="77777777" w:rsidR="00B47FF8" w:rsidRDefault="00B47FF8" w:rsidP="004D3AFE">
      <w:pPr>
        <w:contextualSpacing/>
        <w:rPr>
          <w:rFonts w:ascii="Arial" w:hAnsi="Arial" w:cs="Arial"/>
          <w:b/>
          <w:u w:val="single"/>
        </w:rPr>
      </w:pPr>
    </w:p>
    <w:p w14:paraId="7FDEA9E0" w14:textId="77777777" w:rsidR="00B47FF8" w:rsidRDefault="00B47FF8" w:rsidP="004D3AFE">
      <w:pPr>
        <w:contextualSpacing/>
        <w:rPr>
          <w:rFonts w:ascii="Arial" w:hAnsi="Arial" w:cs="Arial"/>
          <w:b/>
          <w:u w:val="single"/>
        </w:rPr>
      </w:pPr>
    </w:p>
    <w:p w14:paraId="1C27EFFC" w14:textId="77777777" w:rsidR="00B47FF8" w:rsidRDefault="00B47FF8" w:rsidP="004D3AFE">
      <w:pPr>
        <w:contextualSpacing/>
        <w:rPr>
          <w:rFonts w:ascii="Arial" w:hAnsi="Arial" w:cs="Arial"/>
          <w:b/>
          <w:u w:val="single"/>
        </w:rPr>
      </w:pPr>
    </w:p>
    <w:p w14:paraId="432E68E5" w14:textId="77777777" w:rsidR="00B47FF8" w:rsidRDefault="00B47FF8" w:rsidP="004D3AFE">
      <w:pPr>
        <w:contextualSpacing/>
        <w:rPr>
          <w:rFonts w:ascii="Arial" w:hAnsi="Arial" w:cs="Arial"/>
          <w:b/>
          <w:u w:val="single"/>
        </w:rPr>
      </w:pPr>
    </w:p>
    <w:p w14:paraId="667AE491" w14:textId="77777777" w:rsidR="00B47FF8" w:rsidRDefault="00B47FF8" w:rsidP="004D3AFE">
      <w:pPr>
        <w:contextualSpacing/>
        <w:rPr>
          <w:rFonts w:ascii="Arial" w:hAnsi="Arial" w:cs="Arial"/>
          <w:b/>
          <w:u w:val="single"/>
        </w:rPr>
      </w:pPr>
    </w:p>
    <w:p w14:paraId="139F848B" w14:textId="77777777" w:rsidR="00B47FF8" w:rsidRDefault="00B47FF8" w:rsidP="004D3AFE">
      <w:pPr>
        <w:contextualSpacing/>
        <w:rPr>
          <w:rFonts w:ascii="Arial" w:hAnsi="Arial" w:cs="Arial"/>
          <w:b/>
          <w:u w:val="single"/>
        </w:rPr>
      </w:pPr>
    </w:p>
    <w:p w14:paraId="69AC7141" w14:textId="77777777" w:rsidR="00B47FF8" w:rsidRDefault="00B47FF8" w:rsidP="004D3AFE">
      <w:pPr>
        <w:contextualSpacing/>
        <w:rPr>
          <w:rFonts w:ascii="Arial" w:hAnsi="Arial" w:cs="Arial"/>
          <w:b/>
          <w:u w:val="single"/>
        </w:rPr>
      </w:pPr>
    </w:p>
    <w:p w14:paraId="1781C3A0" w14:textId="77777777" w:rsidR="00B47FF8" w:rsidRDefault="00B47FF8" w:rsidP="004D3AFE">
      <w:pPr>
        <w:contextualSpacing/>
        <w:rPr>
          <w:rFonts w:ascii="Arial" w:hAnsi="Arial" w:cs="Arial"/>
          <w:b/>
          <w:u w:val="single"/>
        </w:rPr>
      </w:pPr>
    </w:p>
    <w:p w14:paraId="683A9203" w14:textId="77777777" w:rsidR="00B47FF8" w:rsidRDefault="00B47FF8" w:rsidP="004D3AFE">
      <w:pPr>
        <w:contextualSpacing/>
        <w:rPr>
          <w:rFonts w:ascii="Arial" w:hAnsi="Arial" w:cs="Arial"/>
          <w:b/>
          <w:u w:val="single"/>
        </w:rPr>
      </w:pPr>
    </w:p>
    <w:p w14:paraId="2A006278" w14:textId="77777777" w:rsidR="00B47FF8" w:rsidRDefault="00B47FF8" w:rsidP="004D3AFE">
      <w:pPr>
        <w:contextualSpacing/>
        <w:rPr>
          <w:rFonts w:ascii="Arial" w:hAnsi="Arial" w:cs="Arial"/>
          <w:b/>
          <w:u w:val="single"/>
        </w:rPr>
      </w:pPr>
    </w:p>
    <w:p w14:paraId="6BCE6637" w14:textId="77777777" w:rsidR="00B47FF8" w:rsidRDefault="00B47FF8" w:rsidP="004D3AFE">
      <w:pPr>
        <w:contextualSpacing/>
        <w:rPr>
          <w:rFonts w:ascii="Arial" w:hAnsi="Arial" w:cs="Arial"/>
          <w:b/>
          <w:u w:val="single"/>
        </w:rPr>
      </w:pPr>
    </w:p>
    <w:p w14:paraId="683436E7" w14:textId="77777777" w:rsidR="00B47FF8" w:rsidRDefault="00B47FF8" w:rsidP="004D3AFE">
      <w:pPr>
        <w:contextualSpacing/>
        <w:rPr>
          <w:rFonts w:ascii="Arial" w:hAnsi="Arial" w:cs="Arial"/>
          <w:b/>
          <w:u w:val="single"/>
        </w:rPr>
      </w:pPr>
    </w:p>
    <w:p w14:paraId="362B1D8D" w14:textId="77777777" w:rsidR="00134C81" w:rsidRDefault="00134C81" w:rsidP="004D3AFE">
      <w:pPr>
        <w:contextualSpacing/>
        <w:rPr>
          <w:rFonts w:ascii="Arial" w:hAnsi="Arial" w:cs="Arial"/>
          <w:b/>
          <w:u w:val="single"/>
        </w:rPr>
      </w:pPr>
    </w:p>
    <w:p w14:paraId="2F1977B3" w14:textId="77777777" w:rsidR="00134C81" w:rsidRDefault="00134C81" w:rsidP="004D3AFE">
      <w:pPr>
        <w:contextualSpacing/>
        <w:rPr>
          <w:rFonts w:ascii="Arial" w:hAnsi="Arial" w:cs="Arial"/>
          <w:b/>
          <w:u w:val="single"/>
        </w:rPr>
      </w:pPr>
    </w:p>
    <w:p w14:paraId="7F11E0D2" w14:textId="77777777" w:rsidR="00B47FF8" w:rsidRDefault="00B47FF8" w:rsidP="004D3AFE">
      <w:pPr>
        <w:contextualSpacing/>
        <w:rPr>
          <w:rFonts w:ascii="Arial" w:hAnsi="Arial" w:cs="Arial"/>
          <w:b/>
          <w:u w:val="single"/>
        </w:rPr>
      </w:pPr>
    </w:p>
    <w:p w14:paraId="6BEACD79" w14:textId="77777777" w:rsidR="00B47FF8" w:rsidRDefault="00B47FF8" w:rsidP="004D3AFE">
      <w:pPr>
        <w:contextualSpacing/>
        <w:rPr>
          <w:rFonts w:ascii="Arial" w:hAnsi="Arial" w:cs="Arial"/>
          <w:b/>
          <w:u w:val="single"/>
        </w:rPr>
      </w:pPr>
    </w:p>
    <w:p w14:paraId="29D99E75" w14:textId="77777777" w:rsidR="004D3AFE" w:rsidRPr="00AE099E" w:rsidRDefault="001F4C92" w:rsidP="004D3AFE">
      <w:pPr>
        <w:contextualSpacing/>
        <w:rPr>
          <w:rFonts w:ascii="Arial" w:hAnsi="Arial" w:cs="Arial"/>
          <w:b/>
          <w:color w:val="FF0000"/>
          <w:u w:val="single"/>
        </w:rPr>
      </w:pPr>
      <w:r>
        <w:rPr>
          <w:rFonts w:ascii="Arial" w:hAnsi="Arial" w:cs="Arial"/>
          <w:noProof/>
          <w:color w:val="000000" w:themeColor="text1"/>
        </w:rPr>
        <w:lastRenderedPageBreak/>
        <mc:AlternateContent>
          <mc:Choice Requires="wps">
            <w:drawing>
              <wp:anchor distT="0" distB="0" distL="114300" distR="114300" simplePos="0" relativeHeight="251803648" behindDoc="0" locked="0" layoutInCell="1" allowOverlap="1" wp14:anchorId="43559752" wp14:editId="459B0931">
                <wp:simplePos x="0" y="0"/>
                <wp:positionH relativeFrom="margin">
                  <wp:posOffset>-115784</wp:posOffset>
                </wp:positionH>
                <wp:positionV relativeFrom="paragraph">
                  <wp:posOffset>-118753</wp:posOffset>
                </wp:positionV>
                <wp:extent cx="6757059" cy="8312727"/>
                <wp:effectExtent l="0" t="0" r="24765" b="12700"/>
                <wp:wrapNone/>
                <wp:docPr id="311" name="Rectangle 311"/>
                <wp:cNvGraphicFramePr/>
                <a:graphic xmlns:a="http://schemas.openxmlformats.org/drawingml/2006/main">
                  <a:graphicData uri="http://schemas.microsoft.com/office/word/2010/wordprocessingShape">
                    <wps:wsp>
                      <wps:cNvSpPr/>
                      <wps:spPr>
                        <a:xfrm>
                          <a:off x="0" y="0"/>
                          <a:ext cx="6757059" cy="8312727"/>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905A2C" id="Rectangle 311" o:spid="_x0000_s1026" style="position:absolute;margin-left:-9.1pt;margin-top:-9.35pt;width:532.05pt;height:654.5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" filled="f" strokecolor="windowText">
                <w10:wrap anchorx="margin"/>
              </v:rect>
            </w:pict>
          </mc:Fallback>
        </mc:AlternateContent>
      </w:r>
      <w:r w:rsidR="00EE294E" w:rsidRPr="00AE099E">
        <w:rPr>
          <w:rFonts w:ascii="Arial" w:hAnsi="Arial" w:cs="Arial"/>
          <w:b/>
          <w:color w:val="FF0000"/>
          <w:u w:val="single"/>
        </w:rPr>
        <w:t xml:space="preserve">How </w:t>
      </w:r>
      <w:r w:rsidR="001C641F" w:rsidRPr="00AE099E">
        <w:rPr>
          <w:rFonts w:ascii="Arial" w:hAnsi="Arial" w:cs="Arial"/>
          <w:b/>
          <w:color w:val="FF0000"/>
          <w:u w:val="single"/>
        </w:rPr>
        <w:t>to determine the FTO side of the electrode</w:t>
      </w:r>
      <w:r w:rsidR="00EE294E" w:rsidRPr="00AE099E">
        <w:rPr>
          <w:rFonts w:ascii="Arial" w:hAnsi="Arial" w:cs="Arial"/>
          <w:b/>
          <w:color w:val="FF0000"/>
          <w:u w:val="single"/>
        </w:rPr>
        <w:t xml:space="preserve"> using a </w:t>
      </w:r>
      <w:proofErr w:type="spellStart"/>
      <w:r w:rsidR="00EE294E" w:rsidRPr="00AE099E">
        <w:rPr>
          <w:rFonts w:ascii="Arial" w:hAnsi="Arial" w:cs="Arial"/>
          <w:b/>
          <w:color w:val="FF0000"/>
          <w:u w:val="single"/>
        </w:rPr>
        <w:t>multimeter</w:t>
      </w:r>
      <w:proofErr w:type="spellEnd"/>
    </w:p>
    <w:p w14:paraId="1CA0BFF4" w14:textId="77777777" w:rsidR="00A44699" w:rsidRPr="00785ECE" w:rsidRDefault="00A44699" w:rsidP="004D3AFE">
      <w:pPr>
        <w:contextualSpacing/>
        <w:rPr>
          <w:rFonts w:ascii="Arial" w:hAnsi="Arial" w:cs="Arial"/>
          <w:b/>
          <w:sz w:val="12"/>
          <w:u w:val="single"/>
        </w:rPr>
      </w:pPr>
    </w:p>
    <w:p w14:paraId="5DF0B820" w14:textId="77777777" w:rsidR="00E57456" w:rsidRDefault="00822EF7" w:rsidP="00785ECE">
      <w:pPr>
        <w:contextualSpacing/>
        <w:jc w:val="both"/>
        <w:rPr>
          <w:rFonts w:ascii="Arial" w:hAnsi="Arial" w:cs="Arial"/>
        </w:rPr>
      </w:pPr>
      <w:r>
        <w:rPr>
          <w:rFonts w:ascii="Arial" w:hAnsi="Arial" w:cs="Arial"/>
        </w:rPr>
        <w:t>A</w:t>
      </w:r>
      <w:r w:rsidR="004D3AFE" w:rsidRPr="003D5F32">
        <w:rPr>
          <w:rFonts w:ascii="Arial" w:hAnsi="Arial" w:cs="Arial"/>
        </w:rPr>
        <w:t xml:space="preserve"> </w:t>
      </w:r>
      <w:proofErr w:type="spellStart"/>
      <w:r w:rsidR="004D3AFE" w:rsidRPr="003D5F32">
        <w:rPr>
          <w:rFonts w:ascii="Arial" w:hAnsi="Arial" w:cs="Arial"/>
        </w:rPr>
        <w:t>multimeter</w:t>
      </w:r>
      <w:proofErr w:type="spellEnd"/>
      <w:r w:rsidR="004D3AFE" w:rsidRPr="003D5F32">
        <w:rPr>
          <w:rFonts w:ascii="Arial" w:hAnsi="Arial" w:cs="Arial"/>
        </w:rPr>
        <w:t xml:space="preserve"> </w:t>
      </w:r>
      <w:r>
        <w:rPr>
          <w:rFonts w:ascii="Arial" w:hAnsi="Arial" w:cs="Arial"/>
        </w:rPr>
        <w:t xml:space="preserve">can be used </w:t>
      </w:r>
      <w:r w:rsidR="004D3AFE" w:rsidRPr="003D5F32">
        <w:rPr>
          <w:rFonts w:ascii="Arial" w:hAnsi="Arial" w:cs="Arial"/>
        </w:rPr>
        <w:t xml:space="preserve">to </w:t>
      </w:r>
      <w:r w:rsidR="00EE294E">
        <w:rPr>
          <w:rFonts w:ascii="Arial" w:hAnsi="Arial" w:cs="Arial"/>
        </w:rPr>
        <w:t xml:space="preserve">determine which side of the </w:t>
      </w:r>
      <w:r w:rsidR="00814E79">
        <w:rPr>
          <w:rFonts w:ascii="Arial" w:hAnsi="Arial" w:cs="Arial"/>
        </w:rPr>
        <w:t>electrode is coated with</w:t>
      </w:r>
      <w:r w:rsidR="00EE294E">
        <w:rPr>
          <w:rFonts w:ascii="Arial" w:hAnsi="Arial" w:cs="Arial"/>
        </w:rPr>
        <w:t xml:space="preserve"> FTO</w:t>
      </w:r>
      <w:r w:rsidR="004D3AFE" w:rsidRPr="003D5F32">
        <w:rPr>
          <w:rFonts w:ascii="Arial" w:hAnsi="Arial" w:cs="Arial"/>
        </w:rPr>
        <w:t xml:space="preserve">. </w:t>
      </w:r>
      <w:r w:rsidR="00EE294E">
        <w:rPr>
          <w:rFonts w:ascii="Arial" w:hAnsi="Arial" w:cs="Arial"/>
        </w:rPr>
        <w:t>This is</w:t>
      </w:r>
      <w:r w:rsidR="00E57456">
        <w:rPr>
          <w:rFonts w:ascii="Arial" w:hAnsi="Arial" w:cs="Arial"/>
        </w:rPr>
        <w:t xml:space="preserve"> accomplished by measuring the resistance in ohms (</w:t>
      </w:r>
      <w:r w:rsidR="00E57456">
        <w:rPr>
          <w:rFonts w:ascii="Arial" w:hAnsi="Arial" w:cs="Arial"/>
        </w:rPr>
        <w:sym w:font="Symbol" w:char="F057"/>
      </w:r>
      <w:r w:rsidR="00E57456">
        <w:rPr>
          <w:rFonts w:ascii="Arial" w:hAnsi="Arial" w:cs="Arial"/>
        </w:rPr>
        <w:t>)</w:t>
      </w:r>
      <w:r w:rsidR="00785ECE">
        <w:rPr>
          <w:rFonts w:ascii="Arial" w:hAnsi="Arial" w:cs="Arial"/>
        </w:rPr>
        <w:t xml:space="preserve"> of each side of the electrode</w:t>
      </w:r>
      <w:r w:rsidR="00E57456">
        <w:rPr>
          <w:rFonts w:ascii="Arial" w:hAnsi="Arial" w:cs="Arial"/>
        </w:rPr>
        <w:t>.</w:t>
      </w:r>
      <w:r w:rsidR="00EE294E">
        <w:rPr>
          <w:rFonts w:ascii="Arial" w:hAnsi="Arial" w:cs="Arial"/>
        </w:rPr>
        <w:t xml:space="preserve"> The FTO is conductive</w:t>
      </w:r>
      <w:r w:rsidR="00E57456">
        <w:rPr>
          <w:rFonts w:ascii="Arial" w:hAnsi="Arial" w:cs="Arial"/>
        </w:rPr>
        <w:t>, while glass is not, so the FTO side will have a lower resistance than the glass side.</w:t>
      </w:r>
    </w:p>
    <w:p w14:paraId="76D47E36" w14:textId="77777777" w:rsidR="00E57456" w:rsidRDefault="00E57456" w:rsidP="004D3AFE">
      <w:pPr>
        <w:contextualSpacing/>
        <w:rPr>
          <w:rFonts w:ascii="Arial" w:hAnsi="Arial" w:cs="Arial"/>
        </w:rPr>
      </w:pPr>
    </w:p>
    <w:p w14:paraId="50FACE9C" w14:textId="77777777" w:rsidR="00814E79" w:rsidRDefault="00E57456" w:rsidP="00785ECE">
      <w:pPr>
        <w:ind w:left="270" w:hanging="270"/>
        <w:contextualSpacing/>
        <w:jc w:val="both"/>
        <w:rPr>
          <w:rFonts w:ascii="Arial" w:hAnsi="Arial" w:cs="Arial"/>
        </w:rPr>
      </w:pPr>
      <w:r>
        <w:rPr>
          <w:rFonts w:ascii="Arial" w:hAnsi="Arial" w:cs="Arial"/>
        </w:rPr>
        <w:t xml:space="preserve">1. </w:t>
      </w:r>
      <w:r w:rsidR="004D3AFE" w:rsidRPr="003D5F32">
        <w:rPr>
          <w:rFonts w:ascii="Arial" w:hAnsi="Arial" w:cs="Arial"/>
        </w:rPr>
        <w:t xml:space="preserve">Set the </w:t>
      </w:r>
      <w:proofErr w:type="spellStart"/>
      <w:r w:rsidR="004D3AFE" w:rsidRPr="003D5F32">
        <w:rPr>
          <w:rFonts w:ascii="Arial" w:hAnsi="Arial" w:cs="Arial"/>
        </w:rPr>
        <w:t>multimeter</w:t>
      </w:r>
      <w:proofErr w:type="spellEnd"/>
      <w:r w:rsidR="004D3AFE" w:rsidRPr="003D5F32">
        <w:rPr>
          <w:rFonts w:ascii="Arial" w:hAnsi="Arial" w:cs="Arial"/>
        </w:rPr>
        <w:t xml:space="preserve"> to read </w:t>
      </w:r>
      <w:r w:rsidR="00EE294E">
        <w:rPr>
          <w:rFonts w:ascii="Arial" w:hAnsi="Arial" w:cs="Arial"/>
        </w:rPr>
        <w:t>resistance (</w:t>
      </w:r>
      <w:r w:rsidR="00EE294E">
        <w:rPr>
          <w:rFonts w:ascii="Arial" w:hAnsi="Arial" w:cs="Arial"/>
        </w:rPr>
        <w:sym w:font="Symbol" w:char="F057"/>
      </w:r>
      <w:r w:rsidR="00EE294E">
        <w:rPr>
          <w:rFonts w:ascii="Arial" w:hAnsi="Arial" w:cs="Arial"/>
        </w:rPr>
        <w:t>)</w:t>
      </w:r>
      <w:r w:rsidR="004D3AFE" w:rsidRPr="003D5F32">
        <w:rPr>
          <w:rFonts w:ascii="Arial" w:hAnsi="Arial" w:cs="Arial"/>
        </w:rPr>
        <w:t>. To do this put the black probe into the “COM” jack and the red probe into the jack labeled</w:t>
      </w:r>
      <w:r w:rsidR="00EE294E">
        <w:rPr>
          <w:rFonts w:ascii="Arial" w:hAnsi="Arial" w:cs="Arial"/>
        </w:rPr>
        <w:t xml:space="preserve"> with a</w:t>
      </w:r>
      <w:r w:rsidR="004D3AFE" w:rsidRPr="003D5F32">
        <w:rPr>
          <w:rFonts w:ascii="Arial" w:hAnsi="Arial" w:cs="Arial"/>
        </w:rPr>
        <w:t xml:space="preserve"> “</w:t>
      </w:r>
      <w:r w:rsidR="00EE294E">
        <w:rPr>
          <w:rFonts w:ascii="Arial" w:hAnsi="Arial" w:cs="Arial"/>
        </w:rPr>
        <w:sym w:font="Symbol" w:char="F057"/>
      </w:r>
      <w:r w:rsidR="004D3AFE" w:rsidRPr="003D5F32">
        <w:rPr>
          <w:rFonts w:ascii="Arial" w:hAnsi="Arial" w:cs="Arial"/>
        </w:rPr>
        <w:t xml:space="preserve">”. Then turn the dial to read </w:t>
      </w:r>
      <w:r>
        <w:rPr>
          <w:rFonts w:ascii="Arial" w:hAnsi="Arial" w:cs="Arial"/>
        </w:rPr>
        <w:t xml:space="preserve">ohms. </w:t>
      </w:r>
      <w:r w:rsidR="00814E79">
        <w:rPr>
          <w:rFonts w:ascii="Arial" w:hAnsi="Arial" w:cs="Arial"/>
        </w:rPr>
        <w:t xml:space="preserve">The reading on the </w:t>
      </w:r>
      <w:proofErr w:type="spellStart"/>
      <w:r w:rsidR="00814E79">
        <w:rPr>
          <w:rFonts w:ascii="Arial" w:hAnsi="Arial" w:cs="Arial"/>
        </w:rPr>
        <w:t>multimeter</w:t>
      </w:r>
      <w:proofErr w:type="spellEnd"/>
      <w:r w:rsidR="00814E79">
        <w:rPr>
          <w:rFonts w:ascii="Arial" w:hAnsi="Arial" w:cs="Arial"/>
        </w:rPr>
        <w:t xml:space="preserve"> shown below indicates that the resistance is higher than the measurable range.</w:t>
      </w:r>
    </w:p>
    <w:p w14:paraId="40D50D37" w14:textId="77777777" w:rsidR="004D3AFE" w:rsidRPr="003D5F32" w:rsidRDefault="00C73A49" w:rsidP="004D3AFE">
      <w:pPr>
        <w:contextualSpacing/>
        <w:rPr>
          <w:rFonts w:ascii="Arial" w:hAnsi="Arial" w:cs="Arial"/>
        </w:rPr>
      </w:pPr>
      <w:r w:rsidRPr="003D5F32">
        <w:rPr>
          <w:rFonts w:ascii="Arial" w:hAnsi="Arial" w:cs="Arial"/>
          <w:noProof/>
        </w:rPr>
        <mc:AlternateContent>
          <mc:Choice Requires="wps">
            <w:drawing>
              <wp:anchor distT="0" distB="0" distL="114300" distR="114300" simplePos="0" relativeHeight="251691008" behindDoc="0" locked="0" layoutInCell="1" allowOverlap="1" wp14:anchorId="67BC85EC" wp14:editId="466AA8DE">
                <wp:simplePos x="0" y="0"/>
                <wp:positionH relativeFrom="column">
                  <wp:posOffset>2148205</wp:posOffset>
                </wp:positionH>
                <wp:positionV relativeFrom="paragraph">
                  <wp:posOffset>384175</wp:posOffset>
                </wp:positionV>
                <wp:extent cx="2295525" cy="447675"/>
                <wp:effectExtent l="0" t="0" r="28575" b="2857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447675"/>
                        </a:xfrm>
                        <a:prstGeom prst="rect">
                          <a:avLst/>
                        </a:prstGeom>
                        <a:solidFill>
                          <a:srgbClr val="FFFFFF"/>
                        </a:solidFill>
                        <a:ln w="9525">
                          <a:solidFill>
                            <a:srgbClr val="000000"/>
                          </a:solidFill>
                          <a:miter lim="800000"/>
                          <a:headEnd/>
                          <a:tailEnd/>
                        </a:ln>
                      </wps:spPr>
                      <wps:txbx>
                        <w:txbxContent>
                          <w:p w14:paraId="10A1D8DA" w14:textId="77777777" w:rsidR="00C26F59" w:rsidRPr="0039194D" w:rsidRDefault="00C26F59" w:rsidP="0039194D">
                            <w:pPr>
                              <w:jc w:val="center"/>
                              <w:rPr>
                                <w:rFonts w:ascii="Arial" w:hAnsi="Arial" w:cs="Arial"/>
                              </w:rPr>
                            </w:pPr>
                            <w:r w:rsidRPr="0039194D">
                              <w:rPr>
                                <w:rFonts w:ascii="Arial" w:hAnsi="Arial" w:cs="Arial"/>
                              </w:rPr>
                              <w:t>Dial turned to the appropriate setting to measure resistance</w:t>
                            </w:r>
                            <w:r>
                              <w:rPr>
                                <w:rFonts w:ascii="Arial" w:hAnsi="Arial" w:cs="Arial"/>
                              </w:rPr>
                              <w:t xml:space="preserve"> (</w:t>
                            </w:r>
                            <w:r>
                              <w:rPr>
                                <w:rFonts w:ascii="Arial" w:hAnsi="Arial" w:cs="Arial"/>
                              </w:rPr>
                              <w:sym w:font="Symbol" w:char="F057"/>
                            </w:r>
                            <w:r>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169.15pt;margin-top:30.25pt;width:180.75pt;height:35.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">
                <v:textbox>
                  <w:txbxContent>
                    <w:p w14:paraId="10A1D8DA" w14:textId="77777777" w:rsidR="00C26F59" w:rsidRPr="0039194D" w:rsidRDefault="00C26F59" w:rsidP="0039194D">
                      <w:pPr>
                        <w:jc w:val="center"/>
                        <w:rPr>
                          <w:rFonts w:ascii="Arial" w:hAnsi="Arial" w:cs="Arial"/>
                        </w:rPr>
                      </w:pPr>
                      <w:r w:rsidRPr="0039194D">
                        <w:rPr>
                          <w:rFonts w:ascii="Arial" w:hAnsi="Arial" w:cs="Arial"/>
                        </w:rPr>
                        <w:t>Dial turned to the appropriate setting to measure resistance</w:t>
                      </w:r>
                      <w:r>
                        <w:rPr>
                          <w:rFonts w:ascii="Arial" w:hAnsi="Arial" w:cs="Arial"/>
                        </w:rPr>
                        <w:t xml:space="preserve"> (</w:t>
                      </w:r>
                      <w:r>
                        <w:rPr>
                          <w:rFonts w:ascii="Arial" w:hAnsi="Arial" w:cs="Arial"/>
                        </w:rPr>
                        <w:sym w:font="Symbol" w:char="F057"/>
                      </w:r>
                      <w:r>
                        <w:rPr>
                          <w:rFonts w:ascii="Arial" w:hAnsi="Arial" w:cs="Arial"/>
                        </w:rPr>
                        <w:t>).</w:t>
                      </w:r>
                    </w:p>
                  </w:txbxContent>
                </v:textbox>
              </v:shape>
            </w:pict>
          </mc:Fallback>
        </mc:AlternateContent>
      </w:r>
      <w:r w:rsidRPr="003D5F32">
        <w:rPr>
          <w:rFonts w:ascii="Arial" w:hAnsi="Arial" w:cs="Arial"/>
          <w:noProof/>
        </w:rPr>
        <mc:AlternateContent>
          <mc:Choice Requires="wps">
            <w:drawing>
              <wp:anchor distT="0" distB="0" distL="114300" distR="114300" simplePos="0" relativeHeight="251660287" behindDoc="0" locked="0" layoutInCell="1" allowOverlap="1" wp14:anchorId="04DD2957" wp14:editId="3387962B">
                <wp:simplePos x="0" y="0"/>
                <wp:positionH relativeFrom="column">
                  <wp:posOffset>2785935</wp:posOffset>
                </wp:positionH>
                <wp:positionV relativeFrom="paragraph">
                  <wp:posOffset>2162810</wp:posOffset>
                </wp:positionV>
                <wp:extent cx="2047875" cy="457200"/>
                <wp:effectExtent l="0" t="0" r="28575" b="190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457200"/>
                        </a:xfrm>
                        <a:prstGeom prst="rect">
                          <a:avLst/>
                        </a:prstGeom>
                        <a:solidFill>
                          <a:srgbClr val="FFFFFF"/>
                        </a:solidFill>
                        <a:ln w="9525">
                          <a:solidFill>
                            <a:srgbClr val="000000"/>
                          </a:solidFill>
                          <a:miter lim="800000"/>
                          <a:headEnd/>
                          <a:tailEnd/>
                        </a:ln>
                      </wps:spPr>
                      <wps:txbx>
                        <w:txbxContent>
                          <w:p w14:paraId="69D59984" w14:textId="77777777" w:rsidR="00C26F59" w:rsidRPr="0039194D" w:rsidRDefault="00C26F59" w:rsidP="0039194D">
                            <w:pPr>
                              <w:jc w:val="center"/>
                              <w:rPr>
                                <w:rFonts w:ascii="Arial" w:hAnsi="Arial" w:cs="Arial"/>
                              </w:rPr>
                            </w:pPr>
                            <w:r w:rsidRPr="0039194D">
                              <w:rPr>
                                <w:rFonts w:ascii="Arial" w:hAnsi="Arial" w:cs="Arial"/>
                              </w:rPr>
                              <w:t xml:space="preserve">Black probe in the COM jack and red probe in the </w:t>
                            </w:r>
                            <w:r w:rsidRPr="0039194D">
                              <w:rPr>
                                <w:rFonts w:ascii="Arial" w:hAnsi="Arial" w:cs="Arial"/>
                              </w:rPr>
                              <w:sym w:font="Symbol" w:char="F057"/>
                            </w:r>
                            <w:r w:rsidRPr="0039194D">
                              <w:rPr>
                                <w:rFonts w:ascii="Arial" w:hAnsi="Arial" w:cs="Arial"/>
                              </w:rPr>
                              <w:t xml:space="preserve"> jack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19.35pt;margin-top:170.3pt;width:161.25pt;height:36pt;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">
                <v:textbox>
                  <w:txbxContent>
                    <w:p w14:paraId="69D59984" w14:textId="77777777" w:rsidR="00C26F59" w:rsidRPr="0039194D" w:rsidRDefault="00C26F59" w:rsidP="0039194D">
                      <w:pPr>
                        <w:jc w:val="center"/>
                        <w:rPr>
                          <w:rFonts w:ascii="Arial" w:hAnsi="Arial" w:cs="Arial"/>
                        </w:rPr>
                      </w:pPr>
                      <w:r w:rsidRPr="0039194D">
                        <w:rPr>
                          <w:rFonts w:ascii="Arial" w:hAnsi="Arial" w:cs="Arial"/>
                        </w:rPr>
                        <w:t xml:space="preserve">Black probe in the COM jack and red probe in the </w:t>
                      </w:r>
                      <w:r w:rsidRPr="0039194D">
                        <w:rPr>
                          <w:rFonts w:ascii="Arial" w:hAnsi="Arial" w:cs="Arial"/>
                        </w:rPr>
                        <w:sym w:font="Symbol" w:char="F057"/>
                      </w:r>
                      <w:r w:rsidRPr="0039194D">
                        <w:rPr>
                          <w:rFonts w:ascii="Arial" w:hAnsi="Arial" w:cs="Arial"/>
                        </w:rPr>
                        <w:t xml:space="preserve"> jack</w:t>
                      </w:r>
                    </w:p>
                  </w:txbxContent>
                </v:textbox>
              </v:shape>
            </w:pict>
          </mc:Fallback>
        </mc:AlternateContent>
      </w:r>
      <w:r w:rsidRPr="003D5F32">
        <w:rPr>
          <w:rFonts w:ascii="Arial" w:hAnsi="Arial" w:cs="Arial"/>
          <w:noProof/>
        </w:rPr>
        <mc:AlternateContent>
          <mc:Choice Requires="wps">
            <w:drawing>
              <wp:anchor distT="0" distB="0" distL="114300" distR="114300" simplePos="0" relativeHeight="251687936" behindDoc="0" locked="0" layoutInCell="1" allowOverlap="1" wp14:anchorId="7398C5DC" wp14:editId="46EB8BBF">
                <wp:simplePos x="0" y="0"/>
                <wp:positionH relativeFrom="column">
                  <wp:posOffset>2276793</wp:posOffset>
                </wp:positionH>
                <wp:positionV relativeFrom="paragraph">
                  <wp:posOffset>2009589</wp:posOffset>
                </wp:positionV>
                <wp:extent cx="304800" cy="780866"/>
                <wp:effectExtent l="0" t="28258" r="0" b="28892"/>
                <wp:wrapNone/>
                <wp:docPr id="4" name="Up Arrow 4"/>
                <wp:cNvGraphicFramePr/>
                <a:graphic xmlns:a="http://schemas.openxmlformats.org/drawingml/2006/main">
                  <a:graphicData uri="http://schemas.microsoft.com/office/word/2010/wordprocessingShape">
                    <wps:wsp>
                      <wps:cNvSpPr/>
                      <wps:spPr>
                        <a:xfrm rot="16200000">
                          <a:off x="0" y="0"/>
                          <a:ext cx="304800" cy="780866"/>
                        </a:xfrm>
                        <a:prstGeom prst="up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786F101F" id="Up Arrow 4" o:spid="_x0000_s1026" type="#_x0000_t68" style="position:absolute;margin-left:179.3pt;margin-top:158.25pt;width:24pt;height:61.5pt;rotation:-90;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" adj="4216" fillcolor="yellow" strokecolor="black [3213]" strokeweight="2pt"/>
            </w:pict>
          </mc:Fallback>
        </mc:AlternateContent>
      </w:r>
      <w:r w:rsidRPr="003D5F32">
        <w:rPr>
          <w:rFonts w:ascii="Arial" w:hAnsi="Arial" w:cs="Arial"/>
          <w:noProof/>
        </w:rPr>
        <mc:AlternateContent>
          <mc:Choice Requires="wps">
            <w:drawing>
              <wp:anchor distT="0" distB="0" distL="114300" distR="114300" simplePos="0" relativeHeight="251797504" behindDoc="0" locked="0" layoutInCell="1" allowOverlap="1" wp14:anchorId="555CFDEB" wp14:editId="6B8610E9">
                <wp:simplePos x="0" y="0"/>
                <wp:positionH relativeFrom="column">
                  <wp:posOffset>843915</wp:posOffset>
                </wp:positionH>
                <wp:positionV relativeFrom="paragraph">
                  <wp:posOffset>962660</wp:posOffset>
                </wp:positionV>
                <wp:extent cx="1470025" cy="315595"/>
                <wp:effectExtent l="0" t="381000" r="0" b="351155"/>
                <wp:wrapNone/>
                <wp:docPr id="50" name="Left Arrow 50"/>
                <wp:cNvGraphicFramePr/>
                <a:graphic xmlns:a="http://schemas.openxmlformats.org/drawingml/2006/main">
                  <a:graphicData uri="http://schemas.microsoft.com/office/word/2010/wordprocessingShape">
                    <wps:wsp>
                      <wps:cNvSpPr/>
                      <wps:spPr>
                        <a:xfrm rot="19315113">
                          <a:off x="0" y="0"/>
                          <a:ext cx="1470025" cy="315595"/>
                        </a:xfrm>
                        <a:prstGeom prst="lef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577ACB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0" o:spid="_x0000_s1026" type="#_x0000_t66" style="position:absolute;margin-left:66.45pt;margin-top:75.8pt;width:115.75pt;height:24.85pt;rotation:-2495706fd;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" adj="2319" fillcolor="yellow" strokecolor="black [3213]" strokeweight="2pt"/>
            </w:pict>
          </mc:Fallback>
        </mc:AlternateContent>
      </w:r>
      <w:r>
        <w:rPr>
          <w:rFonts w:ascii="Arial" w:hAnsi="Arial" w:cs="Arial"/>
          <w:noProof/>
        </w:rPr>
        <mc:AlternateContent>
          <mc:Choice Requires="wps">
            <w:drawing>
              <wp:anchor distT="0" distB="0" distL="114300" distR="114300" simplePos="0" relativeHeight="251796480" behindDoc="0" locked="0" layoutInCell="1" allowOverlap="1" wp14:anchorId="1143B41B" wp14:editId="6D613437">
                <wp:simplePos x="0" y="0"/>
                <wp:positionH relativeFrom="column">
                  <wp:posOffset>228600</wp:posOffset>
                </wp:positionH>
                <wp:positionV relativeFrom="paragraph">
                  <wp:posOffset>1433855</wp:posOffset>
                </wp:positionV>
                <wp:extent cx="897255" cy="486088"/>
                <wp:effectExtent l="0" t="0" r="17145" b="28575"/>
                <wp:wrapNone/>
                <wp:docPr id="314" name="Rounded Rectangle 314"/>
                <wp:cNvGraphicFramePr/>
                <a:graphic xmlns:a="http://schemas.openxmlformats.org/drawingml/2006/main">
                  <a:graphicData uri="http://schemas.microsoft.com/office/word/2010/wordprocessingShape">
                    <wps:wsp>
                      <wps:cNvSpPr/>
                      <wps:spPr>
                        <a:xfrm>
                          <a:off x="0" y="0"/>
                          <a:ext cx="897255" cy="486088"/>
                        </a:xfrm>
                        <a:prstGeom prst="round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E676144" id="Rounded Rectangle 314" o:spid="_x0000_s1026" style="position:absolute;margin-left:18pt;margin-top:112.9pt;width:70.65pt;height:38.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" filled="f" strokecolor="yellow" strokeweight="2pt"/>
            </w:pict>
          </mc:Fallback>
        </mc:AlternateContent>
      </w:r>
      <w:r w:rsidR="00822EF7">
        <w:rPr>
          <w:rFonts w:ascii="Arial" w:hAnsi="Arial" w:cs="Arial"/>
          <w:noProof/>
        </w:rPr>
        <w:drawing>
          <wp:inline distT="0" distB="0" distL="0" distR="0" wp14:anchorId="451D1BF7" wp14:editId="08C6A17C">
            <wp:extent cx="1999158" cy="2685684"/>
            <wp:effectExtent l="38100" t="38100" r="115570" b="1149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meter.jpg"/>
                    <pic:cNvPicPr/>
                  </pic:nvPicPr>
                  <pic:blipFill>
                    <a:blip r:embed="rId85">
                      <a:extLst>
                        <a:ext uri="{28A0092B-C50C-407E-A947-70E740481C1C}">
                          <a14:useLocalDpi xmlns:a14="http://schemas.microsoft.com/office/drawing/2010/main" val="0"/>
                        </a:ext>
                      </a:extLst>
                    </a:blip>
                    <a:stretch>
                      <a:fillRect/>
                    </a:stretch>
                  </pic:blipFill>
                  <pic:spPr>
                    <a:xfrm>
                      <a:off x="0" y="0"/>
                      <a:ext cx="2000575" cy="2687587"/>
                    </a:xfrm>
                    <a:prstGeom prst="rect">
                      <a:avLst/>
                    </a:prstGeom>
                    <a:effectLst>
                      <a:outerShdw blurRad="50800" dist="38100" dir="2700000" sx="101000" sy="101000" algn="tl" rotWithShape="0">
                        <a:prstClr val="black">
                          <a:alpha val="40000"/>
                        </a:prstClr>
                      </a:outerShdw>
                    </a:effectLst>
                  </pic:spPr>
                </pic:pic>
              </a:graphicData>
            </a:graphic>
          </wp:inline>
        </w:drawing>
      </w:r>
    </w:p>
    <w:p w14:paraId="4868C8F4" w14:textId="77777777" w:rsidR="004D3AFE" w:rsidRDefault="004D3AFE" w:rsidP="004D3AFE">
      <w:pPr>
        <w:contextualSpacing/>
        <w:rPr>
          <w:rFonts w:ascii="Arial" w:hAnsi="Arial" w:cs="Arial"/>
        </w:rPr>
      </w:pPr>
    </w:p>
    <w:p w14:paraId="76F20789" w14:textId="77777777" w:rsidR="00C73A49" w:rsidRDefault="00814E79" w:rsidP="00C73A49">
      <w:pPr>
        <w:ind w:left="270" w:hanging="270"/>
        <w:contextualSpacing/>
        <w:jc w:val="both"/>
        <w:rPr>
          <w:rFonts w:ascii="Arial" w:hAnsi="Arial" w:cs="Arial"/>
        </w:rPr>
      </w:pPr>
      <w:r>
        <w:rPr>
          <w:rFonts w:ascii="Arial" w:hAnsi="Arial" w:cs="Arial"/>
        </w:rPr>
        <w:t xml:space="preserve">2. Now touch the two leads to the same side of the electrode. If the resistance is in the 20 – 50 </w:t>
      </w:r>
      <w:r>
        <w:rPr>
          <w:rFonts w:ascii="Arial" w:hAnsi="Arial" w:cs="Arial"/>
        </w:rPr>
        <w:sym w:font="Symbol" w:char="F057"/>
      </w:r>
      <w:r w:rsidR="00785ECE">
        <w:rPr>
          <w:rFonts w:ascii="Arial" w:hAnsi="Arial" w:cs="Arial"/>
        </w:rPr>
        <w:t xml:space="preserve"> range, that is the FTO side. If the resistance is too high to be measured, that is the glass side.</w:t>
      </w:r>
    </w:p>
    <w:p w14:paraId="3E181D3D" w14:textId="77777777" w:rsidR="00C73A49" w:rsidRDefault="00C73A49" w:rsidP="00C73A49">
      <w:pPr>
        <w:ind w:left="270" w:hanging="270"/>
        <w:contextualSpacing/>
        <w:rPr>
          <w:rFonts w:ascii="Arial" w:hAnsi="Arial" w:cs="Arial"/>
        </w:rPr>
      </w:pPr>
    </w:p>
    <w:p w14:paraId="3E267A69" w14:textId="77777777" w:rsidR="004D3AFE" w:rsidRPr="003D5F32" w:rsidRDefault="00C73A49" w:rsidP="00C73A49">
      <w:pPr>
        <w:ind w:left="270" w:hanging="270"/>
        <w:contextualSpacing/>
        <w:jc w:val="center"/>
        <w:rPr>
          <w:rFonts w:ascii="Arial" w:hAnsi="Arial" w:cs="Arial"/>
        </w:rPr>
      </w:pPr>
      <w:r w:rsidRPr="003D5F32">
        <w:rPr>
          <w:rFonts w:ascii="Arial" w:hAnsi="Arial" w:cs="Arial"/>
          <w:noProof/>
        </w:rPr>
        <mc:AlternateContent>
          <mc:Choice Requires="wps">
            <w:drawing>
              <wp:anchor distT="0" distB="0" distL="114300" distR="114300" simplePos="0" relativeHeight="251799552" behindDoc="0" locked="0" layoutInCell="1" allowOverlap="1" wp14:anchorId="472DC1DA" wp14:editId="41729DB0">
                <wp:simplePos x="0" y="0"/>
                <wp:positionH relativeFrom="column">
                  <wp:posOffset>1985645</wp:posOffset>
                </wp:positionH>
                <wp:positionV relativeFrom="paragraph">
                  <wp:posOffset>1790700</wp:posOffset>
                </wp:positionV>
                <wp:extent cx="1234440" cy="36385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363855"/>
                        </a:xfrm>
                        <a:prstGeom prst="rect">
                          <a:avLst/>
                        </a:prstGeom>
                        <a:noFill/>
                        <a:ln w="9525">
                          <a:noFill/>
                          <a:miter lim="800000"/>
                          <a:headEnd/>
                          <a:tailEnd/>
                        </a:ln>
                      </wps:spPr>
                      <wps:txbx>
                        <w:txbxContent>
                          <w:p w14:paraId="4413A7B0" w14:textId="77777777" w:rsidR="00C26F59" w:rsidRPr="00C73A49" w:rsidRDefault="00C26F59" w:rsidP="00C73A49">
                            <w:pPr>
                              <w:jc w:val="center"/>
                              <w:rPr>
                                <w:rFonts w:ascii="Arial" w:hAnsi="Arial" w:cs="Arial"/>
                                <w:b/>
                                <w:sz w:val="28"/>
                              </w:rPr>
                            </w:pPr>
                            <w:r w:rsidRPr="00C73A49">
                              <w:rPr>
                                <w:rFonts w:ascii="Arial" w:hAnsi="Arial" w:cs="Arial"/>
                                <w:b/>
                                <w:sz w:val="28"/>
                              </w:rPr>
                              <w:t>FTO 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56.35pt;margin-top:141pt;width:97.2pt;height:28.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" filled="f" stroked="f">
                <v:textbox>
                  <w:txbxContent>
                    <w:p w14:paraId="4413A7B0" w14:textId="77777777" w:rsidR="00C26F59" w:rsidRPr="00C73A49" w:rsidRDefault="00C26F59" w:rsidP="00C73A49">
                      <w:pPr>
                        <w:jc w:val="center"/>
                        <w:rPr>
                          <w:rFonts w:ascii="Arial" w:hAnsi="Arial" w:cs="Arial"/>
                          <w:b/>
                          <w:sz w:val="28"/>
                        </w:rPr>
                      </w:pPr>
                      <w:r w:rsidRPr="00C73A49">
                        <w:rPr>
                          <w:rFonts w:ascii="Arial" w:hAnsi="Arial" w:cs="Arial"/>
                          <w:b/>
                          <w:sz w:val="28"/>
                        </w:rPr>
                        <w:t>FTO Side</w:t>
                      </w:r>
                    </w:p>
                  </w:txbxContent>
                </v:textbox>
              </v:shape>
            </w:pict>
          </mc:Fallback>
        </mc:AlternateContent>
      </w:r>
      <w:r w:rsidRPr="003D5F32">
        <w:rPr>
          <w:rFonts w:ascii="Arial" w:hAnsi="Arial" w:cs="Arial"/>
          <w:noProof/>
        </w:rPr>
        <mc:AlternateContent>
          <mc:Choice Requires="wps">
            <w:drawing>
              <wp:anchor distT="0" distB="0" distL="114300" distR="114300" simplePos="0" relativeHeight="251801600" behindDoc="0" locked="0" layoutInCell="1" allowOverlap="1" wp14:anchorId="65184C71" wp14:editId="70396D47">
                <wp:simplePos x="0" y="0"/>
                <wp:positionH relativeFrom="column">
                  <wp:posOffset>4667885</wp:posOffset>
                </wp:positionH>
                <wp:positionV relativeFrom="paragraph">
                  <wp:posOffset>1792440</wp:posOffset>
                </wp:positionV>
                <wp:extent cx="1234720" cy="364308"/>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720" cy="364308"/>
                        </a:xfrm>
                        <a:prstGeom prst="rect">
                          <a:avLst/>
                        </a:prstGeom>
                        <a:noFill/>
                        <a:ln w="9525">
                          <a:noFill/>
                          <a:miter lim="800000"/>
                          <a:headEnd/>
                          <a:tailEnd/>
                        </a:ln>
                      </wps:spPr>
                      <wps:txbx>
                        <w:txbxContent>
                          <w:p w14:paraId="59B636AC" w14:textId="77777777" w:rsidR="00C26F59" w:rsidRPr="00C73A49" w:rsidRDefault="00C26F59" w:rsidP="00C73A49">
                            <w:pPr>
                              <w:jc w:val="center"/>
                              <w:rPr>
                                <w:rFonts w:ascii="Arial" w:hAnsi="Arial" w:cs="Arial"/>
                                <w:b/>
                                <w:sz w:val="28"/>
                              </w:rPr>
                            </w:pPr>
                            <w:r>
                              <w:rPr>
                                <w:rFonts w:ascii="Arial" w:hAnsi="Arial" w:cs="Arial"/>
                                <w:b/>
                                <w:sz w:val="28"/>
                              </w:rPr>
                              <w:t>Glass</w:t>
                            </w:r>
                            <w:r w:rsidRPr="00C73A49">
                              <w:rPr>
                                <w:rFonts w:ascii="Arial" w:hAnsi="Arial" w:cs="Arial"/>
                                <w:b/>
                                <w:sz w:val="28"/>
                              </w:rPr>
                              <w:t xml:space="preserve"> 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67.55pt;margin-top:141.15pt;width:97.2pt;height:28.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" filled="f" stroked="f">
                <v:textbox>
                  <w:txbxContent>
                    <w:p w14:paraId="59B636AC" w14:textId="77777777" w:rsidR="00C26F59" w:rsidRPr="00C73A49" w:rsidRDefault="00C26F59" w:rsidP="00C73A49">
                      <w:pPr>
                        <w:jc w:val="center"/>
                        <w:rPr>
                          <w:rFonts w:ascii="Arial" w:hAnsi="Arial" w:cs="Arial"/>
                          <w:b/>
                          <w:sz w:val="28"/>
                        </w:rPr>
                      </w:pPr>
                      <w:r>
                        <w:rPr>
                          <w:rFonts w:ascii="Arial" w:hAnsi="Arial" w:cs="Arial"/>
                          <w:b/>
                          <w:sz w:val="28"/>
                        </w:rPr>
                        <w:t>Glass</w:t>
                      </w:r>
                      <w:r w:rsidRPr="00C73A49">
                        <w:rPr>
                          <w:rFonts w:ascii="Arial" w:hAnsi="Arial" w:cs="Arial"/>
                          <w:b/>
                          <w:sz w:val="28"/>
                        </w:rPr>
                        <w:t xml:space="preserve"> Side</w:t>
                      </w:r>
                    </w:p>
                  </w:txbxContent>
                </v:textbox>
              </v:shape>
            </w:pict>
          </mc:Fallback>
        </mc:AlternateContent>
      </w:r>
      <w:r w:rsidR="00C04612">
        <w:rPr>
          <w:rFonts w:ascii="Arial" w:hAnsi="Arial" w:cs="Arial"/>
          <w:noProof/>
        </w:rPr>
        <w:drawing>
          <wp:inline distT="0" distB="0" distL="0" distR="0" wp14:anchorId="66224203" wp14:editId="4B4B6BCB">
            <wp:extent cx="2792316" cy="2105872"/>
            <wp:effectExtent l="38100" t="38100" r="122555" b="1231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meter FTO.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92316" cy="2105872"/>
                    </a:xfrm>
                    <a:prstGeom prst="rect">
                      <a:avLst/>
                    </a:prstGeom>
                    <a:effectLst>
                      <a:outerShdw blurRad="50800" dist="38100" dir="2700000" sx="101000" sy="101000" algn="tl" rotWithShape="0">
                        <a:prstClr val="black">
                          <a:alpha val="40000"/>
                        </a:prstClr>
                      </a:outerShdw>
                    </a:effectLst>
                  </pic:spPr>
                </pic:pic>
              </a:graphicData>
            </a:graphic>
          </wp:inline>
        </w:drawing>
      </w:r>
      <w:r w:rsidR="00C04612">
        <w:rPr>
          <w:rFonts w:ascii="Arial" w:hAnsi="Arial" w:cs="Arial"/>
          <w:noProof/>
        </w:rPr>
        <w:drawing>
          <wp:inline distT="0" distB="0" distL="0" distR="0" wp14:anchorId="27732A82" wp14:editId="083275F3">
            <wp:extent cx="2541595" cy="2103120"/>
            <wp:effectExtent l="38100" t="38100" r="106680" b="1066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meter Glass.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41595" cy="2103120"/>
                    </a:xfrm>
                    <a:prstGeom prst="rect">
                      <a:avLst/>
                    </a:prstGeom>
                    <a:effectLst>
                      <a:outerShdw blurRad="50800" dist="38100" dir="2700000" sx="101000" sy="101000" algn="tl" rotWithShape="0">
                        <a:prstClr val="black">
                          <a:alpha val="40000"/>
                        </a:prstClr>
                      </a:outerShdw>
                    </a:effectLst>
                  </pic:spPr>
                </pic:pic>
              </a:graphicData>
            </a:graphic>
          </wp:inline>
        </w:drawing>
      </w:r>
    </w:p>
    <w:p w14:paraId="6532F266" w14:textId="77777777" w:rsidR="00E57456" w:rsidRPr="003D5F32" w:rsidRDefault="00E57456" w:rsidP="00E57456">
      <w:pPr>
        <w:contextualSpacing/>
        <w:jc w:val="both"/>
        <w:rPr>
          <w:rFonts w:ascii="Arial" w:hAnsi="Arial" w:cs="Arial"/>
        </w:rPr>
      </w:pPr>
      <w:r w:rsidRPr="003D5F32">
        <w:rPr>
          <w:rFonts w:ascii="Arial" w:hAnsi="Arial" w:cs="Arial"/>
        </w:rPr>
        <w:t xml:space="preserve">Here is a good </w:t>
      </w:r>
      <w:r>
        <w:rPr>
          <w:rFonts w:ascii="Arial" w:hAnsi="Arial" w:cs="Arial"/>
        </w:rPr>
        <w:t>video</w:t>
      </w:r>
      <w:r w:rsidRPr="003D5F32">
        <w:rPr>
          <w:rFonts w:ascii="Arial" w:hAnsi="Arial" w:cs="Arial"/>
        </w:rPr>
        <w:t xml:space="preserve"> tutorial that might be </w:t>
      </w:r>
      <w:r>
        <w:rPr>
          <w:rFonts w:ascii="Arial" w:hAnsi="Arial" w:cs="Arial"/>
        </w:rPr>
        <w:t xml:space="preserve">a </w:t>
      </w:r>
      <w:r w:rsidRPr="003D5F32">
        <w:rPr>
          <w:rFonts w:ascii="Arial" w:hAnsi="Arial" w:cs="Arial"/>
        </w:rPr>
        <w:t>helpful</w:t>
      </w:r>
      <w:r>
        <w:rPr>
          <w:rFonts w:ascii="Arial" w:hAnsi="Arial" w:cs="Arial"/>
        </w:rPr>
        <w:t xml:space="preserve"> introduction to </w:t>
      </w:r>
      <w:proofErr w:type="spellStart"/>
      <w:r>
        <w:rPr>
          <w:rFonts w:ascii="Arial" w:hAnsi="Arial" w:cs="Arial"/>
        </w:rPr>
        <w:t>multimeters</w:t>
      </w:r>
      <w:proofErr w:type="spellEnd"/>
      <w:r w:rsidRPr="003D5F32">
        <w:rPr>
          <w:rFonts w:ascii="Arial" w:hAnsi="Arial" w:cs="Arial"/>
        </w:rPr>
        <w:t xml:space="preserve">, especially if your </w:t>
      </w:r>
      <w:proofErr w:type="spellStart"/>
      <w:r w:rsidRPr="003D5F32">
        <w:rPr>
          <w:rFonts w:ascii="Arial" w:hAnsi="Arial" w:cs="Arial"/>
        </w:rPr>
        <w:t>multimeter</w:t>
      </w:r>
      <w:proofErr w:type="spellEnd"/>
      <w:r w:rsidRPr="003D5F32">
        <w:rPr>
          <w:rFonts w:ascii="Arial" w:hAnsi="Arial" w:cs="Arial"/>
        </w:rPr>
        <w:t xml:space="preserve"> is different than the one in the pictures:</w:t>
      </w:r>
    </w:p>
    <w:p w14:paraId="6E8A0E3D" w14:textId="2FCDD8B6" w:rsidR="004D3AFE" w:rsidRDefault="00230E35" w:rsidP="001F4C92">
      <w:pPr>
        <w:contextualSpacing/>
        <w:jc w:val="center"/>
        <w:rPr>
          <w:rFonts w:ascii="Arial" w:hAnsi="Arial" w:cs="Arial"/>
          <w:b/>
        </w:rPr>
      </w:pPr>
      <w:hyperlink r:id="rId88" w:history="1">
        <w:r w:rsidR="00C26F59" w:rsidRPr="00104DA9">
          <w:rPr>
            <w:rStyle w:val="Hyperlink"/>
            <w:rFonts w:ascii="Arial" w:hAnsi="Arial" w:cs="Arial"/>
            <w:b/>
          </w:rPr>
          <w:t>http://www.youtube.com/watch?v=bF3OyQ3HwfU</w:t>
        </w:r>
      </w:hyperlink>
    </w:p>
    <w:p w14:paraId="3A21D5C9" w14:textId="77777777" w:rsidR="00C26F59" w:rsidRDefault="00C26F59" w:rsidP="00C26F59">
      <w:pPr>
        <w:jc w:val="center"/>
        <w:rPr>
          <w:rFonts w:ascii="Arial" w:hAnsi="Arial" w:cs="Arial"/>
          <w:b/>
          <w:sz w:val="20"/>
          <w:szCs w:val="24"/>
        </w:rPr>
      </w:pPr>
    </w:p>
    <w:p w14:paraId="1AB97651" w14:textId="77777777" w:rsidR="00C26F59" w:rsidRDefault="00C26F59" w:rsidP="00C26F59">
      <w:pPr>
        <w:rPr>
          <w:rFonts w:ascii="Arial" w:hAnsi="Arial" w:cs="Arial"/>
          <w:b/>
          <w:sz w:val="20"/>
          <w:szCs w:val="24"/>
        </w:rPr>
      </w:pPr>
      <w:r w:rsidRPr="00C26F59">
        <w:rPr>
          <w:rFonts w:ascii="Arial" w:hAnsi="Arial" w:cs="Arial"/>
          <w:b/>
          <w:color w:val="FF0000"/>
          <w:sz w:val="20"/>
          <w:szCs w:val="24"/>
        </w:rPr>
        <w:lastRenderedPageBreak/>
        <w:t>Preparing the painted mesh for the HARPOON experiment</w:t>
      </w:r>
    </w:p>
    <w:p w14:paraId="57FCCD67" w14:textId="77777777" w:rsidR="00C26F59" w:rsidRPr="00FC2CB0" w:rsidRDefault="00C26F59" w:rsidP="00C26F59">
      <w:pPr>
        <w:rPr>
          <w:rFonts w:ascii="Arial" w:hAnsi="Arial" w:cs="Arial"/>
          <w:b/>
          <w:sz w:val="20"/>
          <w:szCs w:val="24"/>
        </w:rPr>
      </w:pPr>
      <w:r>
        <w:rPr>
          <w:rFonts w:ascii="Arial" w:hAnsi="Arial" w:cs="Arial"/>
          <w:b/>
          <w:sz w:val="20"/>
          <w:szCs w:val="24"/>
        </w:rPr>
        <w:t>The mesh in the HARPOON kit comes pre-painted with the O</w:t>
      </w:r>
      <w:r>
        <w:rPr>
          <w:rFonts w:ascii="Arial" w:hAnsi="Arial" w:cs="Arial"/>
          <w:b/>
          <w:sz w:val="20"/>
          <w:szCs w:val="24"/>
          <w:vertAlign w:val="subscript"/>
        </w:rPr>
        <w:t>2</w:t>
      </w:r>
      <w:r>
        <w:rPr>
          <w:rFonts w:ascii="Arial" w:hAnsi="Arial" w:cs="Arial"/>
          <w:b/>
          <w:sz w:val="20"/>
          <w:szCs w:val="24"/>
        </w:rPr>
        <w:t>-sensitive paint. However, the following directions are included in case you wish to prepare your own painted mesh.</w:t>
      </w:r>
    </w:p>
    <w:p w14:paraId="1860C94E" w14:textId="77777777" w:rsidR="00C26F59" w:rsidRPr="00E36680" w:rsidRDefault="00C26F59" w:rsidP="00C26F59">
      <w:pPr>
        <w:rPr>
          <w:rFonts w:ascii="Arial" w:hAnsi="Arial" w:cs="Arial"/>
          <w:b/>
          <w:i/>
          <w:color w:val="E36C0A" w:themeColor="accent6" w:themeShade="BF"/>
          <w:sz w:val="20"/>
          <w:szCs w:val="24"/>
        </w:rPr>
      </w:pPr>
      <w:r w:rsidRPr="00E36680">
        <w:rPr>
          <w:rFonts w:ascii="Arial" w:hAnsi="Arial" w:cs="Arial"/>
          <w:color w:val="FF0000"/>
          <w:sz w:val="20"/>
          <w:szCs w:val="24"/>
        </w:rPr>
        <w:t xml:space="preserve">***IMPORTANT: You HAVE to protect yourself from </w:t>
      </w:r>
      <w:r>
        <w:rPr>
          <w:rFonts w:ascii="Arial" w:hAnsi="Arial" w:cs="Arial"/>
          <w:color w:val="FF0000"/>
          <w:sz w:val="20"/>
          <w:szCs w:val="24"/>
        </w:rPr>
        <w:t>the paint. It is</w:t>
      </w:r>
      <w:r w:rsidRPr="00E36680">
        <w:rPr>
          <w:rFonts w:ascii="Arial" w:hAnsi="Arial" w:cs="Arial"/>
          <w:color w:val="FF0000"/>
          <w:sz w:val="20"/>
          <w:szCs w:val="24"/>
        </w:rPr>
        <w:t xml:space="preserve"> flammable paint</w:t>
      </w:r>
      <w:r>
        <w:rPr>
          <w:rFonts w:ascii="Arial" w:hAnsi="Arial" w:cs="Arial"/>
          <w:color w:val="FF0000"/>
          <w:sz w:val="20"/>
          <w:szCs w:val="24"/>
        </w:rPr>
        <w:t xml:space="preserve"> and</w:t>
      </w:r>
      <w:r w:rsidRPr="00E36680">
        <w:rPr>
          <w:rFonts w:ascii="Arial" w:hAnsi="Arial" w:cs="Arial"/>
          <w:color w:val="FF0000"/>
          <w:sz w:val="20"/>
          <w:szCs w:val="24"/>
        </w:rPr>
        <w:t xml:space="preserve"> </w:t>
      </w:r>
      <w:r>
        <w:rPr>
          <w:rFonts w:ascii="Arial" w:hAnsi="Arial" w:cs="Arial"/>
          <w:color w:val="FF0000"/>
          <w:sz w:val="20"/>
          <w:szCs w:val="24"/>
        </w:rPr>
        <w:t>can</w:t>
      </w:r>
      <w:r w:rsidRPr="00E36680">
        <w:rPr>
          <w:rFonts w:ascii="Arial" w:hAnsi="Arial" w:cs="Arial"/>
          <w:color w:val="FF0000"/>
          <w:sz w:val="20"/>
          <w:szCs w:val="24"/>
        </w:rPr>
        <w:t xml:space="preserve"> cause respiratory problems. </w:t>
      </w:r>
      <w:r w:rsidRPr="00E36680">
        <w:rPr>
          <w:rFonts w:ascii="Arial" w:hAnsi="Arial" w:cs="Arial"/>
          <w:b/>
          <w:i/>
          <w:color w:val="E36C0A" w:themeColor="accent6" w:themeShade="BF"/>
          <w:sz w:val="20"/>
          <w:szCs w:val="24"/>
        </w:rPr>
        <w:t>Wear a lab coat and pants, and spray the mesh in a ventilated environment or while wearing a respiratory mask to prevent any kind damage to your skin or other organs. Painting outdoors or in a hood is recommended.</w:t>
      </w:r>
    </w:p>
    <w:p w14:paraId="5417637E" w14:textId="77777777" w:rsidR="00C26F59" w:rsidRPr="00E36680" w:rsidRDefault="00C26F59" w:rsidP="00C26F59">
      <w:pPr>
        <w:pStyle w:val="ListParagraph"/>
        <w:numPr>
          <w:ilvl w:val="0"/>
          <w:numId w:val="15"/>
        </w:numPr>
        <w:rPr>
          <w:rFonts w:ascii="Arial" w:hAnsi="Arial" w:cs="Arial"/>
          <w:b/>
          <w:i/>
          <w:sz w:val="28"/>
          <w:szCs w:val="36"/>
          <w:u w:val="single"/>
        </w:rPr>
      </w:pPr>
      <w:r w:rsidRPr="00E36680">
        <w:rPr>
          <w:rFonts w:ascii="Arial" w:hAnsi="Arial" w:cs="Arial"/>
          <w:sz w:val="20"/>
          <w:szCs w:val="24"/>
        </w:rPr>
        <w:t xml:space="preserve">The stainless steel mesh (100 mesh, Grainger, Item # 3DLP3) should be cut prior to painting. The dimension of the mesh should be </w:t>
      </w:r>
      <w:r w:rsidRPr="00E36680">
        <w:rPr>
          <w:rFonts w:ascii="Arial" w:hAnsi="Arial" w:cs="Arial"/>
          <w:sz w:val="20"/>
          <w:szCs w:val="36"/>
        </w:rPr>
        <w:t xml:space="preserve">4.25 </w:t>
      </w:r>
      <w:r w:rsidRPr="00E36680">
        <w:rPr>
          <w:rFonts w:ascii="Arial" w:hAnsi="Arial" w:cs="Arial"/>
          <w:sz w:val="20"/>
          <w:szCs w:val="36"/>
        </w:rPr>
        <w:sym w:font="Symbol" w:char="F0B4"/>
      </w:r>
      <w:r w:rsidRPr="00E36680">
        <w:rPr>
          <w:rFonts w:ascii="Arial" w:hAnsi="Arial" w:cs="Arial"/>
          <w:sz w:val="20"/>
          <w:szCs w:val="36"/>
        </w:rPr>
        <w:t xml:space="preserve"> 4.94 inches.</w:t>
      </w:r>
    </w:p>
    <w:p w14:paraId="2050AE6B" w14:textId="77777777" w:rsidR="00C26F59" w:rsidRPr="00E36680" w:rsidRDefault="00C26F59" w:rsidP="00C26F59">
      <w:pPr>
        <w:pStyle w:val="ListParagraph"/>
        <w:numPr>
          <w:ilvl w:val="0"/>
          <w:numId w:val="15"/>
        </w:numPr>
        <w:rPr>
          <w:rFonts w:ascii="Arial" w:hAnsi="Arial" w:cs="Arial"/>
          <w:sz w:val="20"/>
          <w:szCs w:val="24"/>
        </w:rPr>
      </w:pPr>
      <w:r w:rsidRPr="00E36680">
        <w:rPr>
          <w:rFonts w:ascii="Arial" w:hAnsi="Arial" w:cs="Arial"/>
          <w:sz w:val="20"/>
          <w:szCs w:val="24"/>
        </w:rPr>
        <w:t xml:space="preserve">Before you start painting, make sure the steel mesh is clean and not covered with any residue. If it is dirty, you can wash it with water and acetone. </w:t>
      </w:r>
    </w:p>
    <w:p w14:paraId="524009F3" w14:textId="77777777" w:rsidR="00C26F59" w:rsidRPr="00E36680" w:rsidRDefault="00C26F59" w:rsidP="00C26F59">
      <w:pPr>
        <w:pStyle w:val="ListParagraph"/>
        <w:numPr>
          <w:ilvl w:val="0"/>
          <w:numId w:val="15"/>
        </w:numPr>
        <w:rPr>
          <w:rFonts w:ascii="Arial" w:hAnsi="Arial" w:cs="Arial"/>
          <w:sz w:val="20"/>
          <w:szCs w:val="24"/>
        </w:rPr>
      </w:pPr>
      <w:r w:rsidRPr="00E36680">
        <w:rPr>
          <w:rFonts w:ascii="Arial" w:hAnsi="Arial" w:cs="Arial"/>
          <w:sz w:val="20"/>
          <w:szCs w:val="24"/>
        </w:rPr>
        <w:t xml:space="preserve">The mesh should be positioned flat on a piece of newspaper or cardboard for painting. </w:t>
      </w:r>
      <w:r>
        <w:rPr>
          <w:rFonts w:ascii="Arial" w:hAnsi="Arial" w:cs="Arial"/>
          <w:sz w:val="20"/>
          <w:szCs w:val="24"/>
        </w:rPr>
        <w:t>You will only need to paint one side of the mesh. Please note that any sort</w:t>
      </w:r>
      <w:r w:rsidRPr="00E36680">
        <w:rPr>
          <w:rFonts w:ascii="Arial" w:hAnsi="Arial" w:cs="Arial"/>
          <w:sz w:val="20"/>
          <w:szCs w:val="24"/>
        </w:rPr>
        <w:t xml:space="preserve"> of curve or fold will result in uneven layer. Here are some examples of poorly-painted mesh pieces and one good one: </w:t>
      </w:r>
    </w:p>
    <w:p w14:paraId="7DCA8943" w14:textId="77777777" w:rsidR="00C26F59" w:rsidRPr="00E36680" w:rsidRDefault="00C26F59" w:rsidP="00C26F59">
      <w:pPr>
        <w:pStyle w:val="ListParagraph"/>
        <w:rPr>
          <w:rFonts w:ascii="Arial" w:hAnsi="Arial" w:cs="Arial"/>
          <w:sz w:val="20"/>
          <w:szCs w:val="24"/>
        </w:rPr>
      </w:pPr>
    </w:p>
    <w:p w14:paraId="5E00D54F" w14:textId="77777777" w:rsidR="00C26F59" w:rsidRPr="00E36680" w:rsidRDefault="00C26F59" w:rsidP="00C26F59">
      <w:pPr>
        <w:pStyle w:val="ListParagraph"/>
        <w:rPr>
          <w:rFonts w:ascii="Arial" w:hAnsi="Arial" w:cs="Arial"/>
          <w:sz w:val="20"/>
          <w:szCs w:val="24"/>
        </w:rPr>
      </w:pPr>
      <w:r w:rsidRPr="00182431">
        <w:rPr>
          <w:rFonts w:ascii="Arial" w:hAnsi="Arial" w:cs="Arial"/>
          <w:noProof/>
          <w:sz w:val="20"/>
          <w:szCs w:val="24"/>
        </w:rPr>
        <mc:AlternateContent>
          <mc:Choice Requires="wps">
            <w:drawing>
              <wp:anchor distT="0" distB="0" distL="114300" distR="114300" simplePos="0" relativeHeight="251813888" behindDoc="0" locked="0" layoutInCell="1" allowOverlap="1" wp14:anchorId="3462D5BA" wp14:editId="4EAE1038">
                <wp:simplePos x="0" y="0"/>
                <wp:positionH relativeFrom="column">
                  <wp:posOffset>3391271</wp:posOffset>
                </wp:positionH>
                <wp:positionV relativeFrom="paragraph">
                  <wp:posOffset>1148715</wp:posOffset>
                </wp:positionV>
                <wp:extent cx="2009775" cy="414020"/>
                <wp:effectExtent l="0" t="0" r="0" b="5080"/>
                <wp:wrapNone/>
                <wp:docPr id="12" name="Text Box 12"/>
                <wp:cNvGraphicFramePr/>
                <a:graphic xmlns:a="http://schemas.openxmlformats.org/drawingml/2006/main">
                  <a:graphicData uri="http://schemas.microsoft.com/office/word/2010/wordprocessingShape">
                    <wps:wsp>
                      <wps:cNvSpPr txBox="1"/>
                      <wps:spPr>
                        <a:xfrm>
                          <a:off x="0" y="0"/>
                          <a:ext cx="2009775" cy="414020"/>
                        </a:xfrm>
                        <a:prstGeom prst="rect">
                          <a:avLst/>
                        </a:prstGeom>
                        <a:noFill/>
                        <a:ln w="6350">
                          <a:noFill/>
                        </a:ln>
                        <a:effectLst/>
                      </wps:spPr>
                      <wps:txbx>
                        <w:txbxContent>
                          <w:p w14:paraId="06FF97A9" w14:textId="77777777" w:rsidR="00C26F59" w:rsidRPr="00D66686" w:rsidRDefault="00C26F59" w:rsidP="00C26F59">
                            <w:pPr>
                              <w:rPr>
                                <w:rFonts w:ascii="Arial" w:hAnsi="Arial" w:cs="Arial"/>
                                <w:sz w:val="20"/>
                              </w:rPr>
                            </w:pPr>
                            <w:r w:rsidRPr="00D66686">
                              <w:rPr>
                                <w:rFonts w:ascii="Arial" w:hAnsi="Arial" w:cs="Arial"/>
                                <w:sz w:val="20"/>
                              </w:rPr>
                              <w:t xml:space="preserve">A fold </w:t>
                            </w:r>
                            <w:r>
                              <w:rPr>
                                <w:rFonts w:ascii="Arial" w:hAnsi="Arial" w:cs="Arial"/>
                                <w:sz w:val="20"/>
                              </w:rPr>
                              <w:t xml:space="preserve">in the mesh </w:t>
                            </w:r>
                            <w:r w:rsidRPr="00D66686">
                              <w:rPr>
                                <w:rFonts w:ascii="Arial" w:hAnsi="Arial" w:cs="Arial"/>
                                <w:sz w:val="20"/>
                              </w:rPr>
                              <w:t xml:space="preserve">induced </w:t>
                            </w:r>
                            <w:r>
                              <w:rPr>
                                <w:rFonts w:ascii="Arial" w:hAnsi="Arial" w:cs="Arial"/>
                                <w:sz w:val="20"/>
                              </w:rPr>
                              <w:t xml:space="preserve">an </w:t>
                            </w:r>
                            <w:r w:rsidRPr="00D66686">
                              <w:rPr>
                                <w:rFonts w:ascii="Arial" w:hAnsi="Arial" w:cs="Arial"/>
                                <w:sz w:val="20"/>
                              </w:rPr>
                              <w:t>uneven coating of paint</w:t>
                            </w:r>
                          </w:p>
                          <w:p w14:paraId="1669E432" w14:textId="77777777" w:rsidR="00C26F59" w:rsidRPr="00D66686" w:rsidRDefault="00C26F59" w:rsidP="00C26F59">
                            <w:pPr>
                              <w:rPr>
                                <w:rFonts w:ascii="Arial" w:hAnsi="Arial" w:cs="Arial"/>
                                <w:sz w:val="20"/>
                              </w:rPr>
                            </w:pPr>
                            <w:proofErr w:type="gramStart"/>
                            <w:r w:rsidRPr="00D66686">
                              <w:rPr>
                                <w:rFonts w:ascii="Arial" w:hAnsi="Arial" w:cs="Arial"/>
                                <w:sz w:val="20"/>
                              </w:rPr>
                              <w:t>paint</w:t>
                            </w:r>
                            <w:proofErr w:type="gramEnd"/>
                            <w:r w:rsidRPr="00D66686">
                              <w:rPr>
                                <w:rFonts w:ascii="Arial" w:hAnsi="Arial" w:cs="Arial"/>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2" type="#_x0000_t202" style="position:absolute;left:0;text-align:left;margin-left:267.05pt;margin-top:90.45pt;width:158.25pt;height:32.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" filled="f" stroked="f" strokeweight=".5pt">
                <v:textbox>
                  <w:txbxContent>
                    <w:p w14:paraId="06FF97A9" w14:textId="77777777" w:rsidR="00C26F59" w:rsidRPr="00D66686" w:rsidRDefault="00C26F59" w:rsidP="00C26F59">
                      <w:pPr>
                        <w:rPr>
                          <w:rFonts w:ascii="Arial" w:hAnsi="Arial" w:cs="Arial"/>
                          <w:sz w:val="20"/>
                        </w:rPr>
                      </w:pPr>
                      <w:r w:rsidRPr="00D66686">
                        <w:rPr>
                          <w:rFonts w:ascii="Arial" w:hAnsi="Arial" w:cs="Arial"/>
                          <w:sz w:val="20"/>
                        </w:rPr>
                        <w:t xml:space="preserve">A fold </w:t>
                      </w:r>
                      <w:r>
                        <w:rPr>
                          <w:rFonts w:ascii="Arial" w:hAnsi="Arial" w:cs="Arial"/>
                          <w:sz w:val="20"/>
                        </w:rPr>
                        <w:t xml:space="preserve">in the mesh </w:t>
                      </w:r>
                      <w:r w:rsidRPr="00D66686">
                        <w:rPr>
                          <w:rFonts w:ascii="Arial" w:hAnsi="Arial" w:cs="Arial"/>
                          <w:sz w:val="20"/>
                        </w:rPr>
                        <w:t xml:space="preserve">induced </w:t>
                      </w:r>
                      <w:r>
                        <w:rPr>
                          <w:rFonts w:ascii="Arial" w:hAnsi="Arial" w:cs="Arial"/>
                          <w:sz w:val="20"/>
                        </w:rPr>
                        <w:t xml:space="preserve">an </w:t>
                      </w:r>
                      <w:r w:rsidRPr="00D66686">
                        <w:rPr>
                          <w:rFonts w:ascii="Arial" w:hAnsi="Arial" w:cs="Arial"/>
                          <w:sz w:val="20"/>
                        </w:rPr>
                        <w:t>uneven coating of paint</w:t>
                      </w:r>
                    </w:p>
                    <w:p w14:paraId="1669E432" w14:textId="77777777" w:rsidR="00C26F59" w:rsidRPr="00D66686" w:rsidRDefault="00C26F59" w:rsidP="00C26F59">
                      <w:pPr>
                        <w:rPr>
                          <w:rFonts w:ascii="Arial" w:hAnsi="Arial" w:cs="Arial"/>
                          <w:sz w:val="20"/>
                        </w:rPr>
                      </w:pPr>
                      <w:proofErr w:type="gramStart"/>
                      <w:r w:rsidRPr="00D66686">
                        <w:rPr>
                          <w:rFonts w:ascii="Arial" w:hAnsi="Arial" w:cs="Arial"/>
                          <w:sz w:val="20"/>
                        </w:rPr>
                        <w:t>paint</w:t>
                      </w:r>
                      <w:proofErr w:type="gramEnd"/>
                      <w:r w:rsidRPr="00D66686">
                        <w:rPr>
                          <w:rFonts w:ascii="Arial" w:hAnsi="Arial" w:cs="Arial"/>
                          <w:sz w:val="20"/>
                        </w:rPr>
                        <w:t>.</w:t>
                      </w:r>
                    </w:p>
                  </w:txbxContent>
                </v:textbox>
              </v:shape>
            </w:pict>
          </mc:Fallback>
        </mc:AlternateContent>
      </w:r>
      <w:r w:rsidRPr="00182431">
        <w:rPr>
          <w:rFonts w:ascii="Arial" w:hAnsi="Arial" w:cs="Arial"/>
          <w:noProof/>
          <w:sz w:val="20"/>
          <w:szCs w:val="24"/>
        </w:rPr>
        <mc:AlternateContent>
          <mc:Choice Requires="wps">
            <w:drawing>
              <wp:anchor distT="0" distB="0" distL="114300" distR="114300" simplePos="0" relativeHeight="251812864" behindDoc="0" locked="0" layoutInCell="1" allowOverlap="1" wp14:anchorId="06B11169" wp14:editId="51F58D2F">
                <wp:simplePos x="0" y="0"/>
                <wp:positionH relativeFrom="column">
                  <wp:posOffset>672094</wp:posOffset>
                </wp:positionH>
                <wp:positionV relativeFrom="paragraph">
                  <wp:posOffset>1141095</wp:posOffset>
                </wp:positionV>
                <wp:extent cx="2009955" cy="414068"/>
                <wp:effectExtent l="0" t="0" r="0" b="5080"/>
                <wp:wrapNone/>
                <wp:docPr id="13" name="Text Box 13"/>
                <wp:cNvGraphicFramePr/>
                <a:graphic xmlns:a="http://schemas.openxmlformats.org/drawingml/2006/main">
                  <a:graphicData uri="http://schemas.microsoft.com/office/word/2010/wordprocessingShape">
                    <wps:wsp>
                      <wps:cNvSpPr txBox="1"/>
                      <wps:spPr>
                        <a:xfrm>
                          <a:off x="0" y="0"/>
                          <a:ext cx="2009955" cy="4140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A05A93" w14:textId="77777777" w:rsidR="00C26F59" w:rsidRPr="00D66686" w:rsidRDefault="00C26F59" w:rsidP="00C26F59">
                            <w:pPr>
                              <w:rPr>
                                <w:rFonts w:ascii="Arial" w:hAnsi="Arial" w:cs="Arial"/>
                                <w:sz w:val="20"/>
                              </w:rPr>
                            </w:pPr>
                            <w:r w:rsidRPr="00D66686">
                              <w:rPr>
                                <w:rFonts w:ascii="Arial" w:hAnsi="Arial" w:cs="Arial"/>
                                <w:sz w:val="20"/>
                              </w:rPr>
                              <w:t>Mesh with residue on it resulted in an uneven coating of the paint.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43" type="#_x0000_t202" style="position:absolute;left:0;text-align:left;margin-left:52.9pt;margin-top:89.85pt;width:158.25pt;height:32.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" filled="f" stroked="f" strokeweight=".5pt">
                <v:textbox>
                  <w:txbxContent>
                    <w:p w14:paraId="55A05A93" w14:textId="77777777" w:rsidR="00C26F59" w:rsidRPr="00D66686" w:rsidRDefault="00C26F59" w:rsidP="00C26F59">
                      <w:pPr>
                        <w:rPr>
                          <w:rFonts w:ascii="Arial" w:hAnsi="Arial" w:cs="Arial"/>
                          <w:sz w:val="20"/>
                        </w:rPr>
                      </w:pPr>
                      <w:r w:rsidRPr="00D66686">
                        <w:rPr>
                          <w:rFonts w:ascii="Arial" w:hAnsi="Arial" w:cs="Arial"/>
                          <w:sz w:val="20"/>
                        </w:rPr>
                        <w:t>Mesh with residue on it resulted in an uneven coating of the paint.</w:t>
                      </w:r>
                    </w:p>
                  </w:txbxContent>
                </v:textbox>
              </v:shape>
            </w:pict>
          </mc:Fallback>
        </mc:AlternateContent>
      </w:r>
      <w:r w:rsidRPr="00182431">
        <w:rPr>
          <w:rFonts w:ascii="Arial" w:hAnsi="Arial" w:cs="Arial"/>
          <w:noProof/>
          <w:sz w:val="20"/>
          <w:szCs w:val="24"/>
        </w:rPr>
        <w:drawing>
          <wp:inline distT="0" distB="0" distL="0" distR="0" wp14:anchorId="54362C13" wp14:editId="3D45B33D">
            <wp:extent cx="2430360" cy="1820174"/>
            <wp:effectExtent l="0" t="0" r="8255" b="8890"/>
            <wp:docPr id="290" name="Picture 290" descr="C:\Users\chemstu01\Downloads\IMG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mstu01\Downloads\IMG_021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31974" cy="1821383"/>
                    </a:xfrm>
                    <a:prstGeom prst="rect">
                      <a:avLst/>
                    </a:prstGeom>
                    <a:noFill/>
                    <a:ln>
                      <a:noFill/>
                    </a:ln>
                  </pic:spPr>
                </pic:pic>
              </a:graphicData>
            </a:graphic>
          </wp:inline>
        </w:drawing>
      </w:r>
      <w:r w:rsidRPr="00E36680">
        <w:rPr>
          <w:rFonts w:ascii="Arial" w:hAnsi="Arial" w:cs="Arial"/>
          <w:sz w:val="20"/>
          <w:szCs w:val="24"/>
        </w:rPr>
        <w:tab/>
      </w:r>
      <w:r w:rsidRPr="00182431">
        <w:rPr>
          <w:rFonts w:ascii="Arial" w:hAnsi="Arial" w:cs="Arial"/>
          <w:noProof/>
          <w:sz w:val="20"/>
          <w:szCs w:val="24"/>
        </w:rPr>
        <w:drawing>
          <wp:inline distT="0" distB="0" distL="0" distR="0" wp14:anchorId="35F9F8F0" wp14:editId="51CFD77E">
            <wp:extent cx="2432649" cy="1822275"/>
            <wp:effectExtent l="0" t="0" r="6350" b="6985"/>
            <wp:docPr id="292" name="Picture 292" descr="C:\Users\chemstu01\Downloads\IMG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mstu01\Downloads\IMG_021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28484" cy="1819155"/>
                    </a:xfrm>
                    <a:prstGeom prst="rect">
                      <a:avLst/>
                    </a:prstGeom>
                    <a:noFill/>
                    <a:ln>
                      <a:noFill/>
                    </a:ln>
                  </pic:spPr>
                </pic:pic>
              </a:graphicData>
            </a:graphic>
          </wp:inline>
        </w:drawing>
      </w:r>
    </w:p>
    <w:p w14:paraId="61042F35" w14:textId="77777777" w:rsidR="00C26F59" w:rsidRPr="00E36680" w:rsidRDefault="00C26F59" w:rsidP="00C26F59">
      <w:pPr>
        <w:pStyle w:val="ListParagraph"/>
        <w:rPr>
          <w:rFonts w:ascii="Arial" w:hAnsi="Arial" w:cs="Arial"/>
          <w:sz w:val="20"/>
          <w:szCs w:val="24"/>
        </w:rPr>
      </w:pPr>
    </w:p>
    <w:p w14:paraId="7893F997" w14:textId="77777777" w:rsidR="00C26F59" w:rsidRDefault="00C26F59" w:rsidP="00C26F59">
      <w:pPr>
        <w:pStyle w:val="ListParagraph"/>
        <w:rPr>
          <w:rFonts w:ascii="Arial" w:hAnsi="Arial" w:cs="Arial"/>
          <w:sz w:val="20"/>
          <w:szCs w:val="24"/>
        </w:rPr>
      </w:pPr>
      <w:r w:rsidRPr="00182431">
        <w:rPr>
          <w:rFonts w:ascii="Arial" w:hAnsi="Arial" w:cs="Arial"/>
          <w:noProof/>
          <w:sz w:val="20"/>
          <w:szCs w:val="24"/>
        </w:rPr>
        <mc:AlternateContent>
          <mc:Choice Requires="wps">
            <w:drawing>
              <wp:anchor distT="0" distB="0" distL="114300" distR="114300" simplePos="0" relativeHeight="251814912" behindDoc="0" locked="0" layoutInCell="1" allowOverlap="1" wp14:anchorId="2D8AE17A" wp14:editId="43F8E3F4">
                <wp:simplePos x="0" y="0"/>
                <wp:positionH relativeFrom="column">
                  <wp:posOffset>1049655</wp:posOffset>
                </wp:positionH>
                <wp:positionV relativeFrom="paragraph">
                  <wp:posOffset>288290</wp:posOffset>
                </wp:positionV>
                <wp:extent cx="2009775" cy="414020"/>
                <wp:effectExtent l="0" t="0" r="0" b="5080"/>
                <wp:wrapNone/>
                <wp:docPr id="44" name="Text Box 44"/>
                <wp:cNvGraphicFramePr/>
                <a:graphic xmlns:a="http://schemas.openxmlformats.org/drawingml/2006/main">
                  <a:graphicData uri="http://schemas.microsoft.com/office/word/2010/wordprocessingShape">
                    <wps:wsp>
                      <wps:cNvSpPr txBox="1"/>
                      <wps:spPr>
                        <a:xfrm>
                          <a:off x="0" y="0"/>
                          <a:ext cx="2009775" cy="414020"/>
                        </a:xfrm>
                        <a:prstGeom prst="rect">
                          <a:avLst/>
                        </a:prstGeom>
                        <a:noFill/>
                        <a:ln w="6350">
                          <a:noFill/>
                        </a:ln>
                        <a:effectLst/>
                      </wps:spPr>
                      <wps:txbx>
                        <w:txbxContent>
                          <w:p w14:paraId="67808331" w14:textId="77777777" w:rsidR="00C26F59" w:rsidRPr="00D66686" w:rsidRDefault="00C26F59" w:rsidP="00C26F59">
                            <w:pPr>
                              <w:rPr>
                                <w:rFonts w:ascii="Arial" w:hAnsi="Arial" w:cs="Arial"/>
                                <w:sz w:val="20"/>
                              </w:rPr>
                            </w:pPr>
                            <w:r w:rsidRPr="00D66686">
                              <w:rPr>
                                <w:rFonts w:ascii="Arial" w:hAnsi="Arial" w:cs="Arial"/>
                                <w:sz w:val="20"/>
                              </w:rPr>
                              <w:t>A nice uniformly</w:t>
                            </w:r>
                            <w:r>
                              <w:rPr>
                                <w:rFonts w:ascii="Arial" w:hAnsi="Arial" w:cs="Arial"/>
                                <w:sz w:val="20"/>
                              </w:rPr>
                              <w:t xml:space="preserve"> </w:t>
                            </w:r>
                            <w:r w:rsidRPr="00D66686">
                              <w:rPr>
                                <w:rFonts w:ascii="Arial" w:hAnsi="Arial" w:cs="Arial"/>
                                <w:sz w:val="20"/>
                              </w:rPr>
                              <w:t>coated mesh.</w:t>
                            </w:r>
                          </w:p>
                          <w:p w14:paraId="4835EE8E" w14:textId="77777777" w:rsidR="00C26F59" w:rsidRPr="00D66686" w:rsidRDefault="00C26F59" w:rsidP="00C26F59">
                            <w:pPr>
                              <w:rPr>
                                <w:rFonts w:ascii="Arial" w:hAnsi="Arial" w:cs="Arial"/>
                                <w:sz w:val="20"/>
                              </w:rPr>
                            </w:pPr>
                            <w:proofErr w:type="gramStart"/>
                            <w:r w:rsidRPr="00D66686">
                              <w:rPr>
                                <w:rFonts w:ascii="Arial" w:hAnsi="Arial" w:cs="Arial"/>
                                <w:sz w:val="20"/>
                              </w:rPr>
                              <w:t>paint</w:t>
                            </w:r>
                            <w:proofErr w:type="gramEnd"/>
                            <w:r w:rsidRPr="00D66686">
                              <w:rPr>
                                <w:rFonts w:ascii="Arial" w:hAnsi="Arial" w:cs="Arial"/>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44" type="#_x0000_t202" style="position:absolute;left:0;text-align:left;margin-left:82.65pt;margin-top:22.7pt;width:158.25pt;height:32.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" filled="f" stroked="f" strokeweight=".5pt">
                <v:textbox>
                  <w:txbxContent>
                    <w:p w14:paraId="67808331" w14:textId="77777777" w:rsidR="00C26F59" w:rsidRPr="00D66686" w:rsidRDefault="00C26F59" w:rsidP="00C26F59">
                      <w:pPr>
                        <w:rPr>
                          <w:rFonts w:ascii="Arial" w:hAnsi="Arial" w:cs="Arial"/>
                          <w:sz w:val="20"/>
                        </w:rPr>
                      </w:pPr>
                      <w:r w:rsidRPr="00D66686">
                        <w:rPr>
                          <w:rFonts w:ascii="Arial" w:hAnsi="Arial" w:cs="Arial"/>
                          <w:sz w:val="20"/>
                        </w:rPr>
                        <w:t>A nice uniformly</w:t>
                      </w:r>
                      <w:r>
                        <w:rPr>
                          <w:rFonts w:ascii="Arial" w:hAnsi="Arial" w:cs="Arial"/>
                          <w:sz w:val="20"/>
                        </w:rPr>
                        <w:t xml:space="preserve"> </w:t>
                      </w:r>
                      <w:r w:rsidRPr="00D66686">
                        <w:rPr>
                          <w:rFonts w:ascii="Arial" w:hAnsi="Arial" w:cs="Arial"/>
                          <w:sz w:val="20"/>
                        </w:rPr>
                        <w:t>coated mesh.</w:t>
                      </w:r>
                    </w:p>
                    <w:p w14:paraId="4835EE8E" w14:textId="77777777" w:rsidR="00C26F59" w:rsidRPr="00D66686" w:rsidRDefault="00C26F59" w:rsidP="00C26F59">
                      <w:pPr>
                        <w:rPr>
                          <w:rFonts w:ascii="Arial" w:hAnsi="Arial" w:cs="Arial"/>
                          <w:sz w:val="20"/>
                        </w:rPr>
                      </w:pPr>
                      <w:proofErr w:type="gramStart"/>
                      <w:r w:rsidRPr="00D66686">
                        <w:rPr>
                          <w:rFonts w:ascii="Arial" w:hAnsi="Arial" w:cs="Arial"/>
                          <w:sz w:val="20"/>
                        </w:rPr>
                        <w:t>paint</w:t>
                      </w:r>
                      <w:proofErr w:type="gramEnd"/>
                      <w:r w:rsidRPr="00D66686">
                        <w:rPr>
                          <w:rFonts w:ascii="Arial" w:hAnsi="Arial" w:cs="Arial"/>
                          <w:sz w:val="20"/>
                        </w:rPr>
                        <w:t>.</w:t>
                      </w:r>
                    </w:p>
                  </w:txbxContent>
                </v:textbox>
              </v:shape>
            </w:pict>
          </mc:Fallback>
        </mc:AlternateContent>
      </w:r>
      <w:r w:rsidRPr="00182431">
        <w:rPr>
          <w:rFonts w:ascii="Arial" w:hAnsi="Arial" w:cs="Arial"/>
          <w:noProof/>
          <w:sz w:val="20"/>
          <w:szCs w:val="24"/>
        </w:rPr>
        <w:drawing>
          <wp:inline distT="0" distB="0" distL="0" distR="0" wp14:anchorId="3E4DF14A" wp14:editId="4F2E8211">
            <wp:extent cx="4063042" cy="3042941"/>
            <wp:effectExtent l="0" t="0" r="0" b="5080"/>
            <wp:docPr id="293" name="Picture 293" descr="C:\Users\chemstu01\Downloads\IMG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mstu01\Downloads\IMG_021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063365" cy="3043183"/>
                    </a:xfrm>
                    <a:prstGeom prst="rect">
                      <a:avLst/>
                    </a:prstGeom>
                    <a:noFill/>
                    <a:ln>
                      <a:noFill/>
                    </a:ln>
                  </pic:spPr>
                </pic:pic>
              </a:graphicData>
            </a:graphic>
          </wp:inline>
        </w:drawing>
      </w:r>
    </w:p>
    <w:p w14:paraId="5FDB00ED" w14:textId="77777777" w:rsidR="00C26F59" w:rsidRDefault="00C26F59" w:rsidP="00C26F59">
      <w:pPr>
        <w:pStyle w:val="ListParagraph"/>
        <w:rPr>
          <w:rFonts w:ascii="Arial" w:hAnsi="Arial" w:cs="Arial"/>
          <w:sz w:val="20"/>
          <w:szCs w:val="24"/>
        </w:rPr>
      </w:pPr>
    </w:p>
    <w:p w14:paraId="6FBF73AA" w14:textId="77777777" w:rsidR="00C26F59" w:rsidRPr="00E36680" w:rsidRDefault="00C26F59" w:rsidP="00C26F59">
      <w:pPr>
        <w:pStyle w:val="ListParagraph"/>
        <w:rPr>
          <w:rFonts w:ascii="Arial" w:hAnsi="Arial" w:cs="Arial"/>
          <w:sz w:val="20"/>
          <w:szCs w:val="24"/>
        </w:rPr>
      </w:pPr>
    </w:p>
    <w:p w14:paraId="1EC52C5B" w14:textId="77777777" w:rsidR="00C26F59" w:rsidRPr="00E36680" w:rsidRDefault="00C26F59" w:rsidP="00C26F59">
      <w:pPr>
        <w:pStyle w:val="ListParagraph"/>
        <w:numPr>
          <w:ilvl w:val="0"/>
          <w:numId w:val="15"/>
        </w:numPr>
        <w:rPr>
          <w:rFonts w:ascii="Arial" w:hAnsi="Arial" w:cs="Arial"/>
          <w:sz w:val="20"/>
          <w:szCs w:val="24"/>
        </w:rPr>
      </w:pPr>
      <w:r w:rsidRPr="00E36680">
        <w:rPr>
          <w:rFonts w:ascii="Arial" w:hAnsi="Arial" w:cs="Arial"/>
          <w:b/>
          <w:color w:val="76923C" w:themeColor="accent3" w:themeShade="BF"/>
          <w:sz w:val="20"/>
          <w:szCs w:val="24"/>
        </w:rPr>
        <w:t xml:space="preserve">Hold the spray paint can </w:t>
      </w:r>
      <w:r w:rsidRPr="00E36680">
        <w:rPr>
          <w:rFonts w:ascii="Arial" w:hAnsi="Arial" w:cs="Arial"/>
          <w:sz w:val="20"/>
          <w:szCs w:val="24"/>
        </w:rPr>
        <w:t>(Innovative Scientific Solutions Incorporated, Catalog #BUNC-12)</w:t>
      </w:r>
      <w:r w:rsidRPr="00E36680">
        <w:rPr>
          <w:rFonts w:cs="Times New Roman"/>
          <w:sz w:val="20"/>
          <w:szCs w:val="24"/>
        </w:rPr>
        <w:t xml:space="preserve"> </w:t>
      </w:r>
      <w:r w:rsidRPr="00E36680">
        <w:rPr>
          <w:rFonts w:ascii="Arial" w:hAnsi="Arial" w:cs="Arial"/>
          <w:b/>
          <w:color w:val="76923C" w:themeColor="accent3" w:themeShade="BF"/>
          <w:sz w:val="20"/>
          <w:szCs w:val="24"/>
        </w:rPr>
        <w:t>firmly and shake vigorously for at least 60 seconds. Swirl the bottom of the can to ensure that the ball is traveling freely.</w:t>
      </w:r>
      <w:r w:rsidRPr="00E36680">
        <w:rPr>
          <w:rFonts w:ascii="Arial" w:hAnsi="Arial" w:cs="Arial"/>
          <w:color w:val="76923C" w:themeColor="accent3" w:themeShade="BF"/>
          <w:sz w:val="20"/>
          <w:szCs w:val="24"/>
        </w:rPr>
        <w:t xml:space="preserve"> </w:t>
      </w:r>
      <w:r w:rsidRPr="00E36680">
        <w:rPr>
          <w:rFonts w:ascii="Arial" w:hAnsi="Arial" w:cs="Arial"/>
          <w:sz w:val="20"/>
          <w:szCs w:val="24"/>
        </w:rPr>
        <w:t>It is recommended that the can is shaken thoroughly between applying coats as well.</w:t>
      </w:r>
    </w:p>
    <w:p w14:paraId="0D43729B" w14:textId="77777777" w:rsidR="00C26F59" w:rsidRPr="00E36680" w:rsidRDefault="00C26F59" w:rsidP="00C26F59">
      <w:pPr>
        <w:pStyle w:val="ListParagraph"/>
        <w:numPr>
          <w:ilvl w:val="0"/>
          <w:numId w:val="15"/>
        </w:numPr>
        <w:rPr>
          <w:rFonts w:ascii="Arial" w:hAnsi="Arial" w:cs="Arial"/>
          <w:sz w:val="20"/>
          <w:szCs w:val="24"/>
        </w:rPr>
      </w:pPr>
      <w:r w:rsidRPr="00E36680">
        <w:rPr>
          <w:rFonts w:ascii="Arial" w:hAnsi="Arial" w:cs="Arial"/>
          <w:b/>
          <w:color w:val="76923C" w:themeColor="accent3" w:themeShade="BF"/>
          <w:sz w:val="20"/>
          <w:szCs w:val="24"/>
        </w:rPr>
        <w:t>Test your spray method on a test piece of metal or paper. The guide suggests keep the can about 18 inches (46 cm) away from surface while spraying.</w:t>
      </w:r>
      <w:r w:rsidRPr="00E36680">
        <w:rPr>
          <w:rFonts w:ascii="Arial" w:hAnsi="Arial" w:cs="Arial"/>
          <w:sz w:val="20"/>
          <w:szCs w:val="24"/>
        </w:rPr>
        <w:t xml:space="preserve"> This distance may need to be reduced to 10-12 inches away from surface, especially if you are painting outdoors on a breezy day.</w:t>
      </w:r>
    </w:p>
    <w:p w14:paraId="6F906C16" w14:textId="77777777" w:rsidR="00C26F59" w:rsidRDefault="00C26F59" w:rsidP="00C26F59">
      <w:pPr>
        <w:pStyle w:val="ListParagraph"/>
        <w:numPr>
          <w:ilvl w:val="0"/>
          <w:numId w:val="15"/>
        </w:numPr>
        <w:rPr>
          <w:rFonts w:ascii="Arial" w:hAnsi="Arial" w:cs="Arial"/>
          <w:sz w:val="20"/>
          <w:szCs w:val="24"/>
        </w:rPr>
      </w:pPr>
      <w:r w:rsidRPr="00E36680">
        <w:rPr>
          <w:rFonts w:ascii="Arial" w:hAnsi="Arial" w:cs="Arial"/>
          <w:b/>
          <w:color w:val="76923C" w:themeColor="accent3" w:themeShade="BF"/>
          <w:sz w:val="20"/>
          <w:szCs w:val="24"/>
        </w:rPr>
        <w:t>Over the bare metal surface of the test piece, apply about 5 to 7 (very light) cross coats. However, if you can still see the original color of the mesh after the 7</w:t>
      </w:r>
      <w:r w:rsidRPr="00E36680">
        <w:rPr>
          <w:rFonts w:ascii="Arial" w:hAnsi="Arial" w:cs="Arial"/>
          <w:b/>
          <w:color w:val="76923C" w:themeColor="accent3" w:themeShade="BF"/>
          <w:sz w:val="20"/>
          <w:szCs w:val="24"/>
          <w:vertAlign w:val="superscript"/>
        </w:rPr>
        <w:t>th</w:t>
      </w:r>
      <w:r w:rsidRPr="00E36680">
        <w:rPr>
          <w:rFonts w:ascii="Arial" w:hAnsi="Arial" w:cs="Arial"/>
          <w:b/>
          <w:color w:val="76923C" w:themeColor="accent3" w:themeShade="BF"/>
          <w:sz w:val="20"/>
          <w:szCs w:val="24"/>
        </w:rPr>
        <w:t xml:space="preserve"> coating, apply 2-3 more layers. Cross coats means working from left to right/right to left while moving down the model, then work back up left to right/right to left. This constitutes one coat. The next coat is applied top to bottom/ bottom to top in a similar manner. For best results, apply light coats, allow paint to dry between coats (~10 sec.), and STOP when you have a good coverage. </w:t>
      </w:r>
      <w:r w:rsidRPr="00E36680">
        <w:rPr>
          <w:rFonts w:ascii="Arial" w:hAnsi="Arial" w:cs="Arial"/>
          <w:sz w:val="20"/>
          <w:szCs w:val="24"/>
        </w:rPr>
        <w:t>You may need to wait closer to 30 seconds bet</w:t>
      </w:r>
      <w:r>
        <w:rPr>
          <w:rFonts w:ascii="Arial" w:hAnsi="Arial" w:cs="Arial"/>
          <w:sz w:val="20"/>
          <w:szCs w:val="24"/>
        </w:rPr>
        <w:t>w</w:t>
      </w:r>
      <w:r w:rsidRPr="00E36680">
        <w:rPr>
          <w:rFonts w:ascii="Arial" w:hAnsi="Arial" w:cs="Arial"/>
          <w:sz w:val="20"/>
          <w:szCs w:val="24"/>
        </w:rPr>
        <w:t xml:space="preserve">een </w:t>
      </w:r>
      <w:r>
        <w:rPr>
          <w:rFonts w:ascii="Arial" w:hAnsi="Arial" w:cs="Arial"/>
          <w:sz w:val="20"/>
          <w:szCs w:val="24"/>
        </w:rPr>
        <w:t>coats. Remember to shake the can during this waiting period.</w:t>
      </w:r>
    </w:p>
    <w:p w14:paraId="128F88A6" w14:textId="77777777" w:rsidR="00C26F59" w:rsidRPr="00E36680" w:rsidRDefault="00C26F59" w:rsidP="00C26F59">
      <w:pPr>
        <w:pStyle w:val="ListParagraph"/>
        <w:numPr>
          <w:ilvl w:val="0"/>
          <w:numId w:val="15"/>
        </w:numPr>
        <w:rPr>
          <w:rFonts w:ascii="Arial" w:hAnsi="Arial" w:cs="Arial"/>
          <w:sz w:val="20"/>
          <w:szCs w:val="24"/>
        </w:rPr>
      </w:pPr>
      <w:r>
        <w:rPr>
          <w:rFonts w:ascii="Arial" w:hAnsi="Arial" w:cs="Arial"/>
          <w:sz w:val="20"/>
          <w:szCs w:val="24"/>
        </w:rPr>
        <w:t>After about 10 coats of paint have been applied, the mesh should look off-white or yellow rather than steel colored. The paint should appear evenly applied to the surface, and all of the holes in the mesh should be free of paint clogs.</w:t>
      </w:r>
    </w:p>
    <w:p w14:paraId="2779F723" w14:textId="77777777" w:rsidR="00C26F59" w:rsidRPr="00E36680" w:rsidRDefault="00C26F59" w:rsidP="00C26F59">
      <w:pPr>
        <w:pStyle w:val="ListParagraph"/>
        <w:numPr>
          <w:ilvl w:val="0"/>
          <w:numId w:val="15"/>
        </w:numPr>
        <w:rPr>
          <w:rFonts w:ascii="Arial" w:hAnsi="Arial" w:cs="Arial"/>
          <w:sz w:val="20"/>
          <w:szCs w:val="24"/>
        </w:rPr>
      </w:pPr>
      <w:r w:rsidRPr="00E36680">
        <w:rPr>
          <w:rFonts w:ascii="Arial" w:hAnsi="Arial" w:cs="Arial"/>
          <w:b/>
          <w:color w:val="76923C" w:themeColor="accent3" w:themeShade="BF"/>
          <w:sz w:val="20"/>
          <w:szCs w:val="24"/>
        </w:rPr>
        <w:t>Before storing spray can, spray with the can inverted for 10 seconds or until only clear propellant emerges from the can. This will keep the nozzle clear.</w:t>
      </w:r>
      <w:r w:rsidRPr="00E36680">
        <w:rPr>
          <w:rFonts w:ascii="Arial" w:hAnsi="Arial" w:cs="Arial"/>
          <w:color w:val="76923C" w:themeColor="accent3" w:themeShade="BF"/>
          <w:sz w:val="20"/>
          <w:szCs w:val="24"/>
        </w:rPr>
        <w:t xml:space="preserve"> </w:t>
      </w:r>
      <w:r w:rsidRPr="00E36680">
        <w:rPr>
          <w:rFonts w:ascii="Arial" w:hAnsi="Arial" w:cs="Arial"/>
          <w:sz w:val="20"/>
          <w:szCs w:val="24"/>
        </w:rPr>
        <w:t>You normally can see the clear propellant after 2-3 seconds of inverted spraying.</w:t>
      </w:r>
    </w:p>
    <w:p w14:paraId="0D0AC15A" w14:textId="77777777" w:rsidR="00C26F59" w:rsidRPr="00E36680" w:rsidRDefault="00C26F59" w:rsidP="00C26F59">
      <w:pPr>
        <w:spacing w:after="0"/>
        <w:contextualSpacing/>
        <w:rPr>
          <w:rFonts w:ascii="Arial" w:hAnsi="Arial" w:cs="Arial"/>
          <w:b/>
          <w:color w:val="76923C" w:themeColor="accent3" w:themeShade="BF"/>
          <w:sz w:val="20"/>
          <w:szCs w:val="24"/>
        </w:rPr>
      </w:pPr>
      <w:r w:rsidRPr="00E36680">
        <w:rPr>
          <w:rFonts w:ascii="Arial" w:hAnsi="Arial" w:cs="Arial"/>
          <w:b/>
          <w:color w:val="76923C" w:themeColor="accent3" w:themeShade="BF"/>
          <w:sz w:val="20"/>
          <w:szCs w:val="24"/>
        </w:rPr>
        <w:t xml:space="preserve">Most common reasons for </w:t>
      </w:r>
      <w:proofErr w:type="spellStart"/>
      <w:r w:rsidRPr="00E36680">
        <w:rPr>
          <w:rFonts w:ascii="Arial" w:hAnsi="Arial" w:cs="Arial"/>
          <w:b/>
          <w:color w:val="76923C" w:themeColor="accent3" w:themeShade="BF"/>
          <w:sz w:val="20"/>
          <w:szCs w:val="24"/>
        </w:rPr>
        <w:t>UniCoat</w:t>
      </w:r>
      <w:proofErr w:type="spellEnd"/>
      <w:r w:rsidRPr="00E36680">
        <w:rPr>
          <w:rFonts w:ascii="Arial" w:hAnsi="Arial" w:cs="Arial"/>
          <w:b/>
          <w:color w:val="76923C" w:themeColor="accent3" w:themeShade="BF"/>
          <w:sz w:val="20"/>
          <w:szCs w:val="24"/>
        </w:rPr>
        <w:t>/</w:t>
      </w:r>
      <w:proofErr w:type="spellStart"/>
      <w:r w:rsidRPr="00E36680">
        <w:rPr>
          <w:rFonts w:ascii="Arial" w:hAnsi="Arial" w:cs="Arial"/>
          <w:b/>
          <w:color w:val="76923C" w:themeColor="accent3" w:themeShade="BF"/>
          <w:sz w:val="20"/>
          <w:szCs w:val="24"/>
        </w:rPr>
        <w:t>UniTemp</w:t>
      </w:r>
      <w:proofErr w:type="spellEnd"/>
      <w:r w:rsidRPr="00E36680">
        <w:rPr>
          <w:rFonts w:ascii="Arial" w:hAnsi="Arial" w:cs="Arial"/>
          <w:b/>
          <w:color w:val="76923C" w:themeColor="accent3" w:themeShade="BF"/>
          <w:sz w:val="20"/>
          <w:szCs w:val="24"/>
        </w:rPr>
        <w:t xml:space="preserve"> paint failure:</w:t>
      </w:r>
    </w:p>
    <w:p w14:paraId="70A83FAE" w14:textId="77777777" w:rsidR="00C26F59" w:rsidRPr="00E36680" w:rsidRDefault="00C26F59" w:rsidP="00C26F59">
      <w:pPr>
        <w:pStyle w:val="ListParagraph"/>
        <w:numPr>
          <w:ilvl w:val="0"/>
          <w:numId w:val="16"/>
        </w:numPr>
        <w:rPr>
          <w:rFonts w:ascii="Arial" w:hAnsi="Arial" w:cs="Arial"/>
          <w:b/>
          <w:color w:val="76923C" w:themeColor="accent3" w:themeShade="BF"/>
          <w:sz w:val="20"/>
          <w:szCs w:val="24"/>
        </w:rPr>
      </w:pPr>
      <w:r w:rsidRPr="00E36680">
        <w:rPr>
          <w:rFonts w:ascii="Arial" w:hAnsi="Arial" w:cs="Arial"/>
          <w:b/>
          <w:color w:val="76923C" w:themeColor="accent3" w:themeShade="BF"/>
          <w:sz w:val="20"/>
          <w:szCs w:val="24"/>
        </w:rPr>
        <w:t>Rash or Spots.</w:t>
      </w:r>
    </w:p>
    <w:p w14:paraId="019FF9F0" w14:textId="77777777" w:rsidR="00C26F59" w:rsidRPr="00E36680" w:rsidRDefault="00C26F59" w:rsidP="00C26F59">
      <w:pPr>
        <w:pStyle w:val="ListParagraph"/>
        <w:rPr>
          <w:rFonts w:ascii="Arial" w:hAnsi="Arial" w:cs="Arial"/>
          <w:b/>
          <w:color w:val="76923C" w:themeColor="accent3" w:themeShade="BF"/>
          <w:sz w:val="20"/>
          <w:szCs w:val="24"/>
        </w:rPr>
      </w:pPr>
      <w:r w:rsidRPr="00E36680">
        <w:rPr>
          <w:rFonts w:ascii="Arial" w:hAnsi="Arial" w:cs="Arial"/>
          <w:b/>
          <w:color w:val="76923C" w:themeColor="accent3" w:themeShade="BF"/>
          <w:sz w:val="20"/>
          <w:szCs w:val="24"/>
        </w:rPr>
        <w:t>Can was not shaken as described. The failure will look like a skin rash. You will see small areas where the aerosol-can-propellant will “displace” the paint. This is difficult to cover with more layers.</w:t>
      </w:r>
    </w:p>
    <w:p w14:paraId="71442C19" w14:textId="77777777" w:rsidR="00C26F59" w:rsidRPr="00E36680" w:rsidRDefault="00C26F59" w:rsidP="00C26F59">
      <w:pPr>
        <w:pStyle w:val="ListParagraph"/>
        <w:numPr>
          <w:ilvl w:val="0"/>
          <w:numId w:val="16"/>
        </w:numPr>
        <w:rPr>
          <w:rFonts w:ascii="Arial" w:hAnsi="Arial" w:cs="Arial"/>
          <w:b/>
          <w:color w:val="76923C" w:themeColor="accent3" w:themeShade="BF"/>
          <w:sz w:val="20"/>
          <w:szCs w:val="24"/>
        </w:rPr>
      </w:pPr>
      <w:r w:rsidRPr="00E36680">
        <w:rPr>
          <w:rFonts w:ascii="Arial" w:hAnsi="Arial" w:cs="Arial"/>
          <w:b/>
          <w:color w:val="76923C" w:themeColor="accent3" w:themeShade="BF"/>
          <w:sz w:val="20"/>
          <w:szCs w:val="24"/>
        </w:rPr>
        <w:t>Runs or Sags.</w:t>
      </w:r>
    </w:p>
    <w:p w14:paraId="5F5CB8F6" w14:textId="77777777" w:rsidR="00C26F59" w:rsidRPr="00E36680" w:rsidRDefault="00C26F59" w:rsidP="00C26F59">
      <w:pPr>
        <w:pStyle w:val="ListParagraph"/>
        <w:rPr>
          <w:rFonts w:ascii="Arial" w:hAnsi="Arial" w:cs="Arial"/>
          <w:b/>
          <w:color w:val="76923C" w:themeColor="accent3" w:themeShade="BF"/>
          <w:sz w:val="20"/>
          <w:szCs w:val="24"/>
        </w:rPr>
      </w:pPr>
      <w:r w:rsidRPr="00E36680">
        <w:rPr>
          <w:rFonts w:ascii="Arial" w:hAnsi="Arial" w:cs="Arial"/>
          <w:b/>
          <w:color w:val="76923C" w:themeColor="accent3" w:themeShade="BF"/>
          <w:sz w:val="20"/>
          <w:szCs w:val="24"/>
        </w:rPr>
        <w:t>This is generally caused by applying a heavy or wet coat. Use lighter coats, move the can away from the surface, or move the can over the surface faster.</w:t>
      </w:r>
    </w:p>
    <w:p w14:paraId="0330A0BE" w14:textId="77777777" w:rsidR="00C26F59" w:rsidRPr="00E36680" w:rsidRDefault="00C26F59" w:rsidP="00C26F59">
      <w:pPr>
        <w:pStyle w:val="ListParagraph"/>
        <w:numPr>
          <w:ilvl w:val="0"/>
          <w:numId w:val="16"/>
        </w:numPr>
        <w:rPr>
          <w:rFonts w:ascii="Arial" w:hAnsi="Arial" w:cs="Arial"/>
          <w:b/>
          <w:color w:val="76923C" w:themeColor="accent3" w:themeShade="BF"/>
          <w:sz w:val="20"/>
          <w:szCs w:val="24"/>
        </w:rPr>
      </w:pPr>
      <w:r w:rsidRPr="00E36680">
        <w:rPr>
          <w:rFonts w:ascii="Arial" w:hAnsi="Arial" w:cs="Arial"/>
          <w:b/>
          <w:color w:val="76923C" w:themeColor="accent3" w:themeShade="BF"/>
          <w:sz w:val="20"/>
          <w:szCs w:val="24"/>
        </w:rPr>
        <w:t>Grease or oil on surface.</w:t>
      </w:r>
    </w:p>
    <w:p w14:paraId="7B9357A9" w14:textId="77777777" w:rsidR="00C26F59" w:rsidRPr="00E36680" w:rsidRDefault="00C26F59" w:rsidP="00C26F59">
      <w:pPr>
        <w:pStyle w:val="ListParagraph"/>
        <w:rPr>
          <w:rFonts w:ascii="Arial" w:hAnsi="Arial" w:cs="Arial"/>
          <w:b/>
          <w:color w:val="76923C" w:themeColor="accent3" w:themeShade="BF"/>
          <w:sz w:val="20"/>
          <w:szCs w:val="24"/>
        </w:rPr>
      </w:pPr>
      <w:r w:rsidRPr="00E36680">
        <w:rPr>
          <w:rFonts w:ascii="Arial" w:hAnsi="Arial" w:cs="Arial"/>
          <w:b/>
          <w:color w:val="76923C" w:themeColor="accent3" w:themeShade="BF"/>
          <w:sz w:val="20"/>
          <w:szCs w:val="24"/>
        </w:rPr>
        <w:t>May not notice this by eye, but the temperature and pressure sensitivity of the paint will be compromised. Clean and repaint</w:t>
      </w:r>
    </w:p>
    <w:p w14:paraId="5E96E8E7" w14:textId="77777777" w:rsidR="00C26F59" w:rsidRPr="00E36680" w:rsidRDefault="00C26F59" w:rsidP="00C26F59">
      <w:pPr>
        <w:pStyle w:val="ListParagraph"/>
        <w:rPr>
          <w:rFonts w:ascii="Arial" w:hAnsi="Arial" w:cs="Arial"/>
          <w:sz w:val="20"/>
          <w:szCs w:val="24"/>
        </w:rPr>
      </w:pPr>
    </w:p>
    <w:p w14:paraId="5E71D616" w14:textId="77777777" w:rsidR="00C26F59" w:rsidRPr="00E36680" w:rsidRDefault="00C26F59" w:rsidP="00C26F59">
      <w:pPr>
        <w:pStyle w:val="ListParagraph"/>
        <w:rPr>
          <w:rFonts w:ascii="Arial" w:hAnsi="Arial" w:cs="Arial"/>
          <w:sz w:val="20"/>
          <w:szCs w:val="24"/>
        </w:rPr>
      </w:pPr>
      <w:r w:rsidRPr="00E36680">
        <w:rPr>
          <w:rFonts w:ascii="Arial" w:hAnsi="Arial" w:cs="Arial"/>
          <w:sz w:val="20"/>
          <w:szCs w:val="24"/>
        </w:rPr>
        <w:t>Please contact ISSI if you have any paint questions,</w:t>
      </w:r>
    </w:p>
    <w:p w14:paraId="502EE09C" w14:textId="77777777" w:rsidR="00C26F59" w:rsidRPr="00E36680" w:rsidRDefault="00C26F59" w:rsidP="00C26F59">
      <w:pPr>
        <w:pStyle w:val="ListParagraph"/>
        <w:rPr>
          <w:rFonts w:ascii="Arial" w:hAnsi="Arial" w:cs="Arial"/>
          <w:sz w:val="20"/>
          <w:szCs w:val="24"/>
        </w:rPr>
      </w:pPr>
      <w:r w:rsidRPr="00E36680">
        <w:rPr>
          <w:rFonts w:ascii="Arial" w:hAnsi="Arial" w:cs="Arial"/>
          <w:sz w:val="20"/>
          <w:szCs w:val="24"/>
        </w:rPr>
        <w:t xml:space="preserve">(937) 630-3012 x 104       Steve </w:t>
      </w:r>
      <w:proofErr w:type="spellStart"/>
      <w:proofErr w:type="gramStart"/>
      <w:r w:rsidRPr="00E36680">
        <w:rPr>
          <w:rFonts w:ascii="Arial" w:hAnsi="Arial" w:cs="Arial"/>
          <w:sz w:val="20"/>
          <w:szCs w:val="24"/>
        </w:rPr>
        <w:t>Palluconi</w:t>
      </w:r>
      <w:proofErr w:type="spellEnd"/>
      <w:r w:rsidRPr="00E36680">
        <w:rPr>
          <w:rFonts w:ascii="Arial" w:hAnsi="Arial" w:cs="Arial"/>
          <w:sz w:val="20"/>
          <w:szCs w:val="24"/>
        </w:rPr>
        <w:t xml:space="preserve">   </w:t>
      </w:r>
      <w:proofErr w:type="gramEnd"/>
      <w:hyperlink r:id="rId92" w:history="1">
        <w:r w:rsidRPr="00E36680">
          <w:rPr>
            <w:rStyle w:val="Hyperlink"/>
            <w:rFonts w:ascii="Arial" w:hAnsi="Arial" w:cs="Arial"/>
            <w:sz w:val="20"/>
            <w:szCs w:val="24"/>
          </w:rPr>
          <w:t>spalluconi@innssi.com</w:t>
        </w:r>
      </w:hyperlink>
    </w:p>
    <w:p w14:paraId="316B999D" w14:textId="77777777" w:rsidR="00C26F59" w:rsidRPr="00E36680" w:rsidRDefault="00C26F59" w:rsidP="00C26F59">
      <w:pPr>
        <w:pStyle w:val="ListParagraph"/>
        <w:rPr>
          <w:rFonts w:ascii="Arial" w:hAnsi="Arial" w:cs="Arial"/>
          <w:sz w:val="20"/>
          <w:szCs w:val="24"/>
        </w:rPr>
      </w:pPr>
    </w:p>
    <w:p w14:paraId="07F0E6D1" w14:textId="77777777" w:rsidR="00C26F59" w:rsidRPr="00E36680" w:rsidRDefault="00C26F59" w:rsidP="00C26F59">
      <w:pPr>
        <w:pStyle w:val="ListParagraph"/>
        <w:rPr>
          <w:rFonts w:ascii="Arial" w:hAnsi="Arial" w:cs="Arial"/>
          <w:sz w:val="20"/>
          <w:szCs w:val="24"/>
        </w:rPr>
      </w:pPr>
    </w:p>
    <w:p w14:paraId="3FD39E0B" w14:textId="77777777" w:rsidR="00C26F59" w:rsidRPr="00E36680" w:rsidRDefault="00C26F59" w:rsidP="00C26F59">
      <w:pPr>
        <w:pStyle w:val="ListParagraph"/>
        <w:rPr>
          <w:rFonts w:ascii="Arial" w:hAnsi="Arial" w:cs="Arial"/>
          <w:sz w:val="20"/>
          <w:szCs w:val="24"/>
        </w:rPr>
      </w:pPr>
      <w:r w:rsidRPr="00E36680">
        <w:rPr>
          <w:rFonts w:ascii="Arial" w:hAnsi="Arial" w:cs="Arial"/>
          <w:sz w:val="20"/>
          <w:szCs w:val="24"/>
        </w:rPr>
        <w:t xml:space="preserve">Acknowledgement: Bold and green-colored content belongs to the </w:t>
      </w:r>
      <w:r w:rsidRPr="007E24C3">
        <w:rPr>
          <w:rStyle w:val="Strong"/>
          <w:rFonts w:ascii="Arial" w:hAnsi="Arial" w:cs="Arial"/>
          <w:color w:val="76923C" w:themeColor="accent3" w:themeShade="BF"/>
          <w:sz w:val="20"/>
          <w:szCs w:val="36"/>
        </w:rPr>
        <w:t>Innovative Scientific Solutions, Incorporated</w:t>
      </w:r>
    </w:p>
    <w:p w14:paraId="5EA4CC08" w14:textId="77777777" w:rsidR="00C26F59" w:rsidRPr="00134C81" w:rsidRDefault="00C26F59" w:rsidP="001F4C92">
      <w:pPr>
        <w:contextualSpacing/>
        <w:jc w:val="center"/>
        <w:rPr>
          <w:rFonts w:ascii="Arial" w:hAnsi="Arial" w:cs="Arial"/>
          <w:b/>
        </w:rPr>
      </w:pPr>
    </w:p>
    <w:sectPr w:rsidR="00C26F59" w:rsidRPr="00134C81" w:rsidSect="008E2280">
      <w:footerReference w:type="default" r:id="rId93"/>
      <w:pgSz w:w="12240" w:h="15840"/>
      <w:pgMar w:top="1440" w:right="1080" w:bottom="1440" w:left="108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D55A17B" w15:done="0"/>
  <w15:commentEx w15:paraId="1891F24C" w15:done="0"/>
  <w15:commentEx w15:paraId="1920C719" w15:done="0"/>
  <w15:commentEx w15:paraId="1982D4A3" w15:done="0"/>
  <w15:commentEx w15:paraId="4B2440CA" w15:done="0"/>
  <w15:commentEx w15:paraId="48D65B7A" w15:paraIdParent="4B2440CA" w15:done="0"/>
  <w15:commentEx w15:paraId="628025D8" w15:done="0"/>
  <w15:commentEx w15:paraId="6938B718" w15:paraIdParent="628025D8" w15:done="0"/>
  <w15:commentEx w15:paraId="3FD4F593" w15:done="0"/>
  <w15:commentEx w15:paraId="67DDEAC8" w15:paraIdParent="3FD4F593" w15:done="0"/>
  <w15:commentEx w15:paraId="4784E774" w15:done="0"/>
  <w15:commentEx w15:paraId="50B01D17"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AC89B6" w14:textId="77777777" w:rsidR="007A4CC9" w:rsidRDefault="007A4CC9" w:rsidP="006438E5">
      <w:pPr>
        <w:spacing w:after="0" w:line="240" w:lineRule="auto"/>
      </w:pPr>
      <w:r>
        <w:separator/>
      </w:r>
    </w:p>
  </w:endnote>
  <w:endnote w:type="continuationSeparator" w:id="0">
    <w:p w14:paraId="2C88B8DF" w14:textId="77777777" w:rsidR="007A4CC9" w:rsidRDefault="007A4CC9" w:rsidP="006438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9827379"/>
      <w:docPartObj>
        <w:docPartGallery w:val="Page Numbers (Bottom of Page)"/>
        <w:docPartUnique/>
      </w:docPartObj>
    </w:sdtPr>
    <w:sdtEndPr>
      <w:rPr>
        <w:noProof/>
      </w:rPr>
    </w:sdtEndPr>
    <w:sdtContent>
      <w:p w14:paraId="0571A3FB" w14:textId="77777777" w:rsidR="00C26F59" w:rsidRDefault="00C26F59">
        <w:pPr>
          <w:pStyle w:val="Footer"/>
          <w:jc w:val="center"/>
        </w:pPr>
        <w:r>
          <w:fldChar w:fldCharType="begin"/>
        </w:r>
        <w:r>
          <w:instrText xml:space="preserve"> PAGE   \* MERGEFORMAT </w:instrText>
        </w:r>
        <w:r>
          <w:fldChar w:fldCharType="separate"/>
        </w:r>
        <w:r w:rsidR="00230E35">
          <w:rPr>
            <w:noProof/>
          </w:rPr>
          <w:t>7</w:t>
        </w:r>
        <w:r>
          <w:rPr>
            <w:noProof/>
          </w:rPr>
          <w:fldChar w:fldCharType="end"/>
        </w:r>
      </w:p>
    </w:sdtContent>
  </w:sdt>
  <w:p w14:paraId="73AC78D2" w14:textId="77777777" w:rsidR="00C26F59" w:rsidRDefault="00C26F5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0787D8" w14:textId="77777777" w:rsidR="007A4CC9" w:rsidRDefault="007A4CC9" w:rsidP="006438E5">
      <w:pPr>
        <w:spacing w:after="0" w:line="240" w:lineRule="auto"/>
      </w:pPr>
      <w:r>
        <w:separator/>
      </w:r>
    </w:p>
  </w:footnote>
  <w:footnote w:type="continuationSeparator" w:id="0">
    <w:p w14:paraId="6667F90C" w14:textId="77777777" w:rsidR="007A4CC9" w:rsidRDefault="007A4CC9" w:rsidP="006438E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A68EF"/>
    <w:multiLevelType w:val="hybridMultilevel"/>
    <w:tmpl w:val="87B0E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4921C0"/>
    <w:multiLevelType w:val="hybridMultilevel"/>
    <w:tmpl w:val="613A56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197B16"/>
    <w:multiLevelType w:val="hybridMultilevel"/>
    <w:tmpl w:val="AF9A33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276C2C"/>
    <w:multiLevelType w:val="hybridMultilevel"/>
    <w:tmpl w:val="7D72EC46"/>
    <w:lvl w:ilvl="0" w:tplc="97F2B51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27C5740"/>
    <w:multiLevelType w:val="hybridMultilevel"/>
    <w:tmpl w:val="00343C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AA4C5A"/>
    <w:multiLevelType w:val="hybridMultilevel"/>
    <w:tmpl w:val="921221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C72AD2"/>
    <w:multiLevelType w:val="hybridMultilevel"/>
    <w:tmpl w:val="3236A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5A0CC8"/>
    <w:multiLevelType w:val="hybridMultilevel"/>
    <w:tmpl w:val="51524E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80153D1"/>
    <w:multiLevelType w:val="multilevel"/>
    <w:tmpl w:val="7292B574"/>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5E1E78B5"/>
    <w:multiLevelType w:val="hybridMultilevel"/>
    <w:tmpl w:val="0C28C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E8A319C"/>
    <w:multiLevelType w:val="hybridMultilevel"/>
    <w:tmpl w:val="12D4AD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1067965"/>
    <w:multiLevelType w:val="hybridMultilevel"/>
    <w:tmpl w:val="CF56BC02"/>
    <w:lvl w:ilvl="0" w:tplc="1B4A381E">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8AE293F"/>
    <w:multiLevelType w:val="hybridMultilevel"/>
    <w:tmpl w:val="EE90C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B771514"/>
    <w:multiLevelType w:val="hybridMultilevel"/>
    <w:tmpl w:val="D0A026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5BB5E57"/>
    <w:multiLevelType w:val="hybridMultilevel"/>
    <w:tmpl w:val="F934F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6D9294A"/>
    <w:multiLevelType w:val="hybridMultilevel"/>
    <w:tmpl w:val="A6208F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4"/>
  </w:num>
  <w:num w:numId="4">
    <w:abstractNumId w:val="13"/>
  </w:num>
  <w:num w:numId="5">
    <w:abstractNumId w:val="10"/>
  </w:num>
  <w:num w:numId="6">
    <w:abstractNumId w:val="1"/>
  </w:num>
  <w:num w:numId="7">
    <w:abstractNumId w:val="0"/>
  </w:num>
  <w:num w:numId="8">
    <w:abstractNumId w:val="6"/>
  </w:num>
  <w:num w:numId="9">
    <w:abstractNumId w:val="2"/>
  </w:num>
  <w:num w:numId="10">
    <w:abstractNumId w:val="5"/>
  </w:num>
  <w:num w:numId="11">
    <w:abstractNumId w:val="9"/>
  </w:num>
  <w:num w:numId="12">
    <w:abstractNumId w:val="15"/>
  </w:num>
  <w:num w:numId="13">
    <w:abstractNumId w:val="8"/>
  </w:num>
  <w:num w:numId="14">
    <w:abstractNumId w:val="14"/>
  </w:num>
  <w:num w:numId="15">
    <w:abstractNumId w:val="11"/>
  </w:num>
  <w:num w:numId="16">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ickel, Anne-Marie">
    <w15:presenceInfo w15:providerId="AD" w15:userId="S-1-5-21-2143970516-726479814-926709054-736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3CDE"/>
    <w:rsid w:val="000038DC"/>
    <w:rsid w:val="000055DB"/>
    <w:rsid w:val="000067DD"/>
    <w:rsid w:val="0001012C"/>
    <w:rsid w:val="0001324D"/>
    <w:rsid w:val="00013987"/>
    <w:rsid w:val="00013C53"/>
    <w:rsid w:val="00013F10"/>
    <w:rsid w:val="00014B2C"/>
    <w:rsid w:val="0001611F"/>
    <w:rsid w:val="000162E5"/>
    <w:rsid w:val="00016D7F"/>
    <w:rsid w:val="00020E18"/>
    <w:rsid w:val="00020EAF"/>
    <w:rsid w:val="000238BF"/>
    <w:rsid w:val="000264BC"/>
    <w:rsid w:val="000266C9"/>
    <w:rsid w:val="00032490"/>
    <w:rsid w:val="000335CF"/>
    <w:rsid w:val="000342C0"/>
    <w:rsid w:val="0003439A"/>
    <w:rsid w:val="00035BF8"/>
    <w:rsid w:val="000379C0"/>
    <w:rsid w:val="00041C7F"/>
    <w:rsid w:val="0004346B"/>
    <w:rsid w:val="000441C9"/>
    <w:rsid w:val="00047184"/>
    <w:rsid w:val="00047BEA"/>
    <w:rsid w:val="000520B8"/>
    <w:rsid w:val="00052DCE"/>
    <w:rsid w:val="000553E3"/>
    <w:rsid w:val="00056FF6"/>
    <w:rsid w:val="000607E8"/>
    <w:rsid w:val="00060BEF"/>
    <w:rsid w:val="00060EFF"/>
    <w:rsid w:val="00060F45"/>
    <w:rsid w:val="00061319"/>
    <w:rsid w:val="0006315F"/>
    <w:rsid w:val="000648FB"/>
    <w:rsid w:val="00067AB4"/>
    <w:rsid w:val="00070FE8"/>
    <w:rsid w:val="0007251D"/>
    <w:rsid w:val="00074315"/>
    <w:rsid w:val="00076515"/>
    <w:rsid w:val="00080D76"/>
    <w:rsid w:val="00084777"/>
    <w:rsid w:val="000857BD"/>
    <w:rsid w:val="000911A6"/>
    <w:rsid w:val="0009236C"/>
    <w:rsid w:val="000924AE"/>
    <w:rsid w:val="00094DBB"/>
    <w:rsid w:val="000976A0"/>
    <w:rsid w:val="000A0867"/>
    <w:rsid w:val="000A0B02"/>
    <w:rsid w:val="000A1323"/>
    <w:rsid w:val="000A232E"/>
    <w:rsid w:val="000A2DF6"/>
    <w:rsid w:val="000A2E81"/>
    <w:rsid w:val="000A4052"/>
    <w:rsid w:val="000A45CE"/>
    <w:rsid w:val="000B01F1"/>
    <w:rsid w:val="000B2EAD"/>
    <w:rsid w:val="000B5A3E"/>
    <w:rsid w:val="000C0874"/>
    <w:rsid w:val="000C2A24"/>
    <w:rsid w:val="000C4C0A"/>
    <w:rsid w:val="000C5848"/>
    <w:rsid w:val="000C6797"/>
    <w:rsid w:val="000D17B2"/>
    <w:rsid w:val="000D4D76"/>
    <w:rsid w:val="000E11C7"/>
    <w:rsid w:val="000E3671"/>
    <w:rsid w:val="000E4520"/>
    <w:rsid w:val="000E5ABA"/>
    <w:rsid w:val="000F13D6"/>
    <w:rsid w:val="000F16FB"/>
    <w:rsid w:val="000F4780"/>
    <w:rsid w:val="000F4E42"/>
    <w:rsid w:val="000F68D7"/>
    <w:rsid w:val="000F7BC4"/>
    <w:rsid w:val="00100789"/>
    <w:rsid w:val="00101275"/>
    <w:rsid w:val="00101FB6"/>
    <w:rsid w:val="00102F65"/>
    <w:rsid w:val="00104F9C"/>
    <w:rsid w:val="00105394"/>
    <w:rsid w:val="00110BB8"/>
    <w:rsid w:val="00111D4B"/>
    <w:rsid w:val="00111F6F"/>
    <w:rsid w:val="00116630"/>
    <w:rsid w:val="0011698B"/>
    <w:rsid w:val="0011732F"/>
    <w:rsid w:val="00120918"/>
    <w:rsid w:val="00121749"/>
    <w:rsid w:val="00123C72"/>
    <w:rsid w:val="001242F9"/>
    <w:rsid w:val="00126C77"/>
    <w:rsid w:val="0013220C"/>
    <w:rsid w:val="00134C81"/>
    <w:rsid w:val="00135912"/>
    <w:rsid w:val="001361EC"/>
    <w:rsid w:val="00136C5C"/>
    <w:rsid w:val="00136F6F"/>
    <w:rsid w:val="00140AD1"/>
    <w:rsid w:val="00140B5C"/>
    <w:rsid w:val="00141C76"/>
    <w:rsid w:val="001423E2"/>
    <w:rsid w:val="0014279E"/>
    <w:rsid w:val="0014373B"/>
    <w:rsid w:val="0014400D"/>
    <w:rsid w:val="00146D72"/>
    <w:rsid w:val="00150B38"/>
    <w:rsid w:val="00153859"/>
    <w:rsid w:val="00154B70"/>
    <w:rsid w:val="00155132"/>
    <w:rsid w:val="00157D89"/>
    <w:rsid w:val="00161B5C"/>
    <w:rsid w:val="00162260"/>
    <w:rsid w:val="00162D22"/>
    <w:rsid w:val="001634A7"/>
    <w:rsid w:val="00163912"/>
    <w:rsid w:val="00165340"/>
    <w:rsid w:val="00166BF8"/>
    <w:rsid w:val="00170085"/>
    <w:rsid w:val="00171F65"/>
    <w:rsid w:val="00174605"/>
    <w:rsid w:val="001750BF"/>
    <w:rsid w:val="00175BDB"/>
    <w:rsid w:val="00175D5D"/>
    <w:rsid w:val="0018062D"/>
    <w:rsid w:val="001821FB"/>
    <w:rsid w:val="00182431"/>
    <w:rsid w:val="001828A2"/>
    <w:rsid w:val="00184FD3"/>
    <w:rsid w:val="00187A27"/>
    <w:rsid w:val="00190F14"/>
    <w:rsid w:val="00191EE9"/>
    <w:rsid w:val="00192C68"/>
    <w:rsid w:val="001A0CD8"/>
    <w:rsid w:val="001A37D9"/>
    <w:rsid w:val="001A4377"/>
    <w:rsid w:val="001A4F47"/>
    <w:rsid w:val="001A5C7F"/>
    <w:rsid w:val="001A610C"/>
    <w:rsid w:val="001A724B"/>
    <w:rsid w:val="001B28B0"/>
    <w:rsid w:val="001B4527"/>
    <w:rsid w:val="001B52FA"/>
    <w:rsid w:val="001B6AA3"/>
    <w:rsid w:val="001B77E1"/>
    <w:rsid w:val="001C0F9E"/>
    <w:rsid w:val="001C41A0"/>
    <w:rsid w:val="001C45DD"/>
    <w:rsid w:val="001C641F"/>
    <w:rsid w:val="001C6905"/>
    <w:rsid w:val="001C7BFB"/>
    <w:rsid w:val="001D2B1B"/>
    <w:rsid w:val="001D31D1"/>
    <w:rsid w:val="001D6407"/>
    <w:rsid w:val="001E03C8"/>
    <w:rsid w:val="001E2040"/>
    <w:rsid w:val="001E4E83"/>
    <w:rsid w:val="001E6810"/>
    <w:rsid w:val="001E7BD0"/>
    <w:rsid w:val="001F3927"/>
    <w:rsid w:val="001F39E3"/>
    <w:rsid w:val="001F3BAE"/>
    <w:rsid w:val="001F4411"/>
    <w:rsid w:val="001F4C92"/>
    <w:rsid w:val="001F50E8"/>
    <w:rsid w:val="001F5317"/>
    <w:rsid w:val="001F56A5"/>
    <w:rsid w:val="001F78AC"/>
    <w:rsid w:val="0020085F"/>
    <w:rsid w:val="00200BBA"/>
    <w:rsid w:val="00202A9B"/>
    <w:rsid w:val="002040F1"/>
    <w:rsid w:val="00206A1F"/>
    <w:rsid w:val="002071D0"/>
    <w:rsid w:val="00207E2B"/>
    <w:rsid w:val="00210319"/>
    <w:rsid w:val="00212262"/>
    <w:rsid w:val="002127C1"/>
    <w:rsid w:val="00212E6E"/>
    <w:rsid w:val="00213446"/>
    <w:rsid w:val="002166E3"/>
    <w:rsid w:val="002173B6"/>
    <w:rsid w:val="00217711"/>
    <w:rsid w:val="00220212"/>
    <w:rsid w:val="0022139F"/>
    <w:rsid w:val="00221D9C"/>
    <w:rsid w:val="00225975"/>
    <w:rsid w:val="002259F6"/>
    <w:rsid w:val="00230E35"/>
    <w:rsid w:val="00234E06"/>
    <w:rsid w:val="002434D1"/>
    <w:rsid w:val="00244421"/>
    <w:rsid w:val="00245CBA"/>
    <w:rsid w:val="002465B1"/>
    <w:rsid w:val="002471FC"/>
    <w:rsid w:val="002500EC"/>
    <w:rsid w:val="00250E71"/>
    <w:rsid w:val="002519B3"/>
    <w:rsid w:val="00251B3D"/>
    <w:rsid w:val="002563A6"/>
    <w:rsid w:val="00257D13"/>
    <w:rsid w:val="0026236C"/>
    <w:rsid w:val="00263532"/>
    <w:rsid w:val="00263FA7"/>
    <w:rsid w:val="002665BF"/>
    <w:rsid w:val="0026799D"/>
    <w:rsid w:val="0027139A"/>
    <w:rsid w:val="0027201E"/>
    <w:rsid w:val="00272194"/>
    <w:rsid w:val="002736FC"/>
    <w:rsid w:val="00273F8B"/>
    <w:rsid w:val="0027422C"/>
    <w:rsid w:val="002748BB"/>
    <w:rsid w:val="00275755"/>
    <w:rsid w:val="00277261"/>
    <w:rsid w:val="00277755"/>
    <w:rsid w:val="0028003E"/>
    <w:rsid w:val="002829B5"/>
    <w:rsid w:val="0028519B"/>
    <w:rsid w:val="00285FF7"/>
    <w:rsid w:val="0028604D"/>
    <w:rsid w:val="00290750"/>
    <w:rsid w:val="00291987"/>
    <w:rsid w:val="00292E0D"/>
    <w:rsid w:val="00293537"/>
    <w:rsid w:val="00294342"/>
    <w:rsid w:val="002A02CC"/>
    <w:rsid w:val="002A05C6"/>
    <w:rsid w:val="002A1F21"/>
    <w:rsid w:val="002A221A"/>
    <w:rsid w:val="002A2FB0"/>
    <w:rsid w:val="002A3AFE"/>
    <w:rsid w:val="002A5028"/>
    <w:rsid w:val="002A6F77"/>
    <w:rsid w:val="002A7048"/>
    <w:rsid w:val="002A7482"/>
    <w:rsid w:val="002B0D41"/>
    <w:rsid w:val="002B15A6"/>
    <w:rsid w:val="002B204A"/>
    <w:rsid w:val="002B66C6"/>
    <w:rsid w:val="002B7382"/>
    <w:rsid w:val="002B7E5C"/>
    <w:rsid w:val="002C0216"/>
    <w:rsid w:val="002C2C27"/>
    <w:rsid w:val="002C4A94"/>
    <w:rsid w:val="002C7BBF"/>
    <w:rsid w:val="002D04A3"/>
    <w:rsid w:val="002D12A3"/>
    <w:rsid w:val="002D1E65"/>
    <w:rsid w:val="002D3ABE"/>
    <w:rsid w:val="002D3DDE"/>
    <w:rsid w:val="002E2016"/>
    <w:rsid w:val="002E2991"/>
    <w:rsid w:val="002E29C8"/>
    <w:rsid w:val="002E3EA7"/>
    <w:rsid w:val="002E5EB3"/>
    <w:rsid w:val="002E7750"/>
    <w:rsid w:val="002E7B69"/>
    <w:rsid w:val="002F377D"/>
    <w:rsid w:val="002F580D"/>
    <w:rsid w:val="002F6723"/>
    <w:rsid w:val="00302E1C"/>
    <w:rsid w:val="00304E8F"/>
    <w:rsid w:val="0030552A"/>
    <w:rsid w:val="00306DDF"/>
    <w:rsid w:val="0030771B"/>
    <w:rsid w:val="00312E52"/>
    <w:rsid w:val="00314F8D"/>
    <w:rsid w:val="00316C57"/>
    <w:rsid w:val="003210E8"/>
    <w:rsid w:val="00322159"/>
    <w:rsid w:val="00325411"/>
    <w:rsid w:val="003300DA"/>
    <w:rsid w:val="00330A20"/>
    <w:rsid w:val="003312BE"/>
    <w:rsid w:val="00334AA4"/>
    <w:rsid w:val="00334BFC"/>
    <w:rsid w:val="00335109"/>
    <w:rsid w:val="003362CE"/>
    <w:rsid w:val="0034067B"/>
    <w:rsid w:val="00340767"/>
    <w:rsid w:val="003429AD"/>
    <w:rsid w:val="00343EF9"/>
    <w:rsid w:val="003450C1"/>
    <w:rsid w:val="00350AB7"/>
    <w:rsid w:val="0035131D"/>
    <w:rsid w:val="00352958"/>
    <w:rsid w:val="00360488"/>
    <w:rsid w:val="00361977"/>
    <w:rsid w:val="003640B1"/>
    <w:rsid w:val="00364759"/>
    <w:rsid w:val="00366624"/>
    <w:rsid w:val="00367885"/>
    <w:rsid w:val="003705BA"/>
    <w:rsid w:val="003712A2"/>
    <w:rsid w:val="003721E8"/>
    <w:rsid w:val="00376401"/>
    <w:rsid w:val="00381FD9"/>
    <w:rsid w:val="00387FD1"/>
    <w:rsid w:val="0039194D"/>
    <w:rsid w:val="00392CE8"/>
    <w:rsid w:val="00392EE4"/>
    <w:rsid w:val="00393CFA"/>
    <w:rsid w:val="003969E3"/>
    <w:rsid w:val="003A141A"/>
    <w:rsid w:val="003A22E7"/>
    <w:rsid w:val="003A23A6"/>
    <w:rsid w:val="003A55E5"/>
    <w:rsid w:val="003A727D"/>
    <w:rsid w:val="003A7A54"/>
    <w:rsid w:val="003B19F6"/>
    <w:rsid w:val="003B1CD1"/>
    <w:rsid w:val="003B692E"/>
    <w:rsid w:val="003B7133"/>
    <w:rsid w:val="003C1112"/>
    <w:rsid w:val="003C68B4"/>
    <w:rsid w:val="003D2084"/>
    <w:rsid w:val="003D25C7"/>
    <w:rsid w:val="003D2855"/>
    <w:rsid w:val="003E16E7"/>
    <w:rsid w:val="003F020D"/>
    <w:rsid w:val="003F4238"/>
    <w:rsid w:val="003F55A2"/>
    <w:rsid w:val="003F5C52"/>
    <w:rsid w:val="003F5CA0"/>
    <w:rsid w:val="003F6D9B"/>
    <w:rsid w:val="003F76BD"/>
    <w:rsid w:val="00400060"/>
    <w:rsid w:val="004003FC"/>
    <w:rsid w:val="004007D6"/>
    <w:rsid w:val="004019C1"/>
    <w:rsid w:val="0040312B"/>
    <w:rsid w:val="00403F91"/>
    <w:rsid w:val="00405871"/>
    <w:rsid w:val="00406270"/>
    <w:rsid w:val="004128B9"/>
    <w:rsid w:val="004133CF"/>
    <w:rsid w:val="0041354C"/>
    <w:rsid w:val="00413F7F"/>
    <w:rsid w:val="00414719"/>
    <w:rsid w:val="00416181"/>
    <w:rsid w:val="00416AB5"/>
    <w:rsid w:val="00422038"/>
    <w:rsid w:val="00423BEB"/>
    <w:rsid w:val="00424A54"/>
    <w:rsid w:val="00432739"/>
    <w:rsid w:val="00434547"/>
    <w:rsid w:val="004400A3"/>
    <w:rsid w:val="00440B2D"/>
    <w:rsid w:val="00441A45"/>
    <w:rsid w:val="0044244A"/>
    <w:rsid w:val="00442F34"/>
    <w:rsid w:val="00446D75"/>
    <w:rsid w:val="00453DD6"/>
    <w:rsid w:val="00456E73"/>
    <w:rsid w:val="004622F6"/>
    <w:rsid w:val="004624E4"/>
    <w:rsid w:val="004641FD"/>
    <w:rsid w:val="004644E6"/>
    <w:rsid w:val="00466355"/>
    <w:rsid w:val="004724C3"/>
    <w:rsid w:val="0047323D"/>
    <w:rsid w:val="00475668"/>
    <w:rsid w:val="004769AC"/>
    <w:rsid w:val="00477311"/>
    <w:rsid w:val="0047769C"/>
    <w:rsid w:val="00480307"/>
    <w:rsid w:val="00480DE3"/>
    <w:rsid w:val="00482EF7"/>
    <w:rsid w:val="00486C5C"/>
    <w:rsid w:val="00486CEA"/>
    <w:rsid w:val="00490D8D"/>
    <w:rsid w:val="00492649"/>
    <w:rsid w:val="0049271E"/>
    <w:rsid w:val="00493D89"/>
    <w:rsid w:val="0049457B"/>
    <w:rsid w:val="004954EC"/>
    <w:rsid w:val="00495B63"/>
    <w:rsid w:val="00495C81"/>
    <w:rsid w:val="00497A26"/>
    <w:rsid w:val="004A127D"/>
    <w:rsid w:val="004A1D6F"/>
    <w:rsid w:val="004A2B2D"/>
    <w:rsid w:val="004A340E"/>
    <w:rsid w:val="004A4B53"/>
    <w:rsid w:val="004A64D8"/>
    <w:rsid w:val="004A68C2"/>
    <w:rsid w:val="004A6F7A"/>
    <w:rsid w:val="004A7CDF"/>
    <w:rsid w:val="004B00B2"/>
    <w:rsid w:val="004B0F96"/>
    <w:rsid w:val="004B1097"/>
    <w:rsid w:val="004B168A"/>
    <w:rsid w:val="004B17A3"/>
    <w:rsid w:val="004B1A1C"/>
    <w:rsid w:val="004B2F60"/>
    <w:rsid w:val="004B2FDD"/>
    <w:rsid w:val="004B3DF9"/>
    <w:rsid w:val="004B5C5F"/>
    <w:rsid w:val="004C0DFF"/>
    <w:rsid w:val="004C104A"/>
    <w:rsid w:val="004C1184"/>
    <w:rsid w:val="004C1CE6"/>
    <w:rsid w:val="004C23C4"/>
    <w:rsid w:val="004C403F"/>
    <w:rsid w:val="004C575A"/>
    <w:rsid w:val="004C684D"/>
    <w:rsid w:val="004D057C"/>
    <w:rsid w:val="004D0CA7"/>
    <w:rsid w:val="004D12EC"/>
    <w:rsid w:val="004D1800"/>
    <w:rsid w:val="004D1C5B"/>
    <w:rsid w:val="004D2151"/>
    <w:rsid w:val="004D3759"/>
    <w:rsid w:val="004D377D"/>
    <w:rsid w:val="004D3AFE"/>
    <w:rsid w:val="004D4E2D"/>
    <w:rsid w:val="004D5D19"/>
    <w:rsid w:val="004D7CAE"/>
    <w:rsid w:val="004D7EDC"/>
    <w:rsid w:val="004E0451"/>
    <w:rsid w:val="004E3567"/>
    <w:rsid w:val="004E3E6E"/>
    <w:rsid w:val="004E5DDC"/>
    <w:rsid w:val="004E6ACF"/>
    <w:rsid w:val="004E7DA9"/>
    <w:rsid w:val="004F029A"/>
    <w:rsid w:val="004F1834"/>
    <w:rsid w:val="004F3A4C"/>
    <w:rsid w:val="004F532D"/>
    <w:rsid w:val="00500438"/>
    <w:rsid w:val="005016C2"/>
    <w:rsid w:val="00505330"/>
    <w:rsid w:val="005057D9"/>
    <w:rsid w:val="0051045D"/>
    <w:rsid w:val="00510F29"/>
    <w:rsid w:val="0051212F"/>
    <w:rsid w:val="005162E7"/>
    <w:rsid w:val="005175BD"/>
    <w:rsid w:val="00524381"/>
    <w:rsid w:val="005266EB"/>
    <w:rsid w:val="00527E6C"/>
    <w:rsid w:val="00530724"/>
    <w:rsid w:val="0053183C"/>
    <w:rsid w:val="00532AB1"/>
    <w:rsid w:val="00533D2C"/>
    <w:rsid w:val="00534D71"/>
    <w:rsid w:val="00535A1D"/>
    <w:rsid w:val="00536BD8"/>
    <w:rsid w:val="005376E2"/>
    <w:rsid w:val="005411F8"/>
    <w:rsid w:val="00541671"/>
    <w:rsid w:val="0054266D"/>
    <w:rsid w:val="005439B2"/>
    <w:rsid w:val="00544FE3"/>
    <w:rsid w:val="005454E4"/>
    <w:rsid w:val="00546F09"/>
    <w:rsid w:val="00547142"/>
    <w:rsid w:val="00547583"/>
    <w:rsid w:val="00550D9E"/>
    <w:rsid w:val="00551DBA"/>
    <w:rsid w:val="00555530"/>
    <w:rsid w:val="005563F8"/>
    <w:rsid w:val="00557D6A"/>
    <w:rsid w:val="00560EE1"/>
    <w:rsid w:val="0056117A"/>
    <w:rsid w:val="00561B24"/>
    <w:rsid w:val="00563320"/>
    <w:rsid w:val="0056532D"/>
    <w:rsid w:val="00566F87"/>
    <w:rsid w:val="00571A4E"/>
    <w:rsid w:val="0057279A"/>
    <w:rsid w:val="00573C6A"/>
    <w:rsid w:val="00573D6E"/>
    <w:rsid w:val="00574E69"/>
    <w:rsid w:val="00576283"/>
    <w:rsid w:val="005770E1"/>
    <w:rsid w:val="00581E53"/>
    <w:rsid w:val="00584149"/>
    <w:rsid w:val="00585333"/>
    <w:rsid w:val="0058597B"/>
    <w:rsid w:val="005864E8"/>
    <w:rsid w:val="00587A1A"/>
    <w:rsid w:val="00587EEA"/>
    <w:rsid w:val="005924AC"/>
    <w:rsid w:val="00593931"/>
    <w:rsid w:val="0059393A"/>
    <w:rsid w:val="005942EB"/>
    <w:rsid w:val="00595A98"/>
    <w:rsid w:val="0059663D"/>
    <w:rsid w:val="00596CD5"/>
    <w:rsid w:val="005A0B3D"/>
    <w:rsid w:val="005A25DD"/>
    <w:rsid w:val="005A3261"/>
    <w:rsid w:val="005A3547"/>
    <w:rsid w:val="005A689E"/>
    <w:rsid w:val="005A6B04"/>
    <w:rsid w:val="005B1434"/>
    <w:rsid w:val="005B1FF4"/>
    <w:rsid w:val="005B2DDE"/>
    <w:rsid w:val="005B365F"/>
    <w:rsid w:val="005B4068"/>
    <w:rsid w:val="005B4AA1"/>
    <w:rsid w:val="005B6379"/>
    <w:rsid w:val="005C1102"/>
    <w:rsid w:val="005C17CF"/>
    <w:rsid w:val="005C1CEE"/>
    <w:rsid w:val="005C5156"/>
    <w:rsid w:val="005C59E0"/>
    <w:rsid w:val="005C66BE"/>
    <w:rsid w:val="005D042B"/>
    <w:rsid w:val="005D20B5"/>
    <w:rsid w:val="005D27A9"/>
    <w:rsid w:val="005D2985"/>
    <w:rsid w:val="005D3DDF"/>
    <w:rsid w:val="005D4B13"/>
    <w:rsid w:val="005D4FAC"/>
    <w:rsid w:val="005D620F"/>
    <w:rsid w:val="005D75C1"/>
    <w:rsid w:val="005E1DAA"/>
    <w:rsid w:val="005E376B"/>
    <w:rsid w:val="005E64F1"/>
    <w:rsid w:val="005F08BB"/>
    <w:rsid w:val="005F1878"/>
    <w:rsid w:val="005F1885"/>
    <w:rsid w:val="005F3CDE"/>
    <w:rsid w:val="005F4AE0"/>
    <w:rsid w:val="005F5358"/>
    <w:rsid w:val="00600314"/>
    <w:rsid w:val="00600483"/>
    <w:rsid w:val="00600502"/>
    <w:rsid w:val="006006A9"/>
    <w:rsid w:val="0060193C"/>
    <w:rsid w:val="00601C6A"/>
    <w:rsid w:val="0060294F"/>
    <w:rsid w:val="00605177"/>
    <w:rsid w:val="006071EA"/>
    <w:rsid w:val="00612FA8"/>
    <w:rsid w:val="006142BF"/>
    <w:rsid w:val="0061432F"/>
    <w:rsid w:val="00614ACC"/>
    <w:rsid w:val="00615BF5"/>
    <w:rsid w:val="0061663A"/>
    <w:rsid w:val="00620755"/>
    <w:rsid w:val="0062080B"/>
    <w:rsid w:val="00620EA9"/>
    <w:rsid w:val="00621A19"/>
    <w:rsid w:val="00621D23"/>
    <w:rsid w:val="00626CA2"/>
    <w:rsid w:val="0063086E"/>
    <w:rsid w:val="00631724"/>
    <w:rsid w:val="00632884"/>
    <w:rsid w:val="00640269"/>
    <w:rsid w:val="0064073E"/>
    <w:rsid w:val="006438E5"/>
    <w:rsid w:val="00645644"/>
    <w:rsid w:val="006466A3"/>
    <w:rsid w:val="00646791"/>
    <w:rsid w:val="00647F84"/>
    <w:rsid w:val="00650614"/>
    <w:rsid w:val="0065080C"/>
    <w:rsid w:val="00653284"/>
    <w:rsid w:val="0065425B"/>
    <w:rsid w:val="00655F46"/>
    <w:rsid w:val="0065670E"/>
    <w:rsid w:val="006620E4"/>
    <w:rsid w:val="00662F38"/>
    <w:rsid w:val="006639C8"/>
    <w:rsid w:val="006667BC"/>
    <w:rsid w:val="00667260"/>
    <w:rsid w:val="00670FA3"/>
    <w:rsid w:val="006728B4"/>
    <w:rsid w:val="006729A6"/>
    <w:rsid w:val="006733FD"/>
    <w:rsid w:val="00673E8C"/>
    <w:rsid w:val="00680F40"/>
    <w:rsid w:val="00683E4D"/>
    <w:rsid w:val="00684725"/>
    <w:rsid w:val="00692B11"/>
    <w:rsid w:val="00692B57"/>
    <w:rsid w:val="00693272"/>
    <w:rsid w:val="006A0099"/>
    <w:rsid w:val="006A0B89"/>
    <w:rsid w:val="006A1627"/>
    <w:rsid w:val="006A1999"/>
    <w:rsid w:val="006A212B"/>
    <w:rsid w:val="006A3ACD"/>
    <w:rsid w:val="006A4377"/>
    <w:rsid w:val="006A4D88"/>
    <w:rsid w:val="006A5F2A"/>
    <w:rsid w:val="006A6069"/>
    <w:rsid w:val="006B0DF6"/>
    <w:rsid w:val="006B1095"/>
    <w:rsid w:val="006B2D64"/>
    <w:rsid w:val="006B3335"/>
    <w:rsid w:val="006B77A4"/>
    <w:rsid w:val="006C00C9"/>
    <w:rsid w:val="006C0E23"/>
    <w:rsid w:val="006C1754"/>
    <w:rsid w:val="006C1B4F"/>
    <w:rsid w:val="006C21A7"/>
    <w:rsid w:val="006C2730"/>
    <w:rsid w:val="006C2EC7"/>
    <w:rsid w:val="006C45B2"/>
    <w:rsid w:val="006C47CC"/>
    <w:rsid w:val="006C6B32"/>
    <w:rsid w:val="006C7F56"/>
    <w:rsid w:val="006C7FA8"/>
    <w:rsid w:val="006D0EAE"/>
    <w:rsid w:val="006E0050"/>
    <w:rsid w:val="006E1213"/>
    <w:rsid w:val="006E193E"/>
    <w:rsid w:val="006E19D4"/>
    <w:rsid w:val="006E581A"/>
    <w:rsid w:val="006E66E5"/>
    <w:rsid w:val="006E7547"/>
    <w:rsid w:val="006F3128"/>
    <w:rsid w:val="006F4473"/>
    <w:rsid w:val="006F6634"/>
    <w:rsid w:val="006F7A80"/>
    <w:rsid w:val="0070153B"/>
    <w:rsid w:val="00705A6A"/>
    <w:rsid w:val="00705B3D"/>
    <w:rsid w:val="00707834"/>
    <w:rsid w:val="00710511"/>
    <w:rsid w:val="0071182D"/>
    <w:rsid w:val="007134D6"/>
    <w:rsid w:val="007169D7"/>
    <w:rsid w:val="00717A59"/>
    <w:rsid w:val="00717C88"/>
    <w:rsid w:val="007209BD"/>
    <w:rsid w:val="00723D2B"/>
    <w:rsid w:val="00723F2C"/>
    <w:rsid w:val="00725CA1"/>
    <w:rsid w:val="00726FFC"/>
    <w:rsid w:val="007317AD"/>
    <w:rsid w:val="00732B71"/>
    <w:rsid w:val="00735B40"/>
    <w:rsid w:val="00736BC4"/>
    <w:rsid w:val="00736E67"/>
    <w:rsid w:val="00737983"/>
    <w:rsid w:val="00745F39"/>
    <w:rsid w:val="007478E5"/>
    <w:rsid w:val="00750E86"/>
    <w:rsid w:val="007513C9"/>
    <w:rsid w:val="00751C3B"/>
    <w:rsid w:val="00753EB5"/>
    <w:rsid w:val="0075464C"/>
    <w:rsid w:val="00754A72"/>
    <w:rsid w:val="00757312"/>
    <w:rsid w:val="00757E99"/>
    <w:rsid w:val="007600D4"/>
    <w:rsid w:val="00761BB2"/>
    <w:rsid w:val="0076217C"/>
    <w:rsid w:val="007622D8"/>
    <w:rsid w:val="00764B1C"/>
    <w:rsid w:val="00764DE3"/>
    <w:rsid w:val="0076511B"/>
    <w:rsid w:val="00767311"/>
    <w:rsid w:val="00767D09"/>
    <w:rsid w:val="007700F7"/>
    <w:rsid w:val="00770556"/>
    <w:rsid w:val="00770E22"/>
    <w:rsid w:val="00773D3A"/>
    <w:rsid w:val="00773FF9"/>
    <w:rsid w:val="0077452D"/>
    <w:rsid w:val="0077576D"/>
    <w:rsid w:val="0077620B"/>
    <w:rsid w:val="00776D33"/>
    <w:rsid w:val="0078036B"/>
    <w:rsid w:val="007827A4"/>
    <w:rsid w:val="0078553C"/>
    <w:rsid w:val="00785ECE"/>
    <w:rsid w:val="00786A6B"/>
    <w:rsid w:val="00787A78"/>
    <w:rsid w:val="00790D2D"/>
    <w:rsid w:val="00791C9D"/>
    <w:rsid w:val="00792135"/>
    <w:rsid w:val="00792A49"/>
    <w:rsid w:val="007955CB"/>
    <w:rsid w:val="0079635D"/>
    <w:rsid w:val="00796CAA"/>
    <w:rsid w:val="007976B8"/>
    <w:rsid w:val="007A1919"/>
    <w:rsid w:val="007A2B85"/>
    <w:rsid w:val="007A3FA8"/>
    <w:rsid w:val="007A4CC9"/>
    <w:rsid w:val="007A613A"/>
    <w:rsid w:val="007A752F"/>
    <w:rsid w:val="007B0B92"/>
    <w:rsid w:val="007B0EA3"/>
    <w:rsid w:val="007B5BD8"/>
    <w:rsid w:val="007B6321"/>
    <w:rsid w:val="007B7714"/>
    <w:rsid w:val="007C0FC3"/>
    <w:rsid w:val="007C1A53"/>
    <w:rsid w:val="007C1AE0"/>
    <w:rsid w:val="007C1CD1"/>
    <w:rsid w:val="007C3417"/>
    <w:rsid w:val="007C5F1C"/>
    <w:rsid w:val="007C7746"/>
    <w:rsid w:val="007D3616"/>
    <w:rsid w:val="007D5122"/>
    <w:rsid w:val="007D5565"/>
    <w:rsid w:val="007D68DD"/>
    <w:rsid w:val="007D7740"/>
    <w:rsid w:val="007D7BF2"/>
    <w:rsid w:val="007E22F3"/>
    <w:rsid w:val="007E5FA6"/>
    <w:rsid w:val="007E78B1"/>
    <w:rsid w:val="007F18AC"/>
    <w:rsid w:val="007F3F2A"/>
    <w:rsid w:val="007F417B"/>
    <w:rsid w:val="007F4372"/>
    <w:rsid w:val="00803C00"/>
    <w:rsid w:val="00805096"/>
    <w:rsid w:val="00805F55"/>
    <w:rsid w:val="008064E5"/>
    <w:rsid w:val="00806B9D"/>
    <w:rsid w:val="008106B6"/>
    <w:rsid w:val="00814E79"/>
    <w:rsid w:val="008160C5"/>
    <w:rsid w:val="008173EC"/>
    <w:rsid w:val="00817580"/>
    <w:rsid w:val="00820292"/>
    <w:rsid w:val="00822EF7"/>
    <w:rsid w:val="00822FC9"/>
    <w:rsid w:val="008257DF"/>
    <w:rsid w:val="00834836"/>
    <w:rsid w:val="008352C9"/>
    <w:rsid w:val="0083593A"/>
    <w:rsid w:val="008403AF"/>
    <w:rsid w:val="0084204C"/>
    <w:rsid w:val="0084336E"/>
    <w:rsid w:val="00844235"/>
    <w:rsid w:val="00845CB1"/>
    <w:rsid w:val="00850CF3"/>
    <w:rsid w:val="008519C1"/>
    <w:rsid w:val="00853B09"/>
    <w:rsid w:val="00853FB6"/>
    <w:rsid w:val="00855251"/>
    <w:rsid w:val="00855A96"/>
    <w:rsid w:val="00857C36"/>
    <w:rsid w:val="008615DB"/>
    <w:rsid w:val="008634B3"/>
    <w:rsid w:val="008643A9"/>
    <w:rsid w:val="008647C6"/>
    <w:rsid w:val="00865D7A"/>
    <w:rsid w:val="0086642D"/>
    <w:rsid w:val="00870D7F"/>
    <w:rsid w:val="008723E5"/>
    <w:rsid w:val="0087286E"/>
    <w:rsid w:val="00873D0F"/>
    <w:rsid w:val="008742A5"/>
    <w:rsid w:val="00876D18"/>
    <w:rsid w:val="00877ACA"/>
    <w:rsid w:val="00877F21"/>
    <w:rsid w:val="00880B9C"/>
    <w:rsid w:val="008813A0"/>
    <w:rsid w:val="00881969"/>
    <w:rsid w:val="0088209A"/>
    <w:rsid w:val="008838E2"/>
    <w:rsid w:val="00885701"/>
    <w:rsid w:val="008877C4"/>
    <w:rsid w:val="00891A9B"/>
    <w:rsid w:val="008978F3"/>
    <w:rsid w:val="008A33E9"/>
    <w:rsid w:val="008A5ADD"/>
    <w:rsid w:val="008A7C70"/>
    <w:rsid w:val="008B3EC6"/>
    <w:rsid w:val="008B496E"/>
    <w:rsid w:val="008B5A1B"/>
    <w:rsid w:val="008B6114"/>
    <w:rsid w:val="008C5685"/>
    <w:rsid w:val="008C6FAE"/>
    <w:rsid w:val="008C77FE"/>
    <w:rsid w:val="008D19F5"/>
    <w:rsid w:val="008D1D2D"/>
    <w:rsid w:val="008D26CE"/>
    <w:rsid w:val="008D4C9C"/>
    <w:rsid w:val="008D50F7"/>
    <w:rsid w:val="008D7119"/>
    <w:rsid w:val="008E008D"/>
    <w:rsid w:val="008E1B76"/>
    <w:rsid w:val="008E2280"/>
    <w:rsid w:val="008E4873"/>
    <w:rsid w:val="008E4A76"/>
    <w:rsid w:val="008E510C"/>
    <w:rsid w:val="008E6AD5"/>
    <w:rsid w:val="008F1AEC"/>
    <w:rsid w:val="008F2A06"/>
    <w:rsid w:val="008F2D40"/>
    <w:rsid w:val="008F5E60"/>
    <w:rsid w:val="008F6745"/>
    <w:rsid w:val="00901869"/>
    <w:rsid w:val="0090280D"/>
    <w:rsid w:val="009028AD"/>
    <w:rsid w:val="009042C7"/>
    <w:rsid w:val="00904612"/>
    <w:rsid w:val="00904B80"/>
    <w:rsid w:val="0090549C"/>
    <w:rsid w:val="009075F4"/>
    <w:rsid w:val="0091097D"/>
    <w:rsid w:val="00914FF9"/>
    <w:rsid w:val="0092536E"/>
    <w:rsid w:val="00930039"/>
    <w:rsid w:val="00930A27"/>
    <w:rsid w:val="00931170"/>
    <w:rsid w:val="009314B7"/>
    <w:rsid w:val="009319E8"/>
    <w:rsid w:val="009358A2"/>
    <w:rsid w:val="00940792"/>
    <w:rsid w:val="00940A19"/>
    <w:rsid w:val="00941B79"/>
    <w:rsid w:val="00943D0A"/>
    <w:rsid w:val="009442D3"/>
    <w:rsid w:val="00944E21"/>
    <w:rsid w:val="00945F24"/>
    <w:rsid w:val="00947D56"/>
    <w:rsid w:val="0095193A"/>
    <w:rsid w:val="00952208"/>
    <w:rsid w:val="0095347B"/>
    <w:rsid w:val="00957745"/>
    <w:rsid w:val="009619D4"/>
    <w:rsid w:val="00963783"/>
    <w:rsid w:val="00963CC3"/>
    <w:rsid w:val="00970028"/>
    <w:rsid w:val="00970469"/>
    <w:rsid w:val="009706A1"/>
    <w:rsid w:val="00970E41"/>
    <w:rsid w:val="00973EB6"/>
    <w:rsid w:val="00976AD5"/>
    <w:rsid w:val="009773AF"/>
    <w:rsid w:val="0098115C"/>
    <w:rsid w:val="00984C52"/>
    <w:rsid w:val="009856D5"/>
    <w:rsid w:val="00985F3C"/>
    <w:rsid w:val="00987FF9"/>
    <w:rsid w:val="009913A3"/>
    <w:rsid w:val="00991FBC"/>
    <w:rsid w:val="00996DD0"/>
    <w:rsid w:val="00997173"/>
    <w:rsid w:val="009A1FFA"/>
    <w:rsid w:val="009A5EBA"/>
    <w:rsid w:val="009A699A"/>
    <w:rsid w:val="009B2B38"/>
    <w:rsid w:val="009B5115"/>
    <w:rsid w:val="009B5D84"/>
    <w:rsid w:val="009B6FF5"/>
    <w:rsid w:val="009B7E81"/>
    <w:rsid w:val="009C17BA"/>
    <w:rsid w:val="009C28F4"/>
    <w:rsid w:val="009C54EF"/>
    <w:rsid w:val="009C7CF8"/>
    <w:rsid w:val="009D2B76"/>
    <w:rsid w:val="009D7324"/>
    <w:rsid w:val="009E1C0E"/>
    <w:rsid w:val="009E27F5"/>
    <w:rsid w:val="009E32F7"/>
    <w:rsid w:val="009E40C4"/>
    <w:rsid w:val="009E62BA"/>
    <w:rsid w:val="009E6B78"/>
    <w:rsid w:val="009F1388"/>
    <w:rsid w:val="009F22B8"/>
    <w:rsid w:val="009F2E20"/>
    <w:rsid w:val="009F3A6B"/>
    <w:rsid w:val="009F473B"/>
    <w:rsid w:val="009F4E16"/>
    <w:rsid w:val="009F72C2"/>
    <w:rsid w:val="00A00557"/>
    <w:rsid w:val="00A0273D"/>
    <w:rsid w:val="00A032D4"/>
    <w:rsid w:val="00A053FE"/>
    <w:rsid w:val="00A10FBC"/>
    <w:rsid w:val="00A111D3"/>
    <w:rsid w:val="00A1126C"/>
    <w:rsid w:val="00A11AD4"/>
    <w:rsid w:val="00A133F4"/>
    <w:rsid w:val="00A1388F"/>
    <w:rsid w:val="00A161CB"/>
    <w:rsid w:val="00A161ED"/>
    <w:rsid w:val="00A166DB"/>
    <w:rsid w:val="00A16DA1"/>
    <w:rsid w:val="00A16EDE"/>
    <w:rsid w:val="00A1760E"/>
    <w:rsid w:val="00A17970"/>
    <w:rsid w:val="00A2013E"/>
    <w:rsid w:val="00A20D49"/>
    <w:rsid w:val="00A20FB7"/>
    <w:rsid w:val="00A21183"/>
    <w:rsid w:val="00A227F0"/>
    <w:rsid w:val="00A229BF"/>
    <w:rsid w:val="00A265B7"/>
    <w:rsid w:val="00A26F00"/>
    <w:rsid w:val="00A319A9"/>
    <w:rsid w:val="00A325FF"/>
    <w:rsid w:val="00A32AF0"/>
    <w:rsid w:val="00A3381F"/>
    <w:rsid w:val="00A339EE"/>
    <w:rsid w:val="00A379C6"/>
    <w:rsid w:val="00A379E0"/>
    <w:rsid w:val="00A40B27"/>
    <w:rsid w:val="00A43914"/>
    <w:rsid w:val="00A43E11"/>
    <w:rsid w:val="00A44699"/>
    <w:rsid w:val="00A45072"/>
    <w:rsid w:val="00A51B47"/>
    <w:rsid w:val="00A53400"/>
    <w:rsid w:val="00A55BC4"/>
    <w:rsid w:val="00A64AD2"/>
    <w:rsid w:val="00A64E1A"/>
    <w:rsid w:val="00A65FDB"/>
    <w:rsid w:val="00A66249"/>
    <w:rsid w:val="00A70A6C"/>
    <w:rsid w:val="00A71088"/>
    <w:rsid w:val="00A72EF3"/>
    <w:rsid w:val="00A731E6"/>
    <w:rsid w:val="00A748B5"/>
    <w:rsid w:val="00A755BE"/>
    <w:rsid w:val="00A75A14"/>
    <w:rsid w:val="00A76B33"/>
    <w:rsid w:val="00A825A1"/>
    <w:rsid w:val="00A82C5A"/>
    <w:rsid w:val="00A82C64"/>
    <w:rsid w:val="00A87AB5"/>
    <w:rsid w:val="00A917A4"/>
    <w:rsid w:val="00A948FC"/>
    <w:rsid w:val="00A954AA"/>
    <w:rsid w:val="00A96D30"/>
    <w:rsid w:val="00A97CCD"/>
    <w:rsid w:val="00AA026C"/>
    <w:rsid w:val="00AA0B26"/>
    <w:rsid w:val="00AA0C13"/>
    <w:rsid w:val="00AA0EFF"/>
    <w:rsid w:val="00AA0FE3"/>
    <w:rsid w:val="00AA1596"/>
    <w:rsid w:val="00AA196C"/>
    <w:rsid w:val="00AA447E"/>
    <w:rsid w:val="00AA4A14"/>
    <w:rsid w:val="00AA594A"/>
    <w:rsid w:val="00AA5D03"/>
    <w:rsid w:val="00AB0829"/>
    <w:rsid w:val="00AB2A41"/>
    <w:rsid w:val="00AB5271"/>
    <w:rsid w:val="00AB662F"/>
    <w:rsid w:val="00AC02DE"/>
    <w:rsid w:val="00AC2A4D"/>
    <w:rsid w:val="00AC2B76"/>
    <w:rsid w:val="00AC5C70"/>
    <w:rsid w:val="00AC5F1C"/>
    <w:rsid w:val="00AC6C15"/>
    <w:rsid w:val="00AC707D"/>
    <w:rsid w:val="00AD0E38"/>
    <w:rsid w:val="00AD2286"/>
    <w:rsid w:val="00AD3520"/>
    <w:rsid w:val="00AD4392"/>
    <w:rsid w:val="00AD4743"/>
    <w:rsid w:val="00AD68D8"/>
    <w:rsid w:val="00AD7456"/>
    <w:rsid w:val="00AE032E"/>
    <w:rsid w:val="00AE099E"/>
    <w:rsid w:val="00AE4D43"/>
    <w:rsid w:val="00AE4E6C"/>
    <w:rsid w:val="00AE58DB"/>
    <w:rsid w:val="00AE6203"/>
    <w:rsid w:val="00AE6D16"/>
    <w:rsid w:val="00AE7796"/>
    <w:rsid w:val="00AE785C"/>
    <w:rsid w:val="00AE79BF"/>
    <w:rsid w:val="00AF116E"/>
    <w:rsid w:val="00AF135F"/>
    <w:rsid w:val="00AF4A8F"/>
    <w:rsid w:val="00B00507"/>
    <w:rsid w:val="00B015E4"/>
    <w:rsid w:val="00B01810"/>
    <w:rsid w:val="00B01DD3"/>
    <w:rsid w:val="00B03E74"/>
    <w:rsid w:val="00B04491"/>
    <w:rsid w:val="00B049CE"/>
    <w:rsid w:val="00B10621"/>
    <w:rsid w:val="00B12902"/>
    <w:rsid w:val="00B15208"/>
    <w:rsid w:val="00B15BE9"/>
    <w:rsid w:val="00B218BE"/>
    <w:rsid w:val="00B227EA"/>
    <w:rsid w:val="00B23BFF"/>
    <w:rsid w:val="00B277A1"/>
    <w:rsid w:val="00B310F1"/>
    <w:rsid w:val="00B31EF0"/>
    <w:rsid w:val="00B3334D"/>
    <w:rsid w:val="00B33BBE"/>
    <w:rsid w:val="00B3585E"/>
    <w:rsid w:val="00B44ED6"/>
    <w:rsid w:val="00B46C76"/>
    <w:rsid w:val="00B4746B"/>
    <w:rsid w:val="00B47FF8"/>
    <w:rsid w:val="00B5071E"/>
    <w:rsid w:val="00B50A30"/>
    <w:rsid w:val="00B52694"/>
    <w:rsid w:val="00B52A4E"/>
    <w:rsid w:val="00B56E79"/>
    <w:rsid w:val="00B648AA"/>
    <w:rsid w:val="00B64CE9"/>
    <w:rsid w:val="00B70905"/>
    <w:rsid w:val="00B7317D"/>
    <w:rsid w:val="00B73267"/>
    <w:rsid w:val="00B77A17"/>
    <w:rsid w:val="00B815A5"/>
    <w:rsid w:val="00B819E4"/>
    <w:rsid w:val="00B81A87"/>
    <w:rsid w:val="00B827E5"/>
    <w:rsid w:val="00B84A1A"/>
    <w:rsid w:val="00B84A84"/>
    <w:rsid w:val="00B8658F"/>
    <w:rsid w:val="00B911D0"/>
    <w:rsid w:val="00B9385C"/>
    <w:rsid w:val="00B953AD"/>
    <w:rsid w:val="00B95791"/>
    <w:rsid w:val="00B97CC3"/>
    <w:rsid w:val="00BA23E4"/>
    <w:rsid w:val="00BA2E07"/>
    <w:rsid w:val="00BA306C"/>
    <w:rsid w:val="00BA7212"/>
    <w:rsid w:val="00BA7E01"/>
    <w:rsid w:val="00BB0A18"/>
    <w:rsid w:val="00BB21C6"/>
    <w:rsid w:val="00BB30B3"/>
    <w:rsid w:val="00BB33B3"/>
    <w:rsid w:val="00BB424F"/>
    <w:rsid w:val="00BB43AC"/>
    <w:rsid w:val="00BB7296"/>
    <w:rsid w:val="00BC3389"/>
    <w:rsid w:val="00BC5292"/>
    <w:rsid w:val="00BC6C1F"/>
    <w:rsid w:val="00BD0BC7"/>
    <w:rsid w:val="00BD0E51"/>
    <w:rsid w:val="00BD2096"/>
    <w:rsid w:val="00BD6F14"/>
    <w:rsid w:val="00BD6F5F"/>
    <w:rsid w:val="00BE048E"/>
    <w:rsid w:val="00BE4E80"/>
    <w:rsid w:val="00BE7333"/>
    <w:rsid w:val="00BF12EE"/>
    <w:rsid w:val="00BF276E"/>
    <w:rsid w:val="00BF35F2"/>
    <w:rsid w:val="00BF3777"/>
    <w:rsid w:val="00BF7874"/>
    <w:rsid w:val="00C012E5"/>
    <w:rsid w:val="00C02D75"/>
    <w:rsid w:val="00C02FCB"/>
    <w:rsid w:val="00C04612"/>
    <w:rsid w:val="00C075F0"/>
    <w:rsid w:val="00C10A9A"/>
    <w:rsid w:val="00C121F2"/>
    <w:rsid w:val="00C12EBD"/>
    <w:rsid w:val="00C143AD"/>
    <w:rsid w:val="00C15487"/>
    <w:rsid w:val="00C162CA"/>
    <w:rsid w:val="00C20C7D"/>
    <w:rsid w:val="00C2278E"/>
    <w:rsid w:val="00C24493"/>
    <w:rsid w:val="00C24D48"/>
    <w:rsid w:val="00C25631"/>
    <w:rsid w:val="00C26F59"/>
    <w:rsid w:val="00C27113"/>
    <w:rsid w:val="00C31598"/>
    <w:rsid w:val="00C31A7C"/>
    <w:rsid w:val="00C326A9"/>
    <w:rsid w:val="00C3277D"/>
    <w:rsid w:val="00C363A9"/>
    <w:rsid w:val="00C36563"/>
    <w:rsid w:val="00C404CF"/>
    <w:rsid w:val="00C40C7E"/>
    <w:rsid w:val="00C41FB0"/>
    <w:rsid w:val="00C4278F"/>
    <w:rsid w:val="00C45061"/>
    <w:rsid w:val="00C47AC0"/>
    <w:rsid w:val="00C50489"/>
    <w:rsid w:val="00C51CC7"/>
    <w:rsid w:val="00C5453B"/>
    <w:rsid w:val="00C55155"/>
    <w:rsid w:val="00C5550A"/>
    <w:rsid w:val="00C55F91"/>
    <w:rsid w:val="00C62558"/>
    <w:rsid w:val="00C6270F"/>
    <w:rsid w:val="00C64294"/>
    <w:rsid w:val="00C654F9"/>
    <w:rsid w:val="00C71A37"/>
    <w:rsid w:val="00C71BED"/>
    <w:rsid w:val="00C723EA"/>
    <w:rsid w:val="00C731FC"/>
    <w:rsid w:val="00C73A49"/>
    <w:rsid w:val="00C749D4"/>
    <w:rsid w:val="00C75262"/>
    <w:rsid w:val="00C75BEB"/>
    <w:rsid w:val="00C76830"/>
    <w:rsid w:val="00C81AE8"/>
    <w:rsid w:val="00C84CF3"/>
    <w:rsid w:val="00C8549F"/>
    <w:rsid w:val="00C8648F"/>
    <w:rsid w:val="00C9051E"/>
    <w:rsid w:val="00C913CF"/>
    <w:rsid w:val="00C93170"/>
    <w:rsid w:val="00C94E60"/>
    <w:rsid w:val="00CA1207"/>
    <w:rsid w:val="00CA25BD"/>
    <w:rsid w:val="00CA3834"/>
    <w:rsid w:val="00CA428A"/>
    <w:rsid w:val="00CA6F6D"/>
    <w:rsid w:val="00CB0534"/>
    <w:rsid w:val="00CB2EC9"/>
    <w:rsid w:val="00CB3456"/>
    <w:rsid w:val="00CB3F49"/>
    <w:rsid w:val="00CB5D51"/>
    <w:rsid w:val="00CC3FBF"/>
    <w:rsid w:val="00CC5498"/>
    <w:rsid w:val="00CC63AC"/>
    <w:rsid w:val="00CD3F87"/>
    <w:rsid w:val="00CD4C76"/>
    <w:rsid w:val="00CD4CA4"/>
    <w:rsid w:val="00CD7729"/>
    <w:rsid w:val="00CE0AD7"/>
    <w:rsid w:val="00CE24A0"/>
    <w:rsid w:val="00CE3DE2"/>
    <w:rsid w:val="00CE555C"/>
    <w:rsid w:val="00CE55D0"/>
    <w:rsid w:val="00CE570C"/>
    <w:rsid w:val="00CE5ABD"/>
    <w:rsid w:val="00CE7C8B"/>
    <w:rsid w:val="00CF063B"/>
    <w:rsid w:val="00CF33BB"/>
    <w:rsid w:val="00CF51A7"/>
    <w:rsid w:val="00CF63B4"/>
    <w:rsid w:val="00CF7378"/>
    <w:rsid w:val="00CF76C8"/>
    <w:rsid w:val="00D00441"/>
    <w:rsid w:val="00D01E07"/>
    <w:rsid w:val="00D03CD5"/>
    <w:rsid w:val="00D10F20"/>
    <w:rsid w:val="00D141F2"/>
    <w:rsid w:val="00D15FA5"/>
    <w:rsid w:val="00D24590"/>
    <w:rsid w:val="00D26E18"/>
    <w:rsid w:val="00D3090A"/>
    <w:rsid w:val="00D30EA4"/>
    <w:rsid w:val="00D3108B"/>
    <w:rsid w:val="00D315B5"/>
    <w:rsid w:val="00D33A46"/>
    <w:rsid w:val="00D347D6"/>
    <w:rsid w:val="00D36213"/>
    <w:rsid w:val="00D40FB7"/>
    <w:rsid w:val="00D44FFA"/>
    <w:rsid w:val="00D466FD"/>
    <w:rsid w:val="00D4708C"/>
    <w:rsid w:val="00D51551"/>
    <w:rsid w:val="00D515F6"/>
    <w:rsid w:val="00D52AF7"/>
    <w:rsid w:val="00D53282"/>
    <w:rsid w:val="00D608CB"/>
    <w:rsid w:val="00D63580"/>
    <w:rsid w:val="00D64571"/>
    <w:rsid w:val="00D656AB"/>
    <w:rsid w:val="00D71634"/>
    <w:rsid w:val="00D720FA"/>
    <w:rsid w:val="00D74B3C"/>
    <w:rsid w:val="00D765CF"/>
    <w:rsid w:val="00D77D26"/>
    <w:rsid w:val="00D801DE"/>
    <w:rsid w:val="00D80F3F"/>
    <w:rsid w:val="00D82260"/>
    <w:rsid w:val="00D843DC"/>
    <w:rsid w:val="00D8530D"/>
    <w:rsid w:val="00D879A2"/>
    <w:rsid w:val="00D90013"/>
    <w:rsid w:val="00D93271"/>
    <w:rsid w:val="00D94826"/>
    <w:rsid w:val="00D94D19"/>
    <w:rsid w:val="00D968CA"/>
    <w:rsid w:val="00DA1E23"/>
    <w:rsid w:val="00DA2122"/>
    <w:rsid w:val="00DA2DF7"/>
    <w:rsid w:val="00DA454D"/>
    <w:rsid w:val="00DA48FD"/>
    <w:rsid w:val="00DB01B8"/>
    <w:rsid w:val="00DB072A"/>
    <w:rsid w:val="00DB619E"/>
    <w:rsid w:val="00DB7BB2"/>
    <w:rsid w:val="00DC0344"/>
    <w:rsid w:val="00DC2CC5"/>
    <w:rsid w:val="00DC4147"/>
    <w:rsid w:val="00DC4723"/>
    <w:rsid w:val="00DC673C"/>
    <w:rsid w:val="00DC6809"/>
    <w:rsid w:val="00DD090D"/>
    <w:rsid w:val="00DD1F11"/>
    <w:rsid w:val="00DD264E"/>
    <w:rsid w:val="00DD2B7E"/>
    <w:rsid w:val="00DD5633"/>
    <w:rsid w:val="00DD604A"/>
    <w:rsid w:val="00DD7AF7"/>
    <w:rsid w:val="00DD7EE9"/>
    <w:rsid w:val="00DE0349"/>
    <w:rsid w:val="00DE09FA"/>
    <w:rsid w:val="00DE3194"/>
    <w:rsid w:val="00DE3BC9"/>
    <w:rsid w:val="00DE401E"/>
    <w:rsid w:val="00DE5A30"/>
    <w:rsid w:val="00DE7C0F"/>
    <w:rsid w:val="00DF4E31"/>
    <w:rsid w:val="00DF6A49"/>
    <w:rsid w:val="00E01665"/>
    <w:rsid w:val="00E01895"/>
    <w:rsid w:val="00E04514"/>
    <w:rsid w:val="00E066A7"/>
    <w:rsid w:val="00E06916"/>
    <w:rsid w:val="00E11D38"/>
    <w:rsid w:val="00E12D00"/>
    <w:rsid w:val="00E16E4E"/>
    <w:rsid w:val="00E17612"/>
    <w:rsid w:val="00E17B45"/>
    <w:rsid w:val="00E204CE"/>
    <w:rsid w:val="00E21D93"/>
    <w:rsid w:val="00E2385C"/>
    <w:rsid w:val="00E26271"/>
    <w:rsid w:val="00E27A89"/>
    <w:rsid w:val="00E27C98"/>
    <w:rsid w:val="00E31AF6"/>
    <w:rsid w:val="00E35758"/>
    <w:rsid w:val="00E35D6F"/>
    <w:rsid w:val="00E35DA2"/>
    <w:rsid w:val="00E36082"/>
    <w:rsid w:val="00E362DF"/>
    <w:rsid w:val="00E41672"/>
    <w:rsid w:val="00E424C4"/>
    <w:rsid w:val="00E449D1"/>
    <w:rsid w:val="00E45B5A"/>
    <w:rsid w:val="00E52BA6"/>
    <w:rsid w:val="00E541D2"/>
    <w:rsid w:val="00E550A0"/>
    <w:rsid w:val="00E55FD4"/>
    <w:rsid w:val="00E57456"/>
    <w:rsid w:val="00E6063A"/>
    <w:rsid w:val="00E60969"/>
    <w:rsid w:val="00E60BCD"/>
    <w:rsid w:val="00E677EF"/>
    <w:rsid w:val="00E71433"/>
    <w:rsid w:val="00E71781"/>
    <w:rsid w:val="00E721C3"/>
    <w:rsid w:val="00E7235B"/>
    <w:rsid w:val="00E741B5"/>
    <w:rsid w:val="00E74718"/>
    <w:rsid w:val="00E74733"/>
    <w:rsid w:val="00E74816"/>
    <w:rsid w:val="00E8066D"/>
    <w:rsid w:val="00E8693C"/>
    <w:rsid w:val="00E86C65"/>
    <w:rsid w:val="00E90D79"/>
    <w:rsid w:val="00E92B64"/>
    <w:rsid w:val="00E95034"/>
    <w:rsid w:val="00E965DE"/>
    <w:rsid w:val="00E9690C"/>
    <w:rsid w:val="00E96BB8"/>
    <w:rsid w:val="00E96EDC"/>
    <w:rsid w:val="00EA341E"/>
    <w:rsid w:val="00EA3B41"/>
    <w:rsid w:val="00EA460B"/>
    <w:rsid w:val="00EA496C"/>
    <w:rsid w:val="00EB29D3"/>
    <w:rsid w:val="00EB2F4C"/>
    <w:rsid w:val="00EB4E7E"/>
    <w:rsid w:val="00EB69C5"/>
    <w:rsid w:val="00EB731B"/>
    <w:rsid w:val="00EB784C"/>
    <w:rsid w:val="00EC07A9"/>
    <w:rsid w:val="00EC16BF"/>
    <w:rsid w:val="00EC227D"/>
    <w:rsid w:val="00EC2737"/>
    <w:rsid w:val="00EC2845"/>
    <w:rsid w:val="00EC54E0"/>
    <w:rsid w:val="00EC5749"/>
    <w:rsid w:val="00ED087D"/>
    <w:rsid w:val="00ED4642"/>
    <w:rsid w:val="00ED50B8"/>
    <w:rsid w:val="00ED759B"/>
    <w:rsid w:val="00ED7BD3"/>
    <w:rsid w:val="00EE1D46"/>
    <w:rsid w:val="00EE294E"/>
    <w:rsid w:val="00EE63CC"/>
    <w:rsid w:val="00EF08D8"/>
    <w:rsid w:val="00EF09D1"/>
    <w:rsid w:val="00EF27EC"/>
    <w:rsid w:val="00EF2984"/>
    <w:rsid w:val="00EF622A"/>
    <w:rsid w:val="00EF76AC"/>
    <w:rsid w:val="00EF7932"/>
    <w:rsid w:val="00EF793A"/>
    <w:rsid w:val="00F02DD5"/>
    <w:rsid w:val="00F05ADB"/>
    <w:rsid w:val="00F12144"/>
    <w:rsid w:val="00F1271F"/>
    <w:rsid w:val="00F12EC5"/>
    <w:rsid w:val="00F132F2"/>
    <w:rsid w:val="00F16094"/>
    <w:rsid w:val="00F20255"/>
    <w:rsid w:val="00F20DDE"/>
    <w:rsid w:val="00F27ABB"/>
    <w:rsid w:val="00F31636"/>
    <w:rsid w:val="00F31926"/>
    <w:rsid w:val="00F32B8E"/>
    <w:rsid w:val="00F368EF"/>
    <w:rsid w:val="00F4078A"/>
    <w:rsid w:val="00F51259"/>
    <w:rsid w:val="00F513A3"/>
    <w:rsid w:val="00F523EE"/>
    <w:rsid w:val="00F52F19"/>
    <w:rsid w:val="00F54C90"/>
    <w:rsid w:val="00F55149"/>
    <w:rsid w:val="00F551F0"/>
    <w:rsid w:val="00F55CC4"/>
    <w:rsid w:val="00F61268"/>
    <w:rsid w:val="00F64C0A"/>
    <w:rsid w:val="00F64CF6"/>
    <w:rsid w:val="00F6562C"/>
    <w:rsid w:val="00F65D11"/>
    <w:rsid w:val="00F71A06"/>
    <w:rsid w:val="00F73CBC"/>
    <w:rsid w:val="00F762AB"/>
    <w:rsid w:val="00F76DF9"/>
    <w:rsid w:val="00F77587"/>
    <w:rsid w:val="00F8030E"/>
    <w:rsid w:val="00F8316E"/>
    <w:rsid w:val="00F83D96"/>
    <w:rsid w:val="00F85617"/>
    <w:rsid w:val="00F859DE"/>
    <w:rsid w:val="00F8631F"/>
    <w:rsid w:val="00F919FA"/>
    <w:rsid w:val="00F935F6"/>
    <w:rsid w:val="00F93AF0"/>
    <w:rsid w:val="00F9624E"/>
    <w:rsid w:val="00F97B28"/>
    <w:rsid w:val="00F97C8D"/>
    <w:rsid w:val="00FA0EC0"/>
    <w:rsid w:val="00FA1CA2"/>
    <w:rsid w:val="00FA302A"/>
    <w:rsid w:val="00FA4BA0"/>
    <w:rsid w:val="00FB0FB4"/>
    <w:rsid w:val="00FB3B5B"/>
    <w:rsid w:val="00FB4218"/>
    <w:rsid w:val="00FB5317"/>
    <w:rsid w:val="00FC0942"/>
    <w:rsid w:val="00FC34A4"/>
    <w:rsid w:val="00FC4438"/>
    <w:rsid w:val="00FC47E6"/>
    <w:rsid w:val="00FC67CC"/>
    <w:rsid w:val="00FC7666"/>
    <w:rsid w:val="00FD2A0E"/>
    <w:rsid w:val="00FD2E54"/>
    <w:rsid w:val="00FD38CF"/>
    <w:rsid w:val="00FD56F3"/>
    <w:rsid w:val="00FE0743"/>
    <w:rsid w:val="00FE0F76"/>
    <w:rsid w:val="00FE64A7"/>
    <w:rsid w:val="00FE7976"/>
    <w:rsid w:val="00FF081C"/>
    <w:rsid w:val="00FF110D"/>
    <w:rsid w:val="00FF1E92"/>
    <w:rsid w:val="00FF3A45"/>
    <w:rsid w:val="00FF51B8"/>
    <w:rsid w:val="00FF587C"/>
    <w:rsid w:val="00FF6A17"/>
    <w:rsid w:val="00FF6E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4261B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3BBE"/>
    <w:pPr>
      <w:ind w:left="720"/>
      <w:contextualSpacing/>
    </w:pPr>
  </w:style>
  <w:style w:type="paragraph" w:styleId="Header">
    <w:name w:val="header"/>
    <w:basedOn w:val="Normal"/>
    <w:link w:val="HeaderChar"/>
    <w:uiPriority w:val="99"/>
    <w:unhideWhenUsed/>
    <w:rsid w:val="006438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38E5"/>
  </w:style>
  <w:style w:type="paragraph" w:styleId="Footer">
    <w:name w:val="footer"/>
    <w:basedOn w:val="Normal"/>
    <w:link w:val="FooterChar"/>
    <w:uiPriority w:val="99"/>
    <w:unhideWhenUsed/>
    <w:rsid w:val="006438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38E5"/>
  </w:style>
  <w:style w:type="paragraph" w:styleId="BalloonText">
    <w:name w:val="Balloon Text"/>
    <w:basedOn w:val="Normal"/>
    <w:link w:val="BalloonTextChar"/>
    <w:uiPriority w:val="99"/>
    <w:semiHidden/>
    <w:unhideWhenUsed/>
    <w:rsid w:val="006438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38E5"/>
    <w:rPr>
      <w:rFonts w:ascii="Tahoma" w:hAnsi="Tahoma" w:cs="Tahoma"/>
      <w:sz w:val="16"/>
      <w:szCs w:val="16"/>
    </w:rPr>
  </w:style>
  <w:style w:type="character" w:styleId="Hyperlink">
    <w:name w:val="Hyperlink"/>
    <w:basedOn w:val="DefaultParagraphFont"/>
    <w:uiPriority w:val="99"/>
    <w:unhideWhenUsed/>
    <w:rsid w:val="00632884"/>
    <w:rPr>
      <w:color w:val="0000FF" w:themeColor="hyperlink"/>
      <w:u w:val="single"/>
    </w:rPr>
  </w:style>
  <w:style w:type="character" w:styleId="CommentReference">
    <w:name w:val="annotation reference"/>
    <w:basedOn w:val="DefaultParagraphFont"/>
    <w:uiPriority w:val="99"/>
    <w:semiHidden/>
    <w:unhideWhenUsed/>
    <w:rsid w:val="00F54C90"/>
    <w:rPr>
      <w:sz w:val="16"/>
      <w:szCs w:val="16"/>
    </w:rPr>
  </w:style>
  <w:style w:type="paragraph" w:styleId="CommentText">
    <w:name w:val="annotation text"/>
    <w:basedOn w:val="Normal"/>
    <w:link w:val="CommentTextChar"/>
    <w:uiPriority w:val="99"/>
    <w:semiHidden/>
    <w:unhideWhenUsed/>
    <w:rsid w:val="00F54C90"/>
    <w:pPr>
      <w:spacing w:line="240" w:lineRule="auto"/>
    </w:pPr>
    <w:rPr>
      <w:sz w:val="20"/>
      <w:szCs w:val="20"/>
    </w:rPr>
  </w:style>
  <w:style w:type="character" w:customStyle="1" w:styleId="CommentTextChar">
    <w:name w:val="Comment Text Char"/>
    <w:basedOn w:val="DefaultParagraphFont"/>
    <w:link w:val="CommentText"/>
    <w:uiPriority w:val="99"/>
    <w:semiHidden/>
    <w:rsid w:val="00F54C90"/>
    <w:rPr>
      <w:sz w:val="20"/>
      <w:szCs w:val="20"/>
    </w:rPr>
  </w:style>
  <w:style w:type="paragraph" w:styleId="CommentSubject">
    <w:name w:val="annotation subject"/>
    <w:basedOn w:val="CommentText"/>
    <w:next w:val="CommentText"/>
    <w:link w:val="CommentSubjectChar"/>
    <w:uiPriority w:val="99"/>
    <w:semiHidden/>
    <w:unhideWhenUsed/>
    <w:rsid w:val="00F54C90"/>
    <w:rPr>
      <w:b/>
      <w:bCs/>
    </w:rPr>
  </w:style>
  <w:style w:type="character" w:customStyle="1" w:styleId="CommentSubjectChar">
    <w:name w:val="Comment Subject Char"/>
    <w:basedOn w:val="CommentTextChar"/>
    <w:link w:val="CommentSubject"/>
    <w:uiPriority w:val="99"/>
    <w:semiHidden/>
    <w:rsid w:val="00F54C90"/>
    <w:rPr>
      <w:b/>
      <w:bCs/>
      <w:sz w:val="20"/>
      <w:szCs w:val="20"/>
    </w:rPr>
  </w:style>
  <w:style w:type="table" w:styleId="TableGrid">
    <w:name w:val="Table Grid"/>
    <w:basedOn w:val="TableNormal"/>
    <w:uiPriority w:val="59"/>
    <w:rsid w:val="006932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2B0D41"/>
    <w:pPr>
      <w:spacing w:after="0" w:line="240" w:lineRule="auto"/>
    </w:pPr>
  </w:style>
  <w:style w:type="character" w:styleId="Strong">
    <w:name w:val="Strong"/>
    <w:basedOn w:val="DefaultParagraphFont"/>
    <w:uiPriority w:val="22"/>
    <w:qFormat/>
    <w:rsid w:val="00C26F59"/>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3BBE"/>
    <w:pPr>
      <w:ind w:left="720"/>
      <w:contextualSpacing/>
    </w:pPr>
  </w:style>
  <w:style w:type="paragraph" w:styleId="Header">
    <w:name w:val="header"/>
    <w:basedOn w:val="Normal"/>
    <w:link w:val="HeaderChar"/>
    <w:uiPriority w:val="99"/>
    <w:unhideWhenUsed/>
    <w:rsid w:val="006438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38E5"/>
  </w:style>
  <w:style w:type="paragraph" w:styleId="Footer">
    <w:name w:val="footer"/>
    <w:basedOn w:val="Normal"/>
    <w:link w:val="FooterChar"/>
    <w:uiPriority w:val="99"/>
    <w:unhideWhenUsed/>
    <w:rsid w:val="006438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38E5"/>
  </w:style>
  <w:style w:type="paragraph" w:styleId="BalloonText">
    <w:name w:val="Balloon Text"/>
    <w:basedOn w:val="Normal"/>
    <w:link w:val="BalloonTextChar"/>
    <w:uiPriority w:val="99"/>
    <w:semiHidden/>
    <w:unhideWhenUsed/>
    <w:rsid w:val="006438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38E5"/>
    <w:rPr>
      <w:rFonts w:ascii="Tahoma" w:hAnsi="Tahoma" w:cs="Tahoma"/>
      <w:sz w:val="16"/>
      <w:szCs w:val="16"/>
    </w:rPr>
  </w:style>
  <w:style w:type="character" w:styleId="Hyperlink">
    <w:name w:val="Hyperlink"/>
    <w:basedOn w:val="DefaultParagraphFont"/>
    <w:uiPriority w:val="99"/>
    <w:unhideWhenUsed/>
    <w:rsid w:val="00632884"/>
    <w:rPr>
      <w:color w:val="0000FF" w:themeColor="hyperlink"/>
      <w:u w:val="single"/>
    </w:rPr>
  </w:style>
  <w:style w:type="character" w:styleId="CommentReference">
    <w:name w:val="annotation reference"/>
    <w:basedOn w:val="DefaultParagraphFont"/>
    <w:uiPriority w:val="99"/>
    <w:semiHidden/>
    <w:unhideWhenUsed/>
    <w:rsid w:val="00F54C90"/>
    <w:rPr>
      <w:sz w:val="16"/>
      <w:szCs w:val="16"/>
    </w:rPr>
  </w:style>
  <w:style w:type="paragraph" w:styleId="CommentText">
    <w:name w:val="annotation text"/>
    <w:basedOn w:val="Normal"/>
    <w:link w:val="CommentTextChar"/>
    <w:uiPriority w:val="99"/>
    <w:semiHidden/>
    <w:unhideWhenUsed/>
    <w:rsid w:val="00F54C90"/>
    <w:pPr>
      <w:spacing w:line="240" w:lineRule="auto"/>
    </w:pPr>
    <w:rPr>
      <w:sz w:val="20"/>
      <w:szCs w:val="20"/>
    </w:rPr>
  </w:style>
  <w:style w:type="character" w:customStyle="1" w:styleId="CommentTextChar">
    <w:name w:val="Comment Text Char"/>
    <w:basedOn w:val="DefaultParagraphFont"/>
    <w:link w:val="CommentText"/>
    <w:uiPriority w:val="99"/>
    <w:semiHidden/>
    <w:rsid w:val="00F54C90"/>
    <w:rPr>
      <w:sz w:val="20"/>
      <w:szCs w:val="20"/>
    </w:rPr>
  </w:style>
  <w:style w:type="paragraph" w:styleId="CommentSubject">
    <w:name w:val="annotation subject"/>
    <w:basedOn w:val="CommentText"/>
    <w:next w:val="CommentText"/>
    <w:link w:val="CommentSubjectChar"/>
    <w:uiPriority w:val="99"/>
    <w:semiHidden/>
    <w:unhideWhenUsed/>
    <w:rsid w:val="00F54C90"/>
    <w:rPr>
      <w:b/>
      <w:bCs/>
    </w:rPr>
  </w:style>
  <w:style w:type="character" w:customStyle="1" w:styleId="CommentSubjectChar">
    <w:name w:val="Comment Subject Char"/>
    <w:basedOn w:val="CommentTextChar"/>
    <w:link w:val="CommentSubject"/>
    <w:uiPriority w:val="99"/>
    <w:semiHidden/>
    <w:rsid w:val="00F54C90"/>
    <w:rPr>
      <w:b/>
      <w:bCs/>
      <w:sz w:val="20"/>
      <w:szCs w:val="20"/>
    </w:rPr>
  </w:style>
  <w:style w:type="table" w:styleId="TableGrid">
    <w:name w:val="Table Grid"/>
    <w:basedOn w:val="TableNormal"/>
    <w:uiPriority w:val="59"/>
    <w:rsid w:val="006932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2B0D41"/>
    <w:pPr>
      <w:spacing w:after="0" w:line="240" w:lineRule="auto"/>
    </w:pPr>
  </w:style>
  <w:style w:type="character" w:styleId="Strong">
    <w:name w:val="Strong"/>
    <w:basedOn w:val="DefaultParagraphFont"/>
    <w:uiPriority w:val="22"/>
    <w:qFormat/>
    <w:rsid w:val="00C26F5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41938">
      <w:bodyDiv w:val="1"/>
      <w:marLeft w:val="0"/>
      <w:marRight w:val="0"/>
      <w:marTop w:val="0"/>
      <w:marBottom w:val="0"/>
      <w:divBdr>
        <w:top w:val="none" w:sz="0" w:space="0" w:color="auto"/>
        <w:left w:val="none" w:sz="0" w:space="0" w:color="auto"/>
        <w:bottom w:val="none" w:sz="0" w:space="0" w:color="auto"/>
        <w:right w:val="none" w:sz="0" w:space="0" w:color="auto"/>
      </w:divBdr>
      <w:divsChild>
        <w:div w:id="1827278671">
          <w:marLeft w:val="0"/>
          <w:marRight w:val="0"/>
          <w:marTop w:val="0"/>
          <w:marBottom w:val="0"/>
          <w:divBdr>
            <w:top w:val="none" w:sz="0" w:space="0" w:color="auto"/>
            <w:left w:val="none" w:sz="0" w:space="0" w:color="auto"/>
            <w:bottom w:val="none" w:sz="0" w:space="0" w:color="auto"/>
            <w:right w:val="none" w:sz="0" w:space="0" w:color="auto"/>
          </w:divBdr>
        </w:div>
        <w:div w:id="1698390876">
          <w:marLeft w:val="0"/>
          <w:marRight w:val="0"/>
          <w:marTop w:val="0"/>
          <w:marBottom w:val="0"/>
          <w:divBdr>
            <w:top w:val="none" w:sz="0" w:space="0" w:color="auto"/>
            <w:left w:val="none" w:sz="0" w:space="0" w:color="auto"/>
            <w:bottom w:val="none" w:sz="0" w:space="0" w:color="auto"/>
            <w:right w:val="none" w:sz="0" w:space="0" w:color="auto"/>
          </w:divBdr>
        </w:div>
        <w:div w:id="1818835346">
          <w:marLeft w:val="0"/>
          <w:marRight w:val="0"/>
          <w:marTop w:val="0"/>
          <w:marBottom w:val="0"/>
          <w:divBdr>
            <w:top w:val="none" w:sz="0" w:space="0" w:color="auto"/>
            <w:left w:val="none" w:sz="0" w:space="0" w:color="auto"/>
            <w:bottom w:val="none" w:sz="0" w:space="0" w:color="auto"/>
            <w:right w:val="none" w:sz="0" w:space="0" w:color="auto"/>
          </w:divBdr>
        </w:div>
        <w:div w:id="643782432">
          <w:marLeft w:val="0"/>
          <w:marRight w:val="0"/>
          <w:marTop w:val="0"/>
          <w:marBottom w:val="0"/>
          <w:divBdr>
            <w:top w:val="none" w:sz="0" w:space="0" w:color="auto"/>
            <w:left w:val="none" w:sz="0" w:space="0" w:color="auto"/>
            <w:bottom w:val="none" w:sz="0" w:space="0" w:color="auto"/>
            <w:right w:val="none" w:sz="0" w:space="0" w:color="auto"/>
          </w:divBdr>
        </w:div>
      </w:divsChild>
    </w:div>
    <w:div w:id="93481330">
      <w:bodyDiv w:val="1"/>
      <w:marLeft w:val="0"/>
      <w:marRight w:val="0"/>
      <w:marTop w:val="0"/>
      <w:marBottom w:val="0"/>
      <w:divBdr>
        <w:top w:val="none" w:sz="0" w:space="0" w:color="auto"/>
        <w:left w:val="none" w:sz="0" w:space="0" w:color="auto"/>
        <w:bottom w:val="none" w:sz="0" w:space="0" w:color="auto"/>
        <w:right w:val="none" w:sz="0" w:space="0" w:color="auto"/>
      </w:divBdr>
    </w:div>
    <w:div w:id="1109665535">
      <w:bodyDiv w:val="1"/>
      <w:marLeft w:val="0"/>
      <w:marRight w:val="0"/>
      <w:marTop w:val="0"/>
      <w:marBottom w:val="0"/>
      <w:divBdr>
        <w:top w:val="none" w:sz="0" w:space="0" w:color="auto"/>
        <w:left w:val="none" w:sz="0" w:space="0" w:color="auto"/>
        <w:bottom w:val="none" w:sz="0" w:space="0" w:color="auto"/>
        <w:right w:val="none" w:sz="0" w:space="0" w:color="auto"/>
      </w:divBdr>
      <w:divsChild>
        <w:div w:id="1633706145">
          <w:marLeft w:val="0"/>
          <w:marRight w:val="0"/>
          <w:marTop w:val="0"/>
          <w:marBottom w:val="0"/>
          <w:divBdr>
            <w:top w:val="none" w:sz="0" w:space="0" w:color="auto"/>
            <w:left w:val="none" w:sz="0" w:space="0" w:color="auto"/>
            <w:bottom w:val="none" w:sz="0" w:space="0" w:color="auto"/>
            <w:right w:val="none" w:sz="0" w:space="0" w:color="auto"/>
          </w:divBdr>
        </w:div>
        <w:div w:id="917710663">
          <w:marLeft w:val="0"/>
          <w:marRight w:val="0"/>
          <w:marTop w:val="0"/>
          <w:marBottom w:val="0"/>
          <w:divBdr>
            <w:top w:val="none" w:sz="0" w:space="0" w:color="auto"/>
            <w:left w:val="none" w:sz="0" w:space="0" w:color="auto"/>
            <w:bottom w:val="none" w:sz="0" w:space="0" w:color="auto"/>
            <w:right w:val="none" w:sz="0" w:space="0" w:color="auto"/>
          </w:divBdr>
        </w:div>
        <w:div w:id="1964727457">
          <w:marLeft w:val="0"/>
          <w:marRight w:val="0"/>
          <w:marTop w:val="0"/>
          <w:marBottom w:val="0"/>
          <w:divBdr>
            <w:top w:val="none" w:sz="0" w:space="0" w:color="auto"/>
            <w:left w:val="none" w:sz="0" w:space="0" w:color="auto"/>
            <w:bottom w:val="none" w:sz="0" w:space="0" w:color="auto"/>
            <w:right w:val="none" w:sz="0" w:space="0" w:color="auto"/>
          </w:divBdr>
        </w:div>
        <w:div w:id="11100511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f"/><Relationship Id="rId10" Type="http://schemas.openxmlformats.org/officeDocument/2006/relationships/image" Target="media/image2.png"/><Relationship Id="rId11" Type="http://schemas.openxmlformats.org/officeDocument/2006/relationships/image" Target="media/image3.jp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emf"/><Relationship Id="rId15" Type="http://schemas.openxmlformats.org/officeDocument/2006/relationships/image" Target="media/image7.jpeg"/><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hyperlink" Target="http://thesolararmy.org/harpoon/resources/" TargetMode="External"/><Relationship Id="rId19" Type="http://schemas.openxmlformats.org/officeDocument/2006/relationships/image" Target="media/image10.jpeg"/><Relationship Id="rId30" Type="http://schemas.openxmlformats.org/officeDocument/2006/relationships/image" Target="media/image21.tif"/><Relationship Id="rId31" Type="http://schemas.openxmlformats.org/officeDocument/2006/relationships/image" Target="media/image22.tif"/><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tif"/><Relationship Id="rId75" Type="http://schemas.openxmlformats.org/officeDocument/2006/relationships/image" Target="media/image66.png"/><Relationship Id="rId76" Type="http://schemas.openxmlformats.org/officeDocument/2006/relationships/image" Target="media/image67.tif"/><Relationship Id="rId77" Type="http://schemas.openxmlformats.org/officeDocument/2006/relationships/image" Target="media/image68.png"/><Relationship Id="rId78" Type="http://schemas.openxmlformats.org/officeDocument/2006/relationships/image" Target="media/image69.tif"/><Relationship Id="rId79" Type="http://schemas.openxmlformats.org/officeDocument/2006/relationships/image" Target="media/image70.png"/><Relationship Id="rId90" Type="http://schemas.openxmlformats.org/officeDocument/2006/relationships/image" Target="media/image80.jpeg"/><Relationship Id="rId91" Type="http://schemas.openxmlformats.org/officeDocument/2006/relationships/image" Target="media/image81.jpeg"/><Relationship Id="rId92" Type="http://schemas.openxmlformats.org/officeDocument/2006/relationships/hyperlink" Target="mailto:spalluconi@innssi.com" TargetMode="External"/><Relationship Id="rId93" Type="http://schemas.openxmlformats.org/officeDocument/2006/relationships/footer" Target="footer1.xml"/><Relationship Id="rId94" Type="http://schemas.openxmlformats.org/officeDocument/2006/relationships/fontTable" Target="fontTable.xml"/><Relationship Id="rId95" Type="http://schemas.openxmlformats.org/officeDocument/2006/relationships/theme" Target="theme/theme1.xml"/><Relationship Id="rId96" Type="http://schemas.microsoft.com/office/2011/relationships/people" Target="people.xml"/><Relationship Id="rId97" Type="http://schemas.microsoft.com/office/2011/relationships/commentsExtended" Target="commentsExtended.xml"/><Relationship Id="rId20" Type="http://schemas.openxmlformats.org/officeDocument/2006/relationships/image" Target="media/image11.emf"/><Relationship Id="rId21" Type="http://schemas.openxmlformats.org/officeDocument/2006/relationships/image" Target="media/image12.png"/><Relationship Id="rId22" Type="http://schemas.openxmlformats.org/officeDocument/2006/relationships/image" Target="media/image13.jpeg"/><Relationship Id="rId23" Type="http://schemas.openxmlformats.org/officeDocument/2006/relationships/image" Target="media/image14.jp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emf"/><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80" Type="http://schemas.openxmlformats.org/officeDocument/2006/relationships/image" Target="media/image71.tif"/><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tif"/><Relationship Id="rId85" Type="http://schemas.openxmlformats.org/officeDocument/2006/relationships/image" Target="media/image76.jpg"/><Relationship Id="rId86" Type="http://schemas.openxmlformats.org/officeDocument/2006/relationships/image" Target="media/image77.jpeg"/><Relationship Id="rId87" Type="http://schemas.openxmlformats.org/officeDocument/2006/relationships/image" Target="media/image78.jpeg"/><Relationship Id="rId88" Type="http://schemas.openxmlformats.org/officeDocument/2006/relationships/hyperlink" Target="http://www.youtube.com/watch?v=bF3OyQ3HwfU" TargetMode="External"/><Relationship Id="rId89" Type="http://schemas.openxmlformats.org/officeDocument/2006/relationships/image" Target="media/image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2F2FFE-DF40-EF4C-8222-9076F5D0D6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37</Pages>
  <Words>5719</Words>
  <Characters>32604</Characters>
  <Application>Microsoft Macintosh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38247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dc:creator>
  <cp:lastModifiedBy>UW Oshkosh</cp:lastModifiedBy>
  <cp:revision>4</cp:revision>
  <cp:lastPrinted>2015-06-08T20:55:00Z</cp:lastPrinted>
  <dcterms:created xsi:type="dcterms:W3CDTF">2015-11-15T07:47:00Z</dcterms:created>
  <dcterms:modified xsi:type="dcterms:W3CDTF">2015-11-15T08:13:00Z</dcterms:modified>
</cp:coreProperties>
</file>